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5484" w14:textId="77777777" w:rsidR="00DB6286" w:rsidRDefault="00DB6286">
      <w:pPr>
        <w:pStyle w:val="line"/>
        <w:rPr>
          <w:rFonts w:asciiTheme="minorHAnsi" w:hAnsiTheme="minorHAnsi" w:cs="Arial"/>
          <w:lang w:val="sr-Latn-RS"/>
        </w:rPr>
      </w:pPr>
      <w:bookmarkStart w:id="0" w:name="_Toc439994665"/>
      <w:bookmarkStart w:id="1" w:name="_Toc352609381"/>
    </w:p>
    <w:p w14:paraId="6A2737C6" w14:textId="77777777" w:rsidR="00DB6286" w:rsidRDefault="00000000">
      <w:pPr>
        <w:pStyle w:val="Title"/>
        <w:spacing w:after="480"/>
        <w:rPr>
          <w:rFonts w:asciiTheme="minorHAnsi" w:hAnsiTheme="minorHAnsi" w:cs="Arial"/>
          <w:lang w:val="sr-Latn-RS"/>
        </w:rPr>
      </w:pPr>
      <w:r>
        <w:rPr>
          <w:rFonts w:asciiTheme="minorHAnsi" w:hAnsiTheme="minorHAnsi" w:cs="Arial"/>
          <w:lang w:val="sr-Latn-RS"/>
        </w:rPr>
        <w:t>Specifikacija softverskih zahteva</w:t>
      </w:r>
    </w:p>
    <w:p w14:paraId="7D938F60" w14:textId="77777777" w:rsidR="00DB6286" w:rsidRDefault="00000000">
      <w:pPr>
        <w:pStyle w:val="Title"/>
        <w:spacing w:before="0" w:after="400"/>
        <w:rPr>
          <w:rFonts w:asciiTheme="minorHAnsi" w:hAnsiTheme="minorHAnsi" w:cs="Arial"/>
          <w:sz w:val="40"/>
          <w:lang w:val="sr-Latn-RS"/>
        </w:rPr>
      </w:pPr>
      <w:r>
        <w:rPr>
          <w:rFonts w:asciiTheme="minorHAnsi" w:hAnsiTheme="minorHAnsi" w:cs="Arial"/>
          <w:sz w:val="40"/>
          <w:lang w:val="sr-Latn-RS"/>
        </w:rPr>
        <w:t>za</w:t>
      </w:r>
    </w:p>
    <w:p w14:paraId="20F05E06" w14:textId="1F55BB40" w:rsidR="00DB6286" w:rsidRDefault="001879B0">
      <w:pPr>
        <w:pStyle w:val="Title"/>
        <w:spacing w:after="480"/>
        <w:rPr>
          <w:rFonts w:asciiTheme="minorHAnsi" w:hAnsiTheme="minorHAnsi" w:cs="Arial"/>
          <w:lang w:val="sr-Latn-RS"/>
        </w:rPr>
      </w:pPr>
      <w:r>
        <w:rPr>
          <w:rFonts w:asciiTheme="minorHAnsi" w:hAnsiTheme="minorHAnsi" w:cs="Arial"/>
          <w:lang w:val="sr-Latn-RS"/>
        </w:rPr>
        <w:t>Onlajn prodavnicu ploča i CD-ova</w:t>
      </w:r>
    </w:p>
    <w:p w14:paraId="4053C14E" w14:textId="77777777" w:rsidR="00DB6286" w:rsidRDefault="00000000">
      <w:pPr>
        <w:pStyle w:val="ByLine"/>
        <w:rPr>
          <w:rFonts w:asciiTheme="minorHAnsi" w:hAnsiTheme="minorHAnsi" w:cs="Arial"/>
          <w:lang w:val="sr-Latn-RS"/>
        </w:rPr>
      </w:pPr>
      <w:r>
        <w:rPr>
          <w:rFonts w:asciiTheme="minorHAnsi" w:hAnsiTheme="minorHAnsi" w:cs="Arial"/>
          <w:lang w:val="sr-Latn-RS"/>
        </w:rPr>
        <w:t xml:space="preserve">Verzija 1.0 </w:t>
      </w:r>
    </w:p>
    <w:p w14:paraId="682B9EDB" w14:textId="580FB765" w:rsidR="00DB6286" w:rsidRDefault="00000000">
      <w:pPr>
        <w:pStyle w:val="ByLine"/>
        <w:spacing w:after="240"/>
        <w:rPr>
          <w:rFonts w:asciiTheme="minorHAnsi" w:hAnsiTheme="minorHAnsi" w:cs="Arial"/>
          <w:lang w:val="sr-Latn-RS"/>
        </w:rPr>
      </w:pPr>
      <w:r>
        <w:rPr>
          <w:rFonts w:asciiTheme="minorHAnsi" w:hAnsiTheme="minorHAnsi" w:cs="Arial"/>
          <w:lang w:val="sr-Latn-RS"/>
        </w:rPr>
        <w:t xml:space="preserve">Student: </w:t>
      </w:r>
      <w:r w:rsidR="001879B0">
        <w:rPr>
          <w:rFonts w:asciiTheme="minorHAnsi" w:hAnsiTheme="minorHAnsi" w:cs="Arial"/>
          <w:lang w:val="sr-Latn-RS"/>
        </w:rPr>
        <w:t>Bojana Stajić</w:t>
      </w:r>
    </w:p>
    <w:p w14:paraId="6DFB7B33" w14:textId="70FD3948" w:rsidR="001879B0" w:rsidRDefault="001879B0">
      <w:pPr>
        <w:pStyle w:val="ByLine"/>
        <w:spacing w:after="240"/>
        <w:rPr>
          <w:rFonts w:asciiTheme="minorHAnsi" w:hAnsiTheme="minorHAnsi" w:cs="Arial"/>
          <w:lang w:val="sr-Latn-RS"/>
        </w:rPr>
      </w:pPr>
      <w:r>
        <w:rPr>
          <w:rFonts w:asciiTheme="minorHAnsi" w:hAnsiTheme="minorHAnsi" w:cs="Arial"/>
          <w:lang w:val="sr-Latn-RS"/>
        </w:rPr>
        <w:t>Asistent: Sara Nikolić</w:t>
      </w:r>
    </w:p>
    <w:p w14:paraId="6C7A295F" w14:textId="094747EC" w:rsidR="00DB6286" w:rsidRDefault="00000000">
      <w:pPr>
        <w:pStyle w:val="ByLine"/>
        <w:rPr>
          <w:rFonts w:asciiTheme="minorHAnsi" w:hAnsiTheme="minorHAnsi" w:cs="Arial"/>
          <w:lang w:val="sr-Latn-RS"/>
        </w:rPr>
      </w:pPr>
      <w:r>
        <w:rPr>
          <w:rFonts w:asciiTheme="minorHAnsi" w:hAnsiTheme="minorHAnsi" w:cs="Arial"/>
          <w:lang w:val="sr-Latn-RS"/>
        </w:rPr>
        <w:t>Broj indeksa: 4</w:t>
      </w:r>
      <w:r w:rsidR="001879B0">
        <w:rPr>
          <w:rFonts w:asciiTheme="minorHAnsi" w:hAnsiTheme="minorHAnsi" w:cs="Arial"/>
          <w:lang w:val="sr-Latn-RS"/>
        </w:rPr>
        <w:t>596</w:t>
      </w:r>
    </w:p>
    <w:p w14:paraId="25921E58" w14:textId="77777777" w:rsidR="00DB6286" w:rsidRDefault="00DB6286">
      <w:pPr>
        <w:pStyle w:val="ByLine"/>
        <w:spacing w:after="0"/>
        <w:rPr>
          <w:rFonts w:asciiTheme="minorHAnsi" w:hAnsiTheme="minorHAnsi" w:cs="Arial"/>
          <w:lang w:val="sr-Latn-RS"/>
        </w:rPr>
      </w:pPr>
    </w:p>
    <w:p w14:paraId="71A2E11E" w14:textId="77777777" w:rsidR="00DB6286" w:rsidRDefault="00DB6286">
      <w:pPr>
        <w:pStyle w:val="ByLine"/>
        <w:spacing w:after="0"/>
        <w:rPr>
          <w:rFonts w:asciiTheme="minorHAnsi" w:hAnsiTheme="minorHAnsi" w:cs="Arial"/>
          <w:lang w:val="sr-Latn-RS"/>
        </w:rPr>
      </w:pPr>
    </w:p>
    <w:p w14:paraId="10A34339" w14:textId="77777777" w:rsidR="00DB6286" w:rsidRDefault="00000000">
      <w:pPr>
        <w:pStyle w:val="ByLine"/>
        <w:spacing w:after="0"/>
        <w:rPr>
          <w:rFonts w:asciiTheme="minorHAnsi" w:hAnsiTheme="minorHAnsi" w:cs="Arial"/>
          <w:lang w:val="sr-Latn-RS"/>
        </w:rPr>
      </w:pPr>
      <w:r>
        <w:rPr>
          <w:rFonts w:asciiTheme="minorHAnsi" w:hAnsiTheme="minorHAnsi" w:cs="Arial"/>
          <w:lang w:val="sr-Latn-RS"/>
        </w:rPr>
        <w:t>OAS Softversko inženjerstvo, 3. godina</w:t>
      </w:r>
    </w:p>
    <w:p w14:paraId="625696FB" w14:textId="77777777" w:rsidR="00DB6286" w:rsidRDefault="00000000">
      <w:pPr>
        <w:pStyle w:val="ByLine"/>
        <w:spacing w:after="0"/>
        <w:rPr>
          <w:rFonts w:asciiTheme="minorHAnsi" w:hAnsiTheme="minorHAnsi" w:cs="Arial"/>
          <w:lang w:val="sr-Latn-RS"/>
        </w:rPr>
      </w:pPr>
      <w:r>
        <w:rPr>
          <w:rFonts w:asciiTheme="minorHAnsi" w:hAnsiTheme="minorHAnsi" w:cs="Arial"/>
          <w:lang w:val="sr-Latn-RS"/>
        </w:rPr>
        <w:t>Predmet: SE325 Upravljanje projektima razvoja softvera</w:t>
      </w:r>
    </w:p>
    <w:p w14:paraId="2EEAFAA5" w14:textId="5655A3EC" w:rsidR="00DB6286" w:rsidRDefault="00000000">
      <w:pPr>
        <w:pStyle w:val="ByLine"/>
        <w:spacing w:after="0"/>
        <w:rPr>
          <w:rFonts w:asciiTheme="minorHAnsi" w:hAnsiTheme="minorHAnsi" w:cs="Arial"/>
          <w:lang w:val="sr-Latn-RS"/>
        </w:rPr>
      </w:pPr>
      <w:r>
        <w:rPr>
          <w:rFonts w:asciiTheme="minorHAnsi" w:hAnsiTheme="minorHAnsi" w:cs="Arial"/>
          <w:lang w:val="sr-Latn-RS"/>
        </w:rPr>
        <w:t>Školska 202</w:t>
      </w:r>
      <w:r w:rsidR="001879B0">
        <w:rPr>
          <w:rFonts w:asciiTheme="minorHAnsi" w:hAnsiTheme="minorHAnsi" w:cs="Arial"/>
          <w:lang w:val="sr-Latn-RS"/>
        </w:rPr>
        <w:t>2</w:t>
      </w:r>
      <w:r>
        <w:rPr>
          <w:rFonts w:asciiTheme="minorHAnsi" w:hAnsiTheme="minorHAnsi" w:cs="Arial"/>
          <w:lang w:val="sr-Latn-RS"/>
        </w:rPr>
        <w:t>/2</w:t>
      </w:r>
      <w:r w:rsidR="001879B0">
        <w:rPr>
          <w:rFonts w:asciiTheme="minorHAnsi" w:hAnsiTheme="minorHAnsi" w:cs="Arial"/>
          <w:lang w:val="sr-Latn-RS"/>
        </w:rPr>
        <w:t>3</w:t>
      </w:r>
      <w:r>
        <w:rPr>
          <w:rFonts w:asciiTheme="minorHAnsi" w:hAnsiTheme="minorHAnsi" w:cs="Arial"/>
          <w:lang w:val="sr-Latn-RS"/>
        </w:rPr>
        <w:t>. godina</w:t>
      </w:r>
    </w:p>
    <w:p w14:paraId="079E4F28" w14:textId="178F1FDB" w:rsidR="00DB6286" w:rsidRDefault="00790B61">
      <w:pPr>
        <w:pStyle w:val="ByLine"/>
        <w:rPr>
          <w:rFonts w:asciiTheme="minorHAnsi" w:hAnsiTheme="minorHAnsi" w:cs="Arial"/>
          <w:lang w:val="sr-Latn-RS"/>
        </w:rPr>
      </w:pPr>
      <w:r>
        <w:rPr>
          <w:rFonts w:asciiTheme="minorHAnsi" w:hAnsiTheme="minorHAnsi" w:cs="Arial"/>
          <w:lang w:val="sr-Latn-RS"/>
        </w:rPr>
        <w:t>27.05.202</w:t>
      </w:r>
      <w:r w:rsidR="001879B0">
        <w:rPr>
          <w:rFonts w:asciiTheme="minorHAnsi" w:hAnsiTheme="minorHAnsi" w:cs="Arial"/>
          <w:lang w:val="sr-Latn-RS"/>
        </w:rPr>
        <w:t>3</w:t>
      </w:r>
      <w:r>
        <w:rPr>
          <w:rFonts w:asciiTheme="minorHAnsi" w:hAnsiTheme="minorHAnsi" w:cs="Arial"/>
          <w:lang w:val="sr-Latn-RS"/>
        </w:rPr>
        <w:t>.</w:t>
      </w:r>
    </w:p>
    <w:p w14:paraId="5F4F6262" w14:textId="77777777" w:rsidR="00DB6286" w:rsidRDefault="00DB6286">
      <w:pPr>
        <w:pStyle w:val="ByLine"/>
        <w:rPr>
          <w:rFonts w:asciiTheme="minorHAnsi" w:hAnsiTheme="minorHAnsi" w:cs="Arial"/>
          <w:b w:val="0"/>
          <w:sz w:val="20"/>
          <w:lang w:val="sr-Latn-RS"/>
        </w:rPr>
      </w:pPr>
    </w:p>
    <w:p w14:paraId="037E33EE" w14:textId="77777777" w:rsidR="00DB6286" w:rsidRDefault="00000000">
      <w:pPr>
        <w:pStyle w:val="ByLine"/>
        <w:spacing w:after="240"/>
        <w:jc w:val="left"/>
        <w:rPr>
          <w:rFonts w:asciiTheme="minorHAnsi" w:hAnsiTheme="minorHAnsi" w:cs="Arial"/>
          <w:b w:val="0"/>
          <w:sz w:val="20"/>
          <w:lang w:val="sr-Latn-RS"/>
        </w:rPr>
      </w:pPr>
      <w:r>
        <w:rPr>
          <w:rFonts w:asciiTheme="minorHAnsi" w:hAnsiTheme="minorHAnsi" w:cs="Arial"/>
          <w:b w:val="0"/>
          <w:sz w:val="20"/>
          <w:lang w:val="sr-Latn-RS"/>
        </w:rPr>
        <w:lastRenderedPageBreak/>
        <w:t>Copyright © 2013 by Karl Wiegers and Seilevel. Permission is granted to use and modify this document</w:t>
      </w:r>
    </w:p>
    <w:p w14:paraId="1B9ADB46" w14:textId="77777777" w:rsidR="00DB6286" w:rsidRDefault="00DB6286">
      <w:pPr>
        <w:pStyle w:val="ByLine"/>
        <w:spacing w:after="240"/>
        <w:jc w:val="left"/>
        <w:rPr>
          <w:rFonts w:asciiTheme="minorHAnsi" w:hAnsiTheme="minorHAnsi" w:cs="Arial"/>
          <w:b w:val="0"/>
          <w:sz w:val="20"/>
          <w:lang w:val="sr-Latn-RS"/>
        </w:rPr>
        <w:sectPr w:rsidR="00DB6286">
          <w:headerReference w:type="default" r:id="rId8"/>
          <w:footerReference w:type="even" r:id="rId9"/>
          <w:footerReference w:type="default" r:id="rId10"/>
          <w:headerReference w:type="first" r:id="rId11"/>
          <w:pgSz w:w="12240" w:h="15840"/>
          <w:pgMar w:top="1440" w:right="1440" w:bottom="1440" w:left="1440" w:header="720" w:footer="720" w:gutter="0"/>
          <w:pgNumType w:fmt="lowerRoman" w:start="1"/>
          <w:cols w:space="720"/>
          <w:titlePg/>
          <w:docGrid w:linePitch="326"/>
        </w:sectPr>
      </w:pPr>
    </w:p>
    <w:p w14:paraId="1EDACD8B" w14:textId="77777777" w:rsidR="00DB6286" w:rsidRDefault="00000000">
      <w:pPr>
        <w:spacing w:before="0"/>
        <w:rPr>
          <w:rFonts w:asciiTheme="minorHAnsi" w:hAnsiTheme="minorHAnsi" w:cs="Arial"/>
          <w:b/>
          <w:sz w:val="32"/>
          <w:lang w:val="sr-Latn-RS"/>
        </w:rPr>
      </w:pPr>
      <w:r>
        <w:rPr>
          <w:rFonts w:asciiTheme="minorHAnsi" w:hAnsiTheme="minorHAnsi" w:cs="Arial"/>
          <w:b/>
          <w:sz w:val="32"/>
          <w:lang w:val="sr-Latn-RS"/>
        </w:rPr>
        <w:lastRenderedPageBreak/>
        <w:t>Istorijat verzija dokumenta</w:t>
      </w:r>
    </w:p>
    <w:p w14:paraId="4B0C216A" w14:textId="77777777" w:rsidR="00DB6286" w:rsidRDefault="00DB6286">
      <w:pPr>
        <w:spacing w:before="0"/>
        <w:rPr>
          <w:rFonts w:asciiTheme="minorHAnsi" w:hAnsiTheme="minorHAnsi" w:cs="Arial"/>
          <w:b/>
          <w:lang w:val="sr-Latn-RS"/>
        </w:rPr>
      </w:pPr>
    </w:p>
    <w:tbl>
      <w:tblPr>
        <w:tblStyle w:val="PlainTable11"/>
        <w:tblW w:w="9378" w:type="dxa"/>
        <w:tblLayout w:type="fixed"/>
        <w:tblLook w:val="04A0" w:firstRow="1" w:lastRow="0" w:firstColumn="1" w:lastColumn="0" w:noHBand="0" w:noVBand="1"/>
      </w:tblPr>
      <w:tblGrid>
        <w:gridCol w:w="2358"/>
        <w:gridCol w:w="1578"/>
        <w:gridCol w:w="4452"/>
        <w:gridCol w:w="990"/>
      </w:tblGrid>
      <w:tr w:rsidR="00DB6286" w14:paraId="7F64E202" w14:textId="77777777" w:rsidTr="00DB6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2B6ACA22" w14:textId="77777777" w:rsidR="00DB6286" w:rsidRDefault="00000000">
            <w:pPr>
              <w:rPr>
                <w:rFonts w:asciiTheme="minorHAnsi" w:hAnsiTheme="minorHAnsi"/>
                <w:b w:val="0"/>
                <w:lang w:val="sr-Latn-RS"/>
              </w:rPr>
            </w:pPr>
            <w:r>
              <w:rPr>
                <w:rFonts w:asciiTheme="minorHAnsi" w:hAnsiTheme="minorHAnsi"/>
                <w:lang w:val="sr-Latn-RS"/>
              </w:rPr>
              <w:t>Ime</w:t>
            </w:r>
          </w:p>
        </w:tc>
        <w:tc>
          <w:tcPr>
            <w:tcW w:w="1578" w:type="dxa"/>
            <w:shd w:val="clear" w:color="auto" w:fill="F2F2F2" w:themeFill="background1" w:themeFillShade="F2"/>
          </w:tcPr>
          <w:p w14:paraId="3AD94009"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sr-Latn-RS"/>
              </w:rPr>
            </w:pPr>
            <w:r>
              <w:rPr>
                <w:rFonts w:asciiTheme="minorHAnsi" w:hAnsiTheme="minorHAnsi"/>
                <w:lang w:val="sr-Latn-RS"/>
              </w:rPr>
              <w:t>Datum</w:t>
            </w:r>
          </w:p>
        </w:tc>
        <w:tc>
          <w:tcPr>
            <w:tcW w:w="4452" w:type="dxa"/>
            <w:shd w:val="clear" w:color="auto" w:fill="F2F2F2" w:themeFill="background1" w:themeFillShade="F2"/>
          </w:tcPr>
          <w:p w14:paraId="3B7A7043"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sr-Latn-RS"/>
              </w:rPr>
            </w:pPr>
            <w:r>
              <w:rPr>
                <w:rFonts w:asciiTheme="minorHAnsi" w:hAnsiTheme="minorHAnsi"/>
                <w:lang w:val="sr-Latn-RS"/>
              </w:rPr>
              <w:t>Razlog za promenu</w:t>
            </w:r>
          </w:p>
        </w:tc>
        <w:tc>
          <w:tcPr>
            <w:tcW w:w="990" w:type="dxa"/>
            <w:shd w:val="clear" w:color="auto" w:fill="F2F2F2" w:themeFill="background1" w:themeFillShade="F2"/>
          </w:tcPr>
          <w:p w14:paraId="63318FC2"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sr-Latn-RS"/>
              </w:rPr>
            </w:pPr>
            <w:r>
              <w:rPr>
                <w:rFonts w:asciiTheme="minorHAnsi" w:hAnsiTheme="minorHAnsi"/>
                <w:lang w:val="sr-Latn-RS"/>
              </w:rPr>
              <w:t>Verzija</w:t>
            </w:r>
          </w:p>
        </w:tc>
      </w:tr>
      <w:tr w:rsidR="00DB6286" w14:paraId="70C6381A" w14:textId="77777777" w:rsidTr="00DB6286">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5C3F7371" w14:textId="64E236F7" w:rsidR="00DB6286" w:rsidRDefault="001879B0">
            <w:pPr>
              <w:spacing w:before="40" w:after="40"/>
              <w:rPr>
                <w:rFonts w:asciiTheme="minorHAnsi" w:hAnsiTheme="minorHAnsi"/>
                <w:lang w:val="sr-Latn-RS"/>
              </w:rPr>
            </w:pPr>
            <w:r>
              <w:rPr>
                <w:rFonts w:asciiTheme="minorHAnsi" w:hAnsiTheme="minorHAnsi"/>
                <w:lang w:val="sr-Latn-RS"/>
              </w:rPr>
              <w:t>Bojana Stajić</w:t>
            </w:r>
          </w:p>
        </w:tc>
        <w:tc>
          <w:tcPr>
            <w:tcW w:w="1578" w:type="dxa"/>
          </w:tcPr>
          <w:p w14:paraId="093C94B0" w14:textId="31584E77" w:rsidR="00DB6286" w:rsidRDefault="002577FE">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r>
              <w:rPr>
                <w:rFonts w:asciiTheme="minorHAnsi" w:hAnsiTheme="minorHAnsi"/>
                <w:lang w:val="sr-Latn-RS"/>
              </w:rPr>
              <w:t>27.05.202</w:t>
            </w:r>
            <w:r w:rsidR="001879B0">
              <w:rPr>
                <w:rFonts w:asciiTheme="minorHAnsi" w:hAnsiTheme="minorHAnsi"/>
                <w:lang w:val="sr-Latn-RS"/>
              </w:rPr>
              <w:t>3</w:t>
            </w:r>
            <w:r>
              <w:rPr>
                <w:rFonts w:asciiTheme="minorHAnsi" w:hAnsiTheme="minorHAnsi"/>
                <w:lang w:val="sr-Latn-RS"/>
              </w:rPr>
              <w:t>.</w:t>
            </w:r>
          </w:p>
        </w:tc>
        <w:tc>
          <w:tcPr>
            <w:tcW w:w="4452" w:type="dxa"/>
            <w:shd w:val="clear" w:color="auto" w:fill="F2F2F2" w:themeFill="background1" w:themeFillShade="F2"/>
          </w:tcPr>
          <w:p w14:paraId="7420E738" w14:textId="77777777" w:rsidR="00DB6286" w:rsidRDefault="00000000">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r>
              <w:rPr>
                <w:rFonts w:asciiTheme="minorHAnsi" w:hAnsiTheme="minorHAnsi"/>
                <w:lang w:val="sr-Latn-RS"/>
              </w:rPr>
              <w:t>Inicijalna verzija dokumenta</w:t>
            </w:r>
          </w:p>
        </w:tc>
        <w:tc>
          <w:tcPr>
            <w:tcW w:w="990" w:type="dxa"/>
          </w:tcPr>
          <w:p w14:paraId="2D5353E5" w14:textId="77777777" w:rsidR="00DB6286" w:rsidRDefault="00000000">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r>
              <w:rPr>
                <w:rFonts w:asciiTheme="minorHAnsi" w:hAnsiTheme="minorHAnsi"/>
                <w:lang w:val="sr-Latn-RS"/>
              </w:rPr>
              <w:t>1.0</w:t>
            </w:r>
          </w:p>
        </w:tc>
      </w:tr>
      <w:tr w:rsidR="00DB6286" w14:paraId="46B3C2AD" w14:textId="77777777" w:rsidTr="00DB6286">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7F633B52" w14:textId="77777777" w:rsidR="00DB6286" w:rsidRDefault="00DB6286">
            <w:pPr>
              <w:spacing w:before="40" w:after="40"/>
              <w:rPr>
                <w:rFonts w:asciiTheme="minorHAnsi" w:hAnsiTheme="minorHAnsi"/>
                <w:lang w:val="sr-Latn-RS"/>
              </w:rPr>
            </w:pPr>
          </w:p>
        </w:tc>
        <w:tc>
          <w:tcPr>
            <w:tcW w:w="1578" w:type="dxa"/>
            <w:shd w:val="clear" w:color="auto" w:fill="F2F2F2" w:themeFill="background1" w:themeFillShade="F2"/>
          </w:tcPr>
          <w:p w14:paraId="1CE7BEFD"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4452" w:type="dxa"/>
            <w:shd w:val="clear" w:color="auto" w:fill="F2F2F2" w:themeFill="background1" w:themeFillShade="F2"/>
          </w:tcPr>
          <w:p w14:paraId="0196AFAE"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990" w:type="dxa"/>
            <w:shd w:val="clear" w:color="auto" w:fill="F2F2F2" w:themeFill="background1" w:themeFillShade="F2"/>
          </w:tcPr>
          <w:p w14:paraId="0CDE496E"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r>
      <w:tr w:rsidR="00DB6286" w14:paraId="2E99B7BD" w14:textId="77777777" w:rsidTr="00DB6286">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79403149" w14:textId="77777777" w:rsidR="00DB6286" w:rsidRDefault="00DB6286">
            <w:pPr>
              <w:spacing w:before="40" w:after="40"/>
              <w:rPr>
                <w:rFonts w:asciiTheme="minorHAnsi" w:hAnsiTheme="minorHAnsi"/>
                <w:lang w:val="sr-Latn-RS"/>
              </w:rPr>
            </w:pPr>
          </w:p>
        </w:tc>
        <w:tc>
          <w:tcPr>
            <w:tcW w:w="1578" w:type="dxa"/>
          </w:tcPr>
          <w:p w14:paraId="2EAFBC26"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4452" w:type="dxa"/>
            <w:shd w:val="clear" w:color="auto" w:fill="F2F2F2" w:themeFill="background1" w:themeFillShade="F2"/>
          </w:tcPr>
          <w:p w14:paraId="26D1D6BF"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990" w:type="dxa"/>
          </w:tcPr>
          <w:p w14:paraId="5B28282A"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r>
      <w:tr w:rsidR="00DB6286" w14:paraId="0576ADF1" w14:textId="77777777" w:rsidTr="00DB6286">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5A2A9763" w14:textId="77777777" w:rsidR="00DB6286" w:rsidRDefault="00DB6286">
            <w:pPr>
              <w:spacing w:before="40" w:after="40"/>
              <w:rPr>
                <w:rFonts w:asciiTheme="minorHAnsi" w:hAnsiTheme="minorHAnsi"/>
                <w:lang w:val="sr-Latn-RS"/>
              </w:rPr>
            </w:pPr>
          </w:p>
        </w:tc>
        <w:tc>
          <w:tcPr>
            <w:tcW w:w="1578" w:type="dxa"/>
            <w:shd w:val="clear" w:color="auto" w:fill="F2F2F2" w:themeFill="background1" w:themeFillShade="F2"/>
          </w:tcPr>
          <w:p w14:paraId="2EFEA6FA"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4452" w:type="dxa"/>
            <w:shd w:val="clear" w:color="auto" w:fill="F2F2F2" w:themeFill="background1" w:themeFillShade="F2"/>
          </w:tcPr>
          <w:p w14:paraId="7A58A1E1"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990" w:type="dxa"/>
            <w:shd w:val="clear" w:color="auto" w:fill="F2F2F2" w:themeFill="background1" w:themeFillShade="F2"/>
          </w:tcPr>
          <w:p w14:paraId="35472582"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r>
      <w:tr w:rsidR="00DB6286" w14:paraId="05B3A6DF" w14:textId="77777777" w:rsidTr="00DB6286">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14:paraId="34FBB57E" w14:textId="77777777" w:rsidR="00DB6286" w:rsidRDefault="00DB6286">
            <w:pPr>
              <w:spacing w:before="40" w:after="40"/>
              <w:rPr>
                <w:rFonts w:asciiTheme="minorHAnsi" w:hAnsiTheme="minorHAnsi"/>
                <w:lang w:val="sr-Latn-RS"/>
              </w:rPr>
            </w:pPr>
          </w:p>
        </w:tc>
        <w:tc>
          <w:tcPr>
            <w:tcW w:w="1578" w:type="dxa"/>
          </w:tcPr>
          <w:p w14:paraId="376E6C6E"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4452" w:type="dxa"/>
            <w:shd w:val="clear" w:color="auto" w:fill="F2F2F2" w:themeFill="background1" w:themeFillShade="F2"/>
          </w:tcPr>
          <w:p w14:paraId="224280A5"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c>
          <w:tcPr>
            <w:tcW w:w="990" w:type="dxa"/>
          </w:tcPr>
          <w:p w14:paraId="6C4DF4C2" w14:textId="77777777" w:rsidR="00DB6286" w:rsidRDefault="00DB628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lang w:val="sr-Latn-RS"/>
              </w:rPr>
            </w:pPr>
          </w:p>
        </w:tc>
      </w:tr>
    </w:tbl>
    <w:p w14:paraId="58157E2B" w14:textId="77777777" w:rsidR="00DB6286" w:rsidRDefault="00DB6286">
      <w:pPr>
        <w:rPr>
          <w:rFonts w:asciiTheme="minorHAnsi" w:hAnsiTheme="minorHAnsi" w:cs="Arial"/>
          <w:lang w:val="sr-Latn-RS"/>
        </w:rPr>
      </w:pPr>
    </w:p>
    <w:sdt>
      <w:sdtPr>
        <w:rPr>
          <w:rFonts w:asciiTheme="minorHAnsi" w:eastAsia="Times New Roman" w:hAnsiTheme="minorHAnsi" w:cs="Arial"/>
          <w:color w:val="auto"/>
          <w:sz w:val="24"/>
          <w:szCs w:val="20"/>
          <w:lang w:val="sr-Latn-RS"/>
        </w:rPr>
        <w:id w:val="-952866113"/>
        <w:docPartObj>
          <w:docPartGallery w:val="Table of Contents"/>
          <w:docPartUnique/>
        </w:docPartObj>
      </w:sdtPr>
      <w:sdtEndPr>
        <w:rPr>
          <w:b/>
          <w:bCs/>
        </w:rPr>
      </w:sdtEndPr>
      <w:sdtContent>
        <w:p w14:paraId="4B962A90" w14:textId="77777777" w:rsidR="00DB6286" w:rsidRDefault="00000000">
          <w:pPr>
            <w:pStyle w:val="TOCHeading1"/>
            <w:rPr>
              <w:rFonts w:asciiTheme="minorHAnsi" w:hAnsiTheme="minorHAnsi" w:cs="Arial"/>
              <w:b/>
              <w:color w:val="auto"/>
              <w:sz w:val="24"/>
              <w:szCs w:val="24"/>
              <w:lang w:val="en-GB"/>
            </w:rPr>
          </w:pPr>
          <w:r>
            <w:rPr>
              <w:rFonts w:asciiTheme="minorHAnsi" w:hAnsiTheme="minorHAnsi" w:cs="Arial"/>
              <w:b/>
              <w:color w:val="auto"/>
              <w:sz w:val="24"/>
              <w:szCs w:val="24"/>
              <w:lang w:val="sr-Latn-RS"/>
            </w:rPr>
            <w:t>SADRŽAJ</w:t>
          </w:r>
        </w:p>
        <w:p w14:paraId="34A55082" w14:textId="2BAD3A8D" w:rsidR="00B91ADE" w:rsidRDefault="00000000">
          <w:pPr>
            <w:pStyle w:val="TOC1"/>
            <w:tabs>
              <w:tab w:val="left" w:pos="480"/>
              <w:tab w:val="right" w:leader="dot" w:pos="9638"/>
            </w:tabs>
            <w:rPr>
              <w:rFonts w:eastAsiaTheme="minorEastAsia" w:cstheme="minorBidi"/>
              <w:b w:val="0"/>
              <w:bCs w:val="0"/>
              <w:caps w:val="0"/>
              <w:noProof/>
              <w:kern w:val="2"/>
              <w:sz w:val="22"/>
              <w:szCs w:val="22"/>
              <w14:ligatures w14:val="standardContextual"/>
            </w:rPr>
          </w:pPr>
          <w:r>
            <w:rPr>
              <w:rFonts w:cs="Arial"/>
              <w:b w:val="0"/>
              <w:bCs w:val="0"/>
              <w:smallCaps/>
              <w:lang w:val="sr-Latn-RS"/>
            </w:rPr>
            <w:fldChar w:fldCharType="begin"/>
          </w:r>
          <w:r>
            <w:rPr>
              <w:rFonts w:cs="Arial"/>
              <w:lang w:val="sr-Latn-RS"/>
            </w:rPr>
            <w:instrText xml:space="preserve"> TOC \o "1-3" \h \z \u </w:instrText>
          </w:r>
          <w:r>
            <w:rPr>
              <w:rFonts w:cs="Arial"/>
              <w:b w:val="0"/>
              <w:bCs w:val="0"/>
              <w:smallCaps/>
              <w:lang w:val="sr-Latn-RS"/>
            </w:rPr>
            <w:fldChar w:fldCharType="separate"/>
          </w:r>
          <w:hyperlink w:anchor="_Toc138167478" w:history="1">
            <w:r w:rsidR="00B91ADE" w:rsidRPr="00D84F8C">
              <w:rPr>
                <w:rStyle w:val="Hyperlink"/>
                <w:rFonts w:cs="Arial"/>
                <w:noProof/>
                <w:lang w:val="sr-Latn-RS"/>
              </w:rPr>
              <w:t>1.</w:t>
            </w:r>
            <w:r w:rsidR="00B91ADE">
              <w:rPr>
                <w:rFonts w:eastAsiaTheme="minorEastAsia" w:cstheme="minorBidi"/>
                <w:b w:val="0"/>
                <w:bCs w:val="0"/>
                <w:caps w:val="0"/>
                <w:noProof/>
                <w:kern w:val="2"/>
                <w:sz w:val="22"/>
                <w:szCs w:val="22"/>
                <w14:ligatures w14:val="standardContextual"/>
              </w:rPr>
              <w:tab/>
            </w:r>
            <w:r w:rsidR="00B91ADE" w:rsidRPr="00D84F8C">
              <w:rPr>
                <w:rStyle w:val="Hyperlink"/>
                <w:rFonts w:cs="Arial"/>
                <w:noProof/>
                <w:lang w:val="sr-Latn-RS"/>
              </w:rPr>
              <w:t>Uvod</w:t>
            </w:r>
            <w:r w:rsidR="00B91ADE">
              <w:rPr>
                <w:noProof/>
                <w:webHidden/>
              </w:rPr>
              <w:tab/>
            </w:r>
            <w:r w:rsidR="00B91ADE">
              <w:rPr>
                <w:noProof/>
                <w:webHidden/>
              </w:rPr>
              <w:fldChar w:fldCharType="begin"/>
            </w:r>
            <w:r w:rsidR="00B91ADE">
              <w:rPr>
                <w:noProof/>
                <w:webHidden/>
              </w:rPr>
              <w:instrText xml:space="preserve"> PAGEREF _Toc138167478 \h </w:instrText>
            </w:r>
            <w:r w:rsidR="00B91ADE">
              <w:rPr>
                <w:noProof/>
                <w:webHidden/>
              </w:rPr>
            </w:r>
            <w:r w:rsidR="00B91ADE">
              <w:rPr>
                <w:noProof/>
                <w:webHidden/>
              </w:rPr>
              <w:fldChar w:fldCharType="separate"/>
            </w:r>
            <w:r w:rsidR="00B91ADE">
              <w:rPr>
                <w:noProof/>
                <w:webHidden/>
              </w:rPr>
              <w:t>3</w:t>
            </w:r>
            <w:r w:rsidR="00B91ADE">
              <w:rPr>
                <w:noProof/>
                <w:webHidden/>
              </w:rPr>
              <w:fldChar w:fldCharType="end"/>
            </w:r>
          </w:hyperlink>
        </w:p>
        <w:p w14:paraId="450E5CC0" w14:textId="4D739D60"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79" w:history="1">
            <w:r w:rsidRPr="00D84F8C">
              <w:rPr>
                <w:rStyle w:val="Hyperlink"/>
                <w:rFonts w:cs="Arial"/>
                <w:noProof/>
                <w:lang w:val="sr-Latn-RS"/>
              </w:rPr>
              <w:t>1.1</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Svrha</w:t>
            </w:r>
            <w:r>
              <w:rPr>
                <w:noProof/>
                <w:webHidden/>
              </w:rPr>
              <w:tab/>
            </w:r>
            <w:r>
              <w:rPr>
                <w:noProof/>
                <w:webHidden/>
              </w:rPr>
              <w:fldChar w:fldCharType="begin"/>
            </w:r>
            <w:r>
              <w:rPr>
                <w:noProof/>
                <w:webHidden/>
              </w:rPr>
              <w:instrText xml:space="preserve"> PAGEREF _Toc138167479 \h </w:instrText>
            </w:r>
            <w:r>
              <w:rPr>
                <w:noProof/>
                <w:webHidden/>
              </w:rPr>
            </w:r>
            <w:r>
              <w:rPr>
                <w:noProof/>
                <w:webHidden/>
              </w:rPr>
              <w:fldChar w:fldCharType="separate"/>
            </w:r>
            <w:r>
              <w:rPr>
                <w:noProof/>
                <w:webHidden/>
              </w:rPr>
              <w:t>3</w:t>
            </w:r>
            <w:r>
              <w:rPr>
                <w:noProof/>
                <w:webHidden/>
              </w:rPr>
              <w:fldChar w:fldCharType="end"/>
            </w:r>
          </w:hyperlink>
        </w:p>
        <w:p w14:paraId="5308FD34" w14:textId="6A7B360D"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0" w:history="1">
            <w:r w:rsidRPr="00D84F8C">
              <w:rPr>
                <w:rStyle w:val="Hyperlink"/>
                <w:rFonts w:cs="Arial"/>
                <w:noProof/>
                <w:lang w:val="sr-Latn-RS"/>
              </w:rPr>
              <w:t>1.2</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Konvencije o dokumentima</w:t>
            </w:r>
            <w:r>
              <w:rPr>
                <w:noProof/>
                <w:webHidden/>
              </w:rPr>
              <w:tab/>
            </w:r>
            <w:r>
              <w:rPr>
                <w:noProof/>
                <w:webHidden/>
              </w:rPr>
              <w:fldChar w:fldCharType="begin"/>
            </w:r>
            <w:r>
              <w:rPr>
                <w:noProof/>
                <w:webHidden/>
              </w:rPr>
              <w:instrText xml:space="preserve"> PAGEREF _Toc138167480 \h </w:instrText>
            </w:r>
            <w:r>
              <w:rPr>
                <w:noProof/>
                <w:webHidden/>
              </w:rPr>
            </w:r>
            <w:r>
              <w:rPr>
                <w:noProof/>
                <w:webHidden/>
              </w:rPr>
              <w:fldChar w:fldCharType="separate"/>
            </w:r>
            <w:r>
              <w:rPr>
                <w:noProof/>
                <w:webHidden/>
              </w:rPr>
              <w:t>3</w:t>
            </w:r>
            <w:r>
              <w:rPr>
                <w:noProof/>
                <w:webHidden/>
              </w:rPr>
              <w:fldChar w:fldCharType="end"/>
            </w:r>
          </w:hyperlink>
        </w:p>
        <w:p w14:paraId="1AE68A5C" w14:textId="027C1265"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1" w:history="1">
            <w:r w:rsidRPr="00D84F8C">
              <w:rPr>
                <w:rStyle w:val="Hyperlink"/>
                <w:rFonts w:cs="Arial"/>
                <w:noProof/>
                <w:lang w:val="sr-Latn-RS"/>
              </w:rPr>
              <w:t>1.3</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Obim projekta</w:t>
            </w:r>
            <w:r>
              <w:rPr>
                <w:noProof/>
                <w:webHidden/>
              </w:rPr>
              <w:tab/>
            </w:r>
            <w:r>
              <w:rPr>
                <w:noProof/>
                <w:webHidden/>
              </w:rPr>
              <w:fldChar w:fldCharType="begin"/>
            </w:r>
            <w:r>
              <w:rPr>
                <w:noProof/>
                <w:webHidden/>
              </w:rPr>
              <w:instrText xml:space="preserve"> PAGEREF _Toc138167481 \h </w:instrText>
            </w:r>
            <w:r>
              <w:rPr>
                <w:noProof/>
                <w:webHidden/>
              </w:rPr>
            </w:r>
            <w:r>
              <w:rPr>
                <w:noProof/>
                <w:webHidden/>
              </w:rPr>
              <w:fldChar w:fldCharType="separate"/>
            </w:r>
            <w:r>
              <w:rPr>
                <w:noProof/>
                <w:webHidden/>
              </w:rPr>
              <w:t>3</w:t>
            </w:r>
            <w:r>
              <w:rPr>
                <w:noProof/>
                <w:webHidden/>
              </w:rPr>
              <w:fldChar w:fldCharType="end"/>
            </w:r>
          </w:hyperlink>
        </w:p>
        <w:p w14:paraId="1956B66E" w14:textId="522E4FB8"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482" w:history="1">
            <w:r w:rsidRPr="00D84F8C">
              <w:rPr>
                <w:rStyle w:val="Hyperlink"/>
                <w:rFonts w:cs="Arial"/>
                <w:noProof/>
                <w:lang w:val="sr-Latn-RS"/>
              </w:rPr>
              <w:t>2.</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Opšti opis</w:t>
            </w:r>
            <w:r>
              <w:rPr>
                <w:noProof/>
                <w:webHidden/>
              </w:rPr>
              <w:tab/>
            </w:r>
            <w:r>
              <w:rPr>
                <w:noProof/>
                <w:webHidden/>
              </w:rPr>
              <w:fldChar w:fldCharType="begin"/>
            </w:r>
            <w:r>
              <w:rPr>
                <w:noProof/>
                <w:webHidden/>
              </w:rPr>
              <w:instrText xml:space="preserve"> PAGEREF _Toc138167482 \h </w:instrText>
            </w:r>
            <w:r>
              <w:rPr>
                <w:noProof/>
                <w:webHidden/>
              </w:rPr>
            </w:r>
            <w:r>
              <w:rPr>
                <w:noProof/>
                <w:webHidden/>
              </w:rPr>
              <w:fldChar w:fldCharType="separate"/>
            </w:r>
            <w:r>
              <w:rPr>
                <w:noProof/>
                <w:webHidden/>
              </w:rPr>
              <w:t>4</w:t>
            </w:r>
            <w:r>
              <w:rPr>
                <w:noProof/>
                <w:webHidden/>
              </w:rPr>
              <w:fldChar w:fldCharType="end"/>
            </w:r>
          </w:hyperlink>
        </w:p>
        <w:p w14:paraId="2EA1469F" w14:textId="0EE33D4E"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3" w:history="1">
            <w:r w:rsidRPr="00D84F8C">
              <w:rPr>
                <w:rStyle w:val="Hyperlink"/>
                <w:rFonts w:cs="Arial"/>
                <w:noProof/>
                <w:lang w:val="sr-Latn-RS"/>
              </w:rPr>
              <w:t>2.1</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_Toc138167483 \h </w:instrText>
            </w:r>
            <w:r>
              <w:rPr>
                <w:noProof/>
                <w:webHidden/>
              </w:rPr>
            </w:r>
            <w:r>
              <w:rPr>
                <w:noProof/>
                <w:webHidden/>
              </w:rPr>
              <w:fldChar w:fldCharType="separate"/>
            </w:r>
            <w:r>
              <w:rPr>
                <w:noProof/>
                <w:webHidden/>
              </w:rPr>
              <w:t>4</w:t>
            </w:r>
            <w:r>
              <w:rPr>
                <w:noProof/>
                <w:webHidden/>
              </w:rPr>
              <w:fldChar w:fldCharType="end"/>
            </w:r>
          </w:hyperlink>
        </w:p>
        <w:p w14:paraId="7C1EFF20" w14:textId="231C103A"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4" w:history="1">
            <w:r w:rsidRPr="00D84F8C">
              <w:rPr>
                <w:rStyle w:val="Hyperlink"/>
                <w:rFonts w:cs="Arial"/>
                <w:noProof/>
                <w:lang w:val="sr-Latn-RS"/>
              </w:rPr>
              <w:t>2.2</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_Toc138167484 \h </w:instrText>
            </w:r>
            <w:r>
              <w:rPr>
                <w:noProof/>
                <w:webHidden/>
              </w:rPr>
            </w:r>
            <w:r>
              <w:rPr>
                <w:noProof/>
                <w:webHidden/>
              </w:rPr>
              <w:fldChar w:fldCharType="separate"/>
            </w:r>
            <w:r>
              <w:rPr>
                <w:noProof/>
                <w:webHidden/>
              </w:rPr>
              <w:t>4</w:t>
            </w:r>
            <w:r>
              <w:rPr>
                <w:noProof/>
                <w:webHidden/>
              </w:rPr>
              <w:fldChar w:fldCharType="end"/>
            </w:r>
          </w:hyperlink>
        </w:p>
        <w:p w14:paraId="4C2E65C3" w14:textId="14B039E9"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5" w:history="1">
            <w:r w:rsidRPr="00D84F8C">
              <w:rPr>
                <w:rStyle w:val="Hyperlink"/>
                <w:rFonts w:cs="Arial"/>
                <w:noProof/>
                <w:lang w:val="sr-Latn-RS"/>
              </w:rPr>
              <w:t>2.3</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_Toc138167485 \h </w:instrText>
            </w:r>
            <w:r>
              <w:rPr>
                <w:noProof/>
                <w:webHidden/>
              </w:rPr>
            </w:r>
            <w:r>
              <w:rPr>
                <w:noProof/>
                <w:webHidden/>
              </w:rPr>
              <w:fldChar w:fldCharType="separate"/>
            </w:r>
            <w:r>
              <w:rPr>
                <w:noProof/>
                <w:webHidden/>
              </w:rPr>
              <w:t>4</w:t>
            </w:r>
            <w:r>
              <w:rPr>
                <w:noProof/>
                <w:webHidden/>
              </w:rPr>
              <w:fldChar w:fldCharType="end"/>
            </w:r>
          </w:hyperlink>
        </w:p>
        <w:p w14:paraId="2B02BC7D" w14:textId="6510E1B8"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6" w:history="1">
            <w:r w:rsidRPr="00D84F8C">
              <w:rPr>
                <w:rStyle w:val="Hyperlink"/>
                <w:rFonts w:cs="Arial"/>
                <w:noProof/>
                <w:lang w:val="sr-Latn-RS"/>
              </w:rPr>
              <w:t>2.4</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_Toc138167486 \h </w:instrText>
            </w:r>
            <w:r>
              <w:rPr>
                <w:noProof/>
                <w:webHidden/>
              </w:rPr>
            </w:r>
            <w:r>
              <w:rPr>
                <w:noProof/>
                <w:webHidden/>
              </w:rPr>
              <w:fldChar w:fldCharType="separate"/>
            </w:r>
            <w:r>
              <w:rPr>
                <w:noProof/>
                <w:webHidden/>
              </w:rPr>
              <w:t>5</w:t>
            </w:r>
            <w:r>
              <w:rPr>
                <w:noProof/>
                <w:webHidden/>
              </w:rPr>
              <w:fldChar w:fldCharType="end"/>
            </w:r>
          </w:hyperlink>
        </w:p>
        <w:p w14:paraId="2305C84D" w14:textId="5757E7A0"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7" w:history="1">
            <w:r w:rsidRPr="00D84F8C">
              <w:rPr>
                <w:rStyle w:val="Hyperlink"/>
                <w:rFonts w:cs="Arial"/>
                <w:noProof/>
                <w:lang w:val="sr-Latn-RS"/>
              </w:rPr>
              <w:t>2.5</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Pretpostavke i zavisnosti</w:t>
            </w:r>
            <w:r>
              <w:rPr>
                <w:noProof/>
                <w:webHidden/>
              </w:rPr>
              <w:tab/>
            </w:r>
            <w:r>
              <w:rPr>
                <w:noProof/>
                <w:webHidden/>
              </w:rPr>
              <w:fldChar w:fldCharType="begin"/>
            </w:r>
            <w:r>
              <w:rPr>
                <w:noProof/>
                <w:webHidden/>
              </w:rPr>
              <w:instrText xml:space="preserve"> PAGEREF _Toc138167487 \h </w:instrText>
            </w:r>
            <w:r>
              <w:rPr>
                <w:noProof/>
                <w:webHidden/>
              </w:rPr>
            </w:r>
            <w:r>
              <w:rPr>
                <w:noProof/>
                <w:webHidden/>
              </w:rPr>
              <w:fldChar w:fldCharType="separate"/>
            </w:r>
            <w:r>
              <w:rPr>
                <w:noProof/>
                <w:webHidden/>
              </w:rPr>
              <w:t>5</w:t>
            </w:r>
            <w:r>
              <w:rPr>
                <w:noProof/>
                <w:webHidden/>
              </w:rPr>
              <w:fldChar w:fldCharType="end"/>
            </w:r>
          </w:hyperlink>
        </w:p>
        <w:p w14:paraId="2FE1F0FD" w14:textId="5F88157A"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488" w:history="1">
            <w:r w:rsidRPr="00D84F8C">
              <w:rPr>
                <w:rStyle w:val="Hyperlink"/>
                <w:rFonts w:cs="Arial"/>
                <w:noProof/>
                <w:lang w:val="sr-Latn-RS"/>
              </w:rPr>
              <w:t>3.</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Funkcije sistema</w:t>
            </w:r>
            <w:r>
              <w:rPr>
                <w:noProof/>
                <w:webHidden/>
              </w:rPr>
              <w:tab/>
            </w:r>
            <w:r>
              <w:rPr>
                <w:noProof/>
                <w:webHidden/>
              </w:rPr>
              <w:fldChar w:fldCharType="begin"/>
            </w:r>
            <w:r>
              <w:rPr>
                <w:noProof/>
                <w:webHidden/>
              </w:rPr>
              <w:instrText xml:space="preserve"> PAGEREF _Toc138167488 \h </w:instrText>
            </w:r>
            <w:r>
              <w:rPr>
                <w:noProof/>
                <w:webHidden/>
              </w:rPr>
            </w:r>
            <w:r>
              <w:rPr>
                <w:noProof/>
                <w:webHidden/>
              </w:rPr>
              <w:fldChar w:fldCharType="separate"/>
            </w:r>
            <w:r>
              <w:rPr>
                <w:noProof/>
                <w:webHidden/>
              </w:rPr>
              <w:t>5</w:t>
            </w:r>
            <w:r>
              <w:rPr>
                <w:noProof/>
                <w:webHidden/>
              </w:rPr>
              <w:fldChar w:fldCharType="end"/>
            </w:r>
          </w:hyperlink>
        </w:p>
        <w:p w14:paraId="09E6EA89" w14:textId="2277EC65"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89" w:history="1">
            <w:r w:rsidRPr="00D84F8C">
              <w:rPr>
                <w:rStyle w:val="Hyperlink"/>
                <w:rFonts w:cs="Arial"/>
                <w:noProof/>
                <w:lang w:val="sr-Latn-RS"/>
              </w:rPr>
              <w:t>3.1</w:t>
            </w:r>
            <w:r>
              <w:rPr>
                <w:rFonts w:eastAsiaTheme="minorEastAsia" w:cstheme="minorBidi"/>
                <w:smallCaps w:val="0"/>
                <w:noProof/>
                <w:kern w:val="2"/>
                <w:sz w:val="22"/>
                <w:szCs w:val="22"/>
                <w14:ligatures w14:val="standardContextual"/>
              </w:rPr>
              <w:tab/>
            </w:r>
            <w:r w:rsidRPr="00D84F8C">
              <w:rPr>
                <w:rStyle w:val="Hyperlink"/>
                <w:noProof/>
              </w:rPr>
              <w:t xml:space="preserve">Onlajn prodavnica </w:t>
            </w:r>
            <w:r w:rsidRPr="00D84F8C">
              <w:rPr>
                <w:rStyle w:val="Hyperlink"/>
                <w:noProof/>
                <w:lang w:val="sr-Latn-RS"/>
              </w:rPr>
              <w:t>ploča i CD-ova</w:t>
            </w:r>
            <w:r>
              <w:rPr>
                <w:noProof/>
                <w:webHidden/>
              </w:rPr>
              <w:tab/>
            </w:r>
            <w:r>
              <w:rPr>
                <w:noProof/>
                <w:webHidden/>
              </w:rPr>
              <w:fldChar w:fldCharType="begin"/>
            </w:r>
            <w:r>
              <w:rPr>
                <w:noProof/>
                <w:webHidden/>
              </w:rPr>
              <w:instrText xml:space="preserve"> PAGEREF _Toc138167489 \h </w:instrText>
            </w:r>
            <w:r>
              <w:rPr>
                <w:noProof/>
                <w:webHidden/>
              </w:rPr>
            </w:r>
            <w:r>
              <w:rPr>
                <w:noProof/>
                <w:webHidden/>
              </w:rPr>
              <w:fldChar w:fldCharType="separate"/>
            </w:r>
            <w:r>
              <w:rPr>
                <w:noProof/>
                <w:webHidden/>
              </w:rPr>
              <w:t>5</w:t>
            </w:r>
            <w:r>
              <w:rPr>
                <w:noProof/>
                <w:webHidden/>
              </w:rPr>
              <w:fldChar w:fldCharType="end"/>
            </w:r>
          </w:hyperlink>
        </w:p>
        <w:p w14:paraId="7AC04E53" w14:textId="3886F3BE" w:rsidR="00B91ADE" w:rsidRDefault="00B91ADE">
          <w:pPr>
            <w:pStyle w:val="TOC3"/>
            <w:tabs>
              <w:tab w:val="left" w:pos="1200"/>
              <w:tab w:val="right" w:leader="dot" w:pos="9638"/>
            </w:tabs>
            <w:rPr>
              <w:rFonts w:eastAsiaTheme="minorEastAsia" w:cstheme="minorBidi"/>
              <w:i w:val="0"/>
              <w:iCs w:val="0"/>
              <w:noProof/>
              <w:kern w:val="2"/>
              <w:sz w:val="22"/>
              <w:szCs w:val="22"/>
              <w14:ligatures w14:val="standardContextual"/>
            </w:rPr>
          </w:pPr>
          <w:hyperlink w:anchor="_Toc138167490" w:history="1">
            <w:r w:rsidRPr="00D84F8C">
              <w:rPr>
                <w:rStyle w:val="Hyperlink"/>
                <w:rFonts w:cs="Arial"/>
                <w:noProof/>
                <w:lang w:val="sr-Latn-RS"/>
              </w:rPr>
              <w:t>3.1.1</w:t>
            </w:r>
            <w:r>
              <w:rPr>
                <w:rFonts w:eastAsiaTheme="minorEastAsia" w:cstheme="minorBidi"/>
                <w:i w:val="0"/>
                <w:iCs w:val="0"/>
                <w:noProof/>
                <w:kern w:val="2"/>
                <w:sz w:val="22"/>
                <w:szCs w:val="22"/>
                <w14:ligatures w14:val="standardContextual"/>
              </w:rPr>
              <w:tab/>
            </w:r>
            <w:r w:rsidRPr="00D84F8C">
              <w:rPr>
                <w:rStyle w:val="Hyperlink"/>
                <w:rFonts w:cs="Arial"/>
                <w:noProof/>
                <w:lang w:val="sr-Latn-RS"/>
              </w:rPr>
              <w:t>Opis</w:t>
            </w:r>
            <w:r>
              <w:rPr>
                <w:noProof/>
                <w:webHidden/>
              </w:rPr>
              <w:tab/>
            </w:r>
            <w:r>
              <w:rPr>
                <w:noProof/>
                <w:webHidden/>
              </w:rPr>
              <w:fldChar w:fldCharType="begin"/>
            </w:r>
            <w:r>
              <w:rPr>
                <w:noProof/>
                <w:webHidden/>
              </w:rPr>
              <w:instrText xml:space="preserve"> PAGEREF _Toc138167490 \h </w:instrText>
            </w:r>
            <w:r>
              <w:rPr>
                <w:noProof/>
                <w:webHidden/>
              </w:rPr>
            </w:r>
            <w:r>
              <w:rPr>
                <w:noProof/>
                <w:webHidden/>
              </w:rPr>
              <w:fldChar w:fldCharType="separate"/>
            </w:r>
            <w:r>
              <w:rPr>
                <w:noProof/>
                <w:webHidden/>
              </w:rPr>
              <w:t>5</w:t>
            </w:r>
            <w:r>
              <w:rPr>
                <w:noProof/>
                <w:webHidden/>
              </w:rPr>
              <w:fldChar w:fldCharType="end"/>
            </w:r>
          </w:hyperlink>
        </w:p>
        <w:p w14:paraId="3E89CE13" w14:textId="71D5E2AF" w:rsidR="00B91ADE" w:rsidRDefault="00B91ADE">
          <w:pPr>
            <w:pStyle w:val="TOC3"/>
            <w:tabs>
              <w:tab w:val="left" w:pos="1200"/>
              <w:tab w:val="right" w:leader="dot" w:pos="9638"/>
            </w:tabs>
            <w:rPr>
              <w:rFonts w:eastAsiaTheme="minorEastAsia" w:cstheme="minorBidi"/>
              <w:i w:val="0"/>
              <w:iCs w:val="0"/>
              <w:noProof/>
              <w:kern w:val="2"/>
              <w:sz w:val="22"/>
              <w:szCs w:val="22"/>
              <w14:ligatures w14:val="standardContextual"/>
            </w:rPr>
          </w:pPr>
          <w:hyperlink w:anchor="_Toc138167491" w:history="1">
            <w:r w:rsidRPr="00D84F8C">
              <w:rPr>
                <w:rStyle w:val="Hyperlink"/>
                <w:rFonts w:cs="Arial"/>
                <w:noProof/>
                <w:lang w:val="sr-Latn-RS"/>
              </w:rPr>
              <w:t>3.1.2</w:t>
            </w:r>
            <w:r>
              <w:rPr>
                <w:rFonts w:eastAsiaTheme="minorEastAsia" w:cstheme="minorBidi"/>
                <w:i w:val="0"/>
                <w:iCs w:val="0"/>
                <w:noProof/>
                <w:kern w:val="2"/>
                <w:sz w:val="22"/>
                <w:szCs w:val="22"/>
                <w14:ligatures w14:val="standardContextual"/>
              </w:rPr>
              <w:tab/>
            </w:r>
            <w:r w:rsidRPr="00D84F8C">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_Toc138167491 \h </w:instrText>
            </w:r>
            <w:r>
              <w:rPr>
                <w:noProof/>
                <w:webHidden/>
              </w:rPr>
            </w:r>
            <w:r>
              <w:rPr>
                <w:noProof/>
                <w:webHidden/>
              </w:rPr>
              <w:fldChar w:fldCharType="separate"/>
            </w:r>
            <w:r>
              <w:rPr>
                <w:noProof/>
                <w:webHidden/>
              </w:rPr>
              <w:t>5</w:t>
            </w:r>
            <w:r>
              <w:rPr>
                <w:noProof/>
                <w:webHidden/>
              </w:rPr>
              <w:fldChar w:fldCharType="end"/>
            </w:r>
          </w:hyperlink>
        </w:p>
        <w:p w14:paraId="47B3758F" w14:textId="10C9A16B" w:rsidR="00B91ADE" w:rsidRDefault="00B91ADE">
          <w:pPr>
            <w:pStyle w:val="TOC3"/>
            <w:tabs>
              <w:tab w:val="left" w:pos="1200"/>
              <w:tab w:val="right" w:leader="dot" w:pos="9638"/>
            </w:tabs>
            <w:rPr>
              <w:rFonts w:eastAsiaTheme="minorEastAsia" w:cstheme="minorBidi"/>
              <w:i w:val="0"/>
              <w:iCs w:val="0"/>
              <w:noProof/>
              <w:kern w:val="2"/>
              <w:sz w:val="22"/>
              <w:szCs w:val="22"/>
              <w14:ligatures w14:val="standardContextual"/>
            </w:rPr>
          </w:pPr>
          <w:hyperlink w:anchor="_Toc138167492" w:history="1">
            <w:r w:rsidRPr="00D84F8C">
              <w:rPr>
                <w:rStyle w:val="Hyperlink"/>
                <w:noProof/>
                <w:lang w:val="sr-Latn-RS"/>
              </w:rPr>
              <w:t>3.1.3</w:t>
            </w:r>
            <w:r>
              <w:rPr>
                <w:rFonts w:eastAsiaTheme="minorEastAsia" w:cstheme="minorBidi"/>
                <w:i w:val="0"/>
                <w:iCs w:val="0"/>
                <w:noProof/>
                <w:kern w:val="2"/>
                <w:sz w:val="22"/>
                <w:szCs w:val="22"/>
                <w14:ligatures w14:val="standardContextual"/>
              </w:rPr>
              <w:tab/>
            </w:r>
            <w:r w:rsidRPr="00D84F8C">
              <w:rPr>
                <w:rStyle w:val="Hyperlink"/>
                <w:noProof/>
                <w:lang w:val="sr-Latn-RS"/>
              </w:rPr>
              <w:t>Funkcionali zahtevi</w:t>
            </w:r>
            <w:r>
              <w:rPr>
                <w:noProof/>
                <w:webHidden/>
              </w:rPr>
              <w:tab/>
            </w:r>
            <w:r>
              <w:rPr>
                <w:noProof/>
                <w:webHidden/>
              </w:rPr>
              <w:fldChar w:fldCharType="begin"/>
            </w:r>
            <w:r>
              <w:rPr>
                <w:noProof/>
                <w:webHidden/>
              </w:rPr>
              <w:instrText xml:space="preserve"> PAGEREF _Toc138167492 \h </w:instrText>
            </w:r>
            <w:r>
              <w:rPr>
                <w:noProof/>
                <w:webHidden/>
              </w:rPr>
            </w:r>
            <w:r>
              <w:rPr>
                <w:noProof/>
                <w:webHidden/>
              </w:rPr>
              <w:fldChar w:fldCharType="separate"/>
            </w:r>
            <w:r>
              <w:rPr>
                <w:noProof/>
                <w:webHidden/>
              </w:rPr>
              <w:t>6</w:t>
            </w:r>
            <w:r>
              <w:rPr>
                <w:noProof/>
                <w:webHidden/>
              </w:rPr>
              <w:fldChar w:fldCharType="end"/>
            </w:r>
          </w:hyperlink>
        </w:p>
        <w:p w14:paraId="4AB1D3CD" w14:textId="368317E8"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493" w:history="1">
            <w:r w:rsidRPr="00D84F8C">
              <w:rPr>
                <w:rStyle w:val="Hyperlink"/>
                <w:rFonts w:cs="Arial"/>
                <w:noProof/>
                <w:lang w:val="sr-Latn-RS"/>
              </w:rPr>
              <w:t>4.</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_Toc138167493 \h </w:instrText>
            </w:r>
            <w:r>
              <w:rPr>
                <w:noProof/>
                <w:webHidden/>
              </w:rPr>
            </w:r>
            <w:r>
              <w:rPr>
                <w:noProof/>
                <w:webHidden/>
              </w:rPr>
              <w:fldChar w:fldCharType="separate"/>
            </w:r>
            <w:r>
              <w:rPr>
                <w:noProof/>
                <w:webHidden/>
              </w:rPr>
              <w:t>6</w:t>
            </w:r>
            <w:r>
              <w:rPr>
                <w:noProof/>
                <w:webHidden/>
              </w:rPr>
              <w:fldChar w:fldCharType="end"/>
            </w:r>
          </w:hyperlink>
        </w:p>
        <w:p w14:paraId="23174C0C" w14:textId="7187BFF1"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94" w:history="1">
            <w:r w:rsidRPr="00D84F8C">
              <w:rPr>
                <w:rStyle w:val="Hyperlink"/>
                <w:rFonts w:cs="Arial"/>
                <w:noProof/>
                <w:lang w:val="sr-Latn-RS"/>
              </w:rPr>
              <w:t>4.1</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Rečnik podataka</w:t>
            </w:r>
            <w:r>
              <w:rPr>
                <w:noProof/>
                <w:webHidden/>
              </w:rPr>
              <w:tab/>
            </w:r>
            <w:r>
              <w:rPr>
                <w:noProof/>
                <w:webHidden/>
              </w:rPr>
              <w:fldChar w:fldCharType="begin"/>
            </w:r>
            <w:r>
              <w:rPr>
                <w:noProof/>
                <w:webHidden/>
              </w:rPr>
              <w:instrText xml:space="preserve"> PAGEREF _Toc138167494 \h </w:instrText>
            </w:r>
            <w:r>
              <w:rPr>
                <w:noProof/>
                <w:webHidden/>
              </w:rPr>
            </w:r>
            <w:r>
              <w:rPr>
                <w:noProof/>
                <w:webHidden/>
              </w:rPr>
              <w:fldChar w:fldCharType="separate"/>
            </w:r>
            <w:r>
              <w:rPr>
                <w:noProof/>
                <w:webHidden/>
              </w:rPr>
              <w:t>6</w:t>
            </w:r>
            <w:r>
              <w:rPr>
                <w:noProof/>
                <w:webHidden/>
              </w:rPr>
              <w:fldChar w:fldCharType="end"/>
            </w:r>
          </w:hyperlink>
        </w:p>
        <w:p w14:paraId="4FCD2367" w14:textId="5C043DF6"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95" w:history="1">
            <w:r w:rsidRPr="00D84F8C">
              <w:rPr>
                <w:rStyle w:val="Hyperlink"/>
                <w:rFonts w:cs="Arial"/>
                <w:noProof/>
                <w:lang w:val="sr-Latn-RS"/>
              </w:rPr>
              <w:t>4.2</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_Toc138167495 \h </w:instrText>
            </w:r>
            <w:r>
              <w:rPr>
                <w:noProof/>
                <w:webHidden/>
              </w:rPr>
            </w:r>
            <w:r>
              <w:rPr>
                <w:noProof/>
                <w:webHidden/>
              </w:rPr>
              <w:fldChar w:fldCharType="separate"/>
            </w:r>
            <w:r>
              <w:rPr>
                <w:noProof/>
                <w:webHidden/>
              </w:rPr>
              <w:t>7</w:t>
            </w:r>
            <w:r>
              <w:rPr>
                <w:noProof/>
                <w:webHidden/>
              </w:rPr>
              <w:fldChar w:fldCharType="end"/>
            </w:r>
          </w:hyperlink>
        </w:p>
        <w:p w14:paraId="0BD4055B" w14:textId="1940696D"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496" w:history="1">
            <w:r w:rsidRPr="00D84F8C">
              <w:rPr>
                <w:rStyle w:val="Hyperlink"/>
                <w:rFonts w:cs="Arial"/>
                <w:noProof/>
                <w:lang w:val="sr-Latn-RS"/>
              </w:rPr>
              <w:t>5.</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Zahtevi za spoljni interfejs</w:t>
            </w:r>
            <w:r>
              <w:rPr>
                <w:noProof/>
                <w:webHidden/>
              </w:rPr>
              <w:tab/>
            </w:r>
            <w:r>
              <w:rPr>
                <w:noProof/>
                <w:webHidden/>
              </w:rPr>
              <w:fldChar w:fldCharType="begin"/>
            </w:r>
            <w:r>
              <w:rPr>
                <w:noProof/>
                <w:webHidden/>
              </w:rPr>
              <w:instrText xml:space="preserve"> PAGEREF _Toc138167496 \h </w:instrText>
            </w:r>
            <w:r>
              <w:rPr>
                <w:noProof/>
                <w:webHidden/>
              </w:rPr>
            </w:r>
            <w:r>
              <w:rPr>
                <w:noProof/>
                <w:webHidden/>
              </w:rPr>
              <w:fldChar w:fldCharType="separate"/>
            </w:r>
            <w:r>
              <w:rPr>
                <w:noProof/>
                <w:webHidden/>
              </w:rPr>
              <w:t>7</w:t>
            </w:r>
            <w:r>
              <w:rPr>
                <w:noProof/>
                <w:webHidden/>
              </w:rPr>
              <w:fldChar w:fldCharType="end"/>
            </w:r>
          </w:hyperlink>
        </w:p>
        <w:p w14:paraId="5FDE2CDA" w14:textId="1FE8C55E"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97" w:history="1">
            <w:r w:rsidRPr="00D84F8C">
              <w:rPr>
                <w:rStyle w:val="Hyperlink"/>
                <w:rFonts w:cs="Arial"/>
                <w:noProof/>
                <w:lang w:val="sr-Latn-RS"/>
              </w:rPr>
              <w:t>5.1</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_Toc138167497 \h </w:instrText>
            </w:r>
            <w:r>
              <w:rPr>
                <w:noProof/>
                <w:webHidden/>
              </w:rPr>
            </w:r>
            <w:r>
              <w:rPr>
                <w:noProof/>
                <w:webHidden/>
              </w:rPr>
              <w:fldChar w:fldCharType="separate"/>
            </w:r>
            <w:r>
              <w:rPr>
                <w:noProof/>
                <w:webHidden/>
              </w:rPr>
              <w:t>7</w:t>
            </w:r>
            <w:r>
              <w:rPr>
                <w:noProof/>
                <w:webHidden/>
              </w:rPr>
              <w:fldChar w:fldCharType="end"/>
            </w:r>
          </w:hyperlink>
        </w:p>
        <w:p w14:paraId="696B9B42" w14:textId="311EA82C"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98" w:history="1">
            <w:r w:rsidRPr="00D84F8C">
              <w:rPr>
                <w:rStyle w:val="Hyperlink"/>
                <w:rFonts w:cs="Arial"/>
                <w:noProof/>
                <w:lang w:val="sr-Latn-RS"/>
              </w:rPr>
              <w:t>5.2</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_Toc138167498 \h </w:instrText>
            </w:r>
            <w:r>
              <w:rPr>
                <w:noProof/>
                <w:webHidden/>
              </w:rPr>
            </w:r>
            <w:r>
              <w:rPr>
                <w:noProof/>
                <w:webHidden/>
              </w:rPr>
              <w:fldChar w:fldCharType="separate"/>
            </w:r>
            <w:r>
              <w:rPr>
                <w:noProof/>
                <w:webHidden/>
              </w:rPr>
              <w:t>8</w:t>
            </w:r>
            <w:r>
              <w:rPr>
                <w:noProof/>
                <w:webHidden/>
              </w:rPr>
              <w:fldChar w:fldCharType="end"/>
            </w:r>
          </w:hyperlink>
        </w:p>
        <w:p w14:paraId="60301AAD" w14:textId="6354DFC7"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499" w:history="1">
            <w:r w:rsidRPr="00D84F8C">
              <w:rPr>
                <w:rStyle w:val="Hyperlink"/>
                <w:rFonts w:cs="Arial"/>
                <w:noProof/>
                <w:lang w:val="sr-Latn-RS"/>
              </w:rPr>
              <w:t>5.3</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_Toc138167499 \h </w:instrText>
            </w:r>
            <w:r>
              <w:rPr>
                <w:noProof/>
                <w:webHidden/>
              </w:rPr>
            </w:r>
            <w:r>
              <w:rPr>
                <w:noProof/>
                <w:webHidden/>
              </w:rPr>
              <w:fldChar w:fldCharType="separate"/>
            </w:r>
            <w:r>
              <w:rPr>
                <w:noProof/>
                <w:webHidden/>
              </w:rPr>
              <w:t>8</w:t>
            </w:r>
            <w:r>
              <w:rPr>
                <w:noProof/>
                <w:webHidden/>
              </w:rPr>
              <w:fldChar w:fldCharType="end"/>
            </w:r>
          </w:hyperlink>
        </w:p>
        <w:p w14:paraId="307C47AC" w14:textId="5276F0B2"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500" w:history="1">
            <w:r w:rsidRPr="00D84F8C">
              <w:rPr>
                <w:rStyle w:val="Hyperlink"/>
                <w:rFonts w:cs="Arial"/>
                <w:noProof/>
                <w:lang w:val="sr-Latn-RS"/>
              </w:rPr>
              <w:t>6.</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_Toc138167500 \h </w:instrText>
            </w:r>
            <w:r>
              <w:rPr>
                <w:noProof/>
                <w:webHidden/>
              </w:rPr>
            </w:r>
            <w:r>
              <w:rPr>
                <w:noProof/>
                <w:webHidden/>
              </w:rPr>
              <w:fldChar w:fldCharType="separate"/>
            </w:r>
            <w:r>
              <w:rPr>
                <w:noProof/>
                <w:webHidden/>
              </w:rPr>
              <w:t>8</w:t>
            </w:r>
            <w:r>
              <w:rPr>
                <w:noProof/>
                <w:webHidden/>
              </w:rPr>
              <w:fldChar w:fldCharType="end"/>
            </w:r>
          </w:hyperlink>
        </w:p>
        <w:p w14:paraId="2AD66FBF" w14:textId="5B9EE0BE"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1" w:history="1">
            <w:r w:rsidRPr="00D84F8C">
              <w:rPr>
                <w:rStyle w:val="Hyperlink"/>
                <w:rFonts w:cs="Arial"/>
                <w:noProof/>
                <w:lang w:val="sr-Latn-RS"/>
              </w:rPr>
              <w:t>6.1</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Upotrebljivost</w:t>
            </w:r>
            <w:r>
              <w:rPr>
                <w:noProof/>
                <w:webHidden/>
              </w:rPr>
              <w:tab/>
            </w:r>
            <w:r>
              <w:rPr>
                <w:noProof/>
                <w:webHidden/>
              </w:rPr>
              <w:fldChar w:fldCharType="begin"/>
            </w:r>
            <w:r>
              <w:rPr>
                <w:noProof/>
                <w:webHidden/>
              </w:rPr>
              <w:instrText xml:space="preserve"> PAGEREF _Toc138167501 \h </w:instrText>
            </w:r>
            <w:r>
              <w:rPr>
                <w:noProof/>
                <w:webHidden/>
              </w:rPr>
            </w:r>
            <w:r>
              <w:rPr>
                <w:noProof/>
                <w:webHidden/>
              </w:rPr>
              <w:fldChar w:fldCharType="separate"/>
            </w:r>
            <w:r>
              <w:rPr>
                <w:noProof/>
                <w:webHidden/>
              </w:rPr>
              <w:t>8</w:t>
            </w:r>
            <w:r>
              <w:rPr>
                <w:noProof/>
                <w:webHidden/>
              </w:rPr>
              <w:fldChar w:fldCharType="end"/>
            </w:r>
          </w:hyperlink>
        </w:p>
        <w:p w14:paraId="7F89B931" w14:textId="6B760E2E"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2" w:history="1">
            <w:r w:rsidRPr="00D84F8C">
              <w:rPr>
                <w:rStyle w:val="Hyperlink"/>
                <w:rFonts w:cs="Arial"/>
                <w:noProof/>
                <w:lang w:val="sr-Latn-RS"/>
              </w:rPr>
              <w:t>6.2</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Performanse</w:t>
            </w:r>
            <w:r>
              <w:rPr>
                <w:noProof/>
                <w:webHidden/>
              </w:rPr>
              <w:tab/>
            </w:r>
            <w:r>
              <w:rPr>
                <w:noProof/>
                <w:webHidden/>
              </w:rPr>
              <w:fldChar w:fldCharType="begin"/>
            </w:r>
            <w:r>
              <w:rPr>
                <w:noProof/>
                <w:webHidden/>
              </w:rPr>
              <w:instrText xml:space="preserve"> PAGEREF _Toc138167502 \h </w:instrText>
            </w:r>
            <w:r>
              <w:rPr>
                <w:noProof/>
                <w:webHidden/>
              </w:rPr>
            </w:r>
            <w:r>
              <w:rPr>
                <w:noProof/>
                <w:webHidden/>
              </w:rPr>
              <w:fldChar w:fldCharType="separate"/>
            </w:r>
            <w:r>
              <w:rPr>
                <w:noProof/>
                <w:webHidden/>
              </w:rPr>
              <w:t>8</w:t>
            </w:r>
            <w:r>
              <w:rPr>
                <w:noProof/>
                <w:webHidden/>
              </w:rPr>
              <w:fldChar w:fldCharType="end"/>
            </w:r>
          </w:hyperlink>
        </w:p>
        <w:p w14:paraId="61927F97" w14:textId="77E1D816"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3" w:history="1">
            <w:r w:rsidRPr="00D84F8C">
              <w:rPr>
                <w:rStyle w:val="Hyperlink"/>
                <w:rFonts w:cs="Arial"/>
                <w:noProof/>
                <w:lang w:val="sr-Latn-RS"/>
              </w:rPr>
              <w:t>6.3</w:t>
            </w:r>
            <w:r>
              <w:rPr>
                <w:rFonts w:eastAsiaTheme="minorEastAsia" w:cstheme="minorBidi"/>
                <w:smallCaps w:val="0"/>
                <w:noProof/>
                <w:kern w:val="2"/>
                <w:sz w:val="22"/>
                <w:szCs w:val="22"/>
                <w14:ligatures w14:val="standardContextual"/>
              </w:rPr>
              <w:tab/>
            </w:r>
            <w:r w:rsidRPr="00D84F8C">
              <w:rPr>
                <w:rStyle w:val="Hyperlink"/>
                <w:rFonts w:cs="Arial"/>
                <w:noProof/>
                <w:lang w:val="sr-Latn-RS"/>
              </w:rPr>
              <w:t>Dostupnost</w:t>
            </w:r>
            <w:r>
              <w:rPr>
                <w:noProof/>
                <w:webHidden/>
              </w:rPr>
              <w:tab/>
            </w:r>
            <w:r>
              <w:rPr>
                <w:noProof/>
                <w:webHidden/>
              </w:rPr>
              <w:fldChar w:fldCharType="begin"/>
            </w:r>
            <w:r>
              <w:rPr>
                <w:noProof/>
                <w:webHidden/>
              </w:rPr>
              <w:instrText xml:space="preserve"> PAGEREF _Toc138167503 \h </w:instrText>
            </w:r>
            <w:r>
              <w:rPr>
                <w:noProof/>
                <w:webHidden/>
              </w:rPr>
            </w:r>
            <w:r>
              <w:rPr>
                <w:noProof/>
                <w:webHidden/>
              </w:rPr>
              <w:fldChar w:fldCharType="separate"/>
            </w:r>
            <w:r>
              <w:rPr>
                <w:noProof/>
                <w:webHidden/>
              </w:rPr>
              <w:t>9</w:t>
            </w:r>
            <w:r>
              <w:rPr>
                <w:noProof/>
                <w:webHidden/>
              </w:rPr>
              <w:fldChar w:fldCharType="end"/>
            </w:r>
          </w:hyperlink>
        </w:p>
        <w:p w14:paraId="4C35A82F" w14:textId="2C315B16"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4" w:history="1">
            <w:r w:rsidRPr="00D84F8C">
              <w:rPr>
                <w:rStyle w:val="Hyperlink"/>
                <w:noProof/>
                <w:lang w:val="sr-Latn-RS"/>
              </w:rPr>
              <w:t>6.4</w:t>
            </w:r>
            <w:r>
              <w:rPr>
                <w:rFonts w:eastAsiaTheme="minorEastAsia" w:cstheme="minorBidi"/>
                <w:smallCaps w:val="0"/>
                <w:noProof/>
                <w:kern w:val="2"/>
                <w:sz w:val="22"/>
                <w:szCs w:val="22"/>
                <w14:ligatures w14:val="standardContextual"/>
              </w:rPr>
              <w:tab/>
            </w:r>
            <w:r w:rsidRPr="00D84F8C">
              <w:rPr>
                <w:rStyle w:val="Hyperlink"/>
                <w:noProof/>
                <w:lang w:val="sr-Latn-RS"/>
              </w:rPr>
              <w:t>Integritet</w:t>
            </w:r>
            <w:r>
              <w:rPr>
                <w:noProof/>
                <w:webHidden/>
              </w:rPr>
              <w:tab/>
            </w:r>
            <w:r>
              <w:rPr>
                <w:noProof/>
                <w:webHidden/>
              </w:rPr>
              <w:fldChar w:fldCharType="begin"/>
            </w:r>
            <w:r>
              <w:rPr>
                <w:noProof/>
                <w:webHidden/>
              </w:rPr>
              <w:instrText xml:space="preserve"> PAGEREF _Toc138167504 \h </w:instrText>
            </w:r>
            <w:r>
              <w:rPr>
                <w:noProof/>
                <w:webHidden/>
              </w:rPr>
            </w:r>
            <w:r>
              <w:rPr>
                <w:noProof/>
                <w:webHidden/>
              </w:rPr>
              <w:fldChar w:fldCharType="separate"/>
            </w:r>
            <w:r>
              <w:rPr>
                <w:noProof/>
                <w:webHidden/>
              </w:rPr>
              <w:t>9</w:t>
            </w:r>
            <w:r>
              <w:rPr>
                <w:noProof/>
                <w:webHidden/>
              </w:rPr>
              <w:fldChar w:fldCharType="end"/>
            </w:r>
          </w:hyperlink>
        </w:p>
        <w:p w14:paraId="4181F53B" w14:textId="1850A1B4"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5" w:history="1">
            <w:r w:rsidRPr="00D84F8C">
              <w:rPr>
                <w:rStyle w:val="Hyperlink"/>
                <w:noProof/>
                <w:lang w:val="sr-Latn-RS"/>
              </w:rPr>
              <w:t>6.5</w:t>
            </w:r>
            <w:r>
              <w:rPr>
                <w:rFonts w:eastAsiaTheme="minorEastAsia" w:cstheme="minorBidi"/>
                <w:smallCaps w:val="0"/>
                <w:noProof/>
                <w:kern w:val="2"/>
                <w:sz w:val="22"/>
                <w:szCs w:val="22"/>
                <w14:ligatures w14:val="standardContextual"/>
              </w:rPr>
              <w:tab/>
            </w:r>
            <w:r w:rsidRPr="00D84F8C">
              <w:rPr>
                <w:rStyle w:val="Hyperlink"/>
                <w:noProof/>
                <w:lang w:val="sr-Latn-RS"/>
              </w:rPr>
              <w:t>Pouzdanost</w:t>
            </w:r>
            <w:r>
              <w:rPr>
                <w:noProof/>
                <w:webHidden/>
              </w:rPr>
              <w:tab/>
            </w:r>
            <w:r>
              <w:rPr>
                <w:noProof/>
                <w:webHidden/>
              </w:rPr>
              <w:fldChar w:fldCharType="begin"/>
            </w:r>
            <w:r>
              <w:rPr>
                <w:noProof/>
                <w:webHidden/>
              </w:rPr>
              <w:instrText xml:space="preserve"> PAGEREF _Toc138167505 \h </w:instrText>
            </w:r>
            <w:r>
              <w:rPr>
                <w:noProof/>
                <w:webHidden/>
              </w:rPr>
            </w:r>
            <w:r>
              <w:rPr>
                <w:noProof/>
                <w:webHidden/>
              </w:rPr>
              <w:fldChar w:fldCharType="separate"/>
            </w:r>
            <w:r>
              <w:rPr>
                <w:noProof/>
                <w:webHidden/>
              </w:rPr>
              <w:t>9</w:t>
            </w:r>
            <w:r>
              <w:rPr>
                <w:noProof/>
                <w:webHidden/>
              </w:rPr>
              <w:fldChar w:fldCharType="end"/>
            </w:r>
          </w:hyperlink>
        </w:p>
        <w:p w14:paraId="31A9B053" w14:textId="299EDEFA"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6" w:history="1">
            <w:r w:rsidRPr="00D84F8C">
              <w:rPr>
                <w:rStyle w:val="Hyperlink"/>
                <w:noProof/>
                <w:lang w:val="sr-Latn-RS"/>
              </w:rPr>
              <w:t>6.6</w:t>
            </w:r>
            <w:r>
              <w:rPr>
                <w:rFonts w:eastAsiaTheme="minorEastAsia" w:cstheme="minorBidi"/>
                <w:smallCaps w:val="0"/>
                <w:noProof/>
                <w:kern w:val="2"/>
                <w:sz w:val="22"/>
                <w:szCs w:val="22"/>
                <w14:ligatures w14:val="standardContextual"/>
              </w:rPr>
              <w:tab/>
            </w:r>
            <w:r w:rsidRPr="00D84F8C">
              <w:rPr>
                <w:rStyle w:val="Hyperlink"/>
                <w:noProof/>
                <w:lang w:val="sr-Latn-RS"/>
              </w:rPr>
              <w:t>Izmenjivost</w:t>
            </w:r>
            <w:r>
              <w:rPr>
                <w:noProof/>
                <w:webHidden/>
              </w:rPr>
              <w:tab/>
            </w:r>
            <w:r>
              <w:rPr>
                <w:noProof/>
                <w:webHidden/>
              </w:rPr>
              <w:fldChar w:fldCharType="begin"/>
            </w:r>
            <w:r>
              <w:rPr>
                <w:noProof/>
                <w:webHidden/>
              </w:rPr>
              <w:instrText xml:space="preserve"> PAGEREF _Toc138167506 \h </w:instrText>
            </w:r>
            <w:r>
              <w:rPr>
                <w:noProof/>
                <w:webHidden/>
              </w:rPr>
            </w:r>
            <w:r>
              <w:rPr>
                <w:noProof/>
                <w:webHidden/>
              </w:rPr>
              <w:fldChar w:fldCharType="separate"/>
            </w:r>
            <w:r>
              <w:rPr>
                <w:noProof/>
                <w:webHidden/>
              </w:rPr>
              <w:t>9</w:t>
            </w:r>
            <w:r>
              <w:rPr>
                <w:noProof/>
                <w:webHidden/>
              </w:rPr>
              <w:fldChar w:fldCharType="end"/>
            </w:r>
          </w:hyperlink>
        </w:p>
        <w:p w14:paraId="55DE3C77" w14:textId="25029F80"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7" w:history="1">
            <w:r w:rsidRPr="00D84F8C">
              <w:rPr>
                <w:rStyle w:val="Hyperlink"/>
                <w:noProof/>
                <w:lang w:val="sr-Latn-RS"/>
              </w:rPr>
              <w:t>6.7</w:t>
            </w:r>
            <w:r>
              <w:rPr>
                <w:rFonts w:eastAsiaTheme="minorEastAsia" w:cstheme="minorBidi"/>
                <w:smallCaps w:val="0"/>
                <w:noProof/>
                <w:kern w:val="2"/>
                <w:sz w:val="22"/>
                <w:szCs w:val="22"/>
                <w14:ligatures w14:val="standardContextual"/>
              </w:rPr>
              <w:tab/>
            </w:r>
            <w:r w:rsidRPr="00D84F8C">
              <w:rPr>
                <w:rStyle w:val="Hyperlink"/>
                <w:noProof/>
                <w:lang w:val="sr-Latn-RS"/>
              </w:rPr>
              <w:t>Proverljivost</w:t>
            </w:r>
            <w:r>
              <w:rPr>
                <w:noProof/>
                <w:webHidden/>
              </w:rPr>
              <w:tab/>
            </w:r>
            <w:r>
              <w:rPr>
                <w:noProof/>
                <w:webHidden/>
              </w:rPr>
              <w:fldChar w:fldCharType="begin"/>
            </w:r>
            <w:r>
              <w:rPr>
                <w:noProof/>
                <w:webHidden/>
              </w:rPr>
              <w:instrText xml:space="preserve"> PAGEREF _Toc138167507 \h </w:instrText>
            </w:r>
            <w:r>
              <w:rPr>
                <w:noProof/>
                <w:webHidden/>
              </w:rPr>
            </w:r>
            <w:r>
              <w:rPr>
                <w:noProof/>
                <w:webHidden/>
              </w:rPr>
              <w:fldChar w:fldCharType="separate"/>
            </w:r>
            <w:r>
              <w:rPr>
                <w:noProof/>
                <w:webHidden/>
              </w:rPr>
              <w:t>9</w:t>
            </w:r>
            <w:r>
              <w:rPr>
                <w:noProof/>
                <w:webHidden/>
              </w:rPr>
              <w:fldChar w:fldCharType="end"/>
            </w:r>
          </w:hyperlink>
        </w:p>
        <w:p w14:paraId="49C272AD" w14:textId="6CFC48E4" w:rsidR="00B91ADE" w:rsidRDefault="00B91ADE">
          <w:pPr>
            <w:pStyle w:val="TOC2"/>
            <w:tabs>
              <w:tab w:val="left" w:pos="720"/>
              <w:tab w:val="right" w:leader="dot" w:pos="9638"/>
            </w:tabs>
            <w:rPr>
              <w:rFonts w:eastAsiaTheme="minorEastAsia" w:cstheme="minorBidi"/>
              <w:smallCaps w:val="0"/>
              <w:noProof/>
              <w:kern w:val="2"/>
              <w:sz w:val="22"/>
              <w:szCs w:val="22"/>
              <w14:ligatures w14:val="standardContextual"/>
            </w:rPr>
          </w:pPr>
          <w:hyperlink w:anchor="_Toc138167508" w:history="1">
            <w:r w:rsidRPr="00D84F8C">
              <w:rPr>
                <w:rStyle w:val="Hyperlink"/>
                <w:noProof/>
                <w:lang w:val="sr-Latn-RS"/>
              </w:rPr>
              <w:t>6.8</w:t>
            </w:r>
            <w:r>
              <w:rPr>
                <w:rFonts w:eastAsiaTheme="minorEastAsia" w:cstheme="minorBidi"/>
                <w:smallCaps w:val="0"/>
                <w:noProof/>
                <w:kern w:val="2"/>
                <w:sz w:val="22"/>
                <w:szCs w:val="22"/>
                <w14:ligatures w14:val="standardContextual"/>
              </w:rPr>
              <w:tab/>
            </w:r>
            <w:r w:rsidRPr="00D84F8C">
              <w:rPr>
                <w:rStyle w:val="Hyperlink"/>
                <w:noProof/>
                <w:lang w:val="sr-Latn-RS"/>
              </w:rPr>
              <w:t>Ponovna upotreba</w:t>
            </w:r>
            <w:r>
              <w:rPr>
                <w:noProof/>
                <w:webHidden/>
              </w:rPr>
              <w:tab/>
            </w:r>
            <w:r>
              <w:rPr>
                <w:noProof/>
                <w:webHidden/>
              </w:rPr>
              <w:fldChar w:fldCharType="begin"/>
            </w:r>
            <w:r>
              <w:rPr>
                <w:noProof/>
                <w:webHidden/>
              </w:rPr>
              <w:instrText xml:space="preserve"> PAGEREF _Toc138167508 \h </w:instrText>
            </w:r>
            <w:r>
              <w:rPr>
                <w:noProof/>
                <w:webHidden/>
              </w:rPr>
            </w:r>
            <w:r>
              <w:rPr>
                <w:noProof/>
                <w:webHidden/>
              </w:rPr>
              <w:fldChar w:fldCharType="separate"/>
            </w:r>
            <w:r>
              <w:rPr>
                <w:noProof/>
                <w:webHidden/>
              </w:rPr>
              <w:t>9</w:t>
            </w:r>
            <w:r>
              <w:rPr>
                <w:noProof/>
                <w:webHidden/>
              </w:rPr>
              <w:fldChar w:fldCharType="end"/>
            </w:r>
          </w:hyperlink>
        </w:p>
        <w:p w14:paraId="43B641B2" w14:textId="2DE9C8DF"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509" w:history="1">
            <w:r w:rsidRPr="00D84F8C">
              <w:rPr>
                <w:rStyle w:val="Hyperlink"/>
                <w:rFonts w:cs="Arial"/>
                <w:noProof/>
                <w:lang w:val="sr-Latn-RS"/>
              </w:rPr>
              <w:t>7.</w:t>
            </w:r>
            <w:r>
              <w:rPr>
                <w:rFonts w:eastAsiaTheme="minorEastAsia" w:cstheme="minorBidi"/>
                <w:b w:val="0"/>
                <w:bCs w:val="0"/>
                <w:caps w:val="0"/>
                <w:noProof/>
                <w:kern w:val="2"/>
                <w:sz w:val="22"/>
                <w:szCs w:val="22"/>
                <w14:ligatures w14:val="standardContextual"/>
              </w:rPr>
              <w:tab/>
            </w:r>
            <w:r w:rsidRPr="00D84F8C">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_Toc138167509 \h </w:instrText>
            </w:r>
            <w:r>
              <w:rPr>
                <w:noProof/>
                <w:webHidden/>
              </w:rPr>
            </w:r>
            <w:r>
              <w:rPr>
                <w:noProof/>
                <w:webHidden/>
              </w:rPr>
              <w:fldChar w:fldCharType="separate"/>
            </w:r>
            <w:r>
              <w:rPr>
                <w:noProof/>
                <w:webHidden/>
              </w:rPr>
              <w:t>9</w:t>
            </w:r>
            <w:r>
              <w:rPr>
                <w:noProof/>
                <w:webHidden/>
              </w:rPr>
              <w:fldChar w:fldCharType="end"/>
            </w:r>
          </w:hyperlink>
        </w:p>
        <w:p w14:paraId="42032441" w14:textId="159A1FF2" w:rsidR="00B91ADE" w:rsidRDefault="00B91ADE">
          <w:pPr>
            <w:pStyle w:val="TOC1"/>
            <w:tabs>
              <w:tab w:val="left" w:pos="480"/>
              <w:tab w:val="right" w:leader="dot" w:pos="9638"/>
            </w:tabs>
            <w:rPr>
              <w:rFonts w:eastAsiaTheme="minorEastAsia" w:cstheme="minorBidi"/>
              <w:b w:val="0"/>
              <w:bCs w:val="0"/>
              <w:caps w:val="0"/>
              <w:noProof/>
              <w:kern w:val="2"/>
              <w:sz w:val="22"/>
              <w:szCs w:val="22"/>
              <w14:ligatures w14:val="standardContextual"/>
            </w:rPr>
          </w:pPr>
          <w:hyperlink w:anchor="_Toc138167510" w:history="1">
            <w:r w:rsidRPr="00D84F8C">
              <w:rPr>
                <w:rStyle w:val="Hyperlink"/>
                <w:noProof/>
                <w:lang w:val="sr-Latn-RS"/>
              </w:rPr>
              <w:t>8.</w:t>
            </w:r>
            <w:r>
              <w:rPr>
                <w:rFonts w:eastAsiaTheme="minorEastAsia" w:cstheme="minorBidi"/>
                <w:b w:val="0"/>
                <w:bCs w:val="0"/>
                <w:caps w:val="0"/>
                <w:noProof/>
                <w:kern w:val="2"/>
                <w:sz w:val="22"/>
                <w:szCs w:val="22"/>
                <w14:ligatures w14:val="standardContextual"/>
              </w:rPr>
              <w:tab/>
            </w:r>
            <w:r w:rsidRPr="00D84F8C">
              <w:rPr>
                <w:rStyle w:val="Hyperlink"/>
                <w:noProof/>
                <w:lang w:val="sr-Latn-RS"/>
              </w:rPr>
              <w:t>Zaključak</w:t>
            </w:r>
            <w:r>
              <w:rPr>
                <w:noProof/>
                <w:webHidden/>
              </w:rPr>
              <w:tab/>
            </w:r>
            <w:r>
              <w:rPr>
                <w:noProof/>
                <w:webHidden/>
              </w:rPr>
              <w:fldChar w:fldCharType="begin"/>
            </w:r>
            <w:r>
              <w:rPr>
                <w:noProof/>
                <w:webHidden/>
              </w:rPr>
              <w:instrText xml:space="preserve"> PAGEREF _Toc138167510 \h </w:instrText>
            </w:r>
            <w:r>
              <w:rPr>
                <w:noProof/>
                <w:webHidden/>
              </w:rPr>
            </w:r>
            <w:r>
              <w:rPr>
                <w:noProof/>
                <w:webHidden/>
              </w:rPr>
              <w:fldChar w:fldCharType="separate"/>
            </w:r>
            <w:r>
              <w:rPr>
                <w:noProof/>
                <w:webHidden/>
              </w:rPr>
              <w:t>10</w:t>
            </w:r>
            <w:r>
              <w:rPr>
                <w:noProof/>
                <w:webHidden/>
              </w:rPr>
              <w:fldChar w:fldCharType="end"/>
            </w:r>
          </w:hyperlink>
        </w:p>
        <w:p w14:paraId="4FF4688D" w14:textId="0D929C3F" w:rsidR="00DB6286" w:rsidRDefault="00000000">
          <w:pPr>
            <w:rPr>
              <w:rFonts w:asciiTheme="minorHAnsi" w:hAnsiTheme="minorHAnsi" w:cs="Arial"/>
              <w:b/>
              <w:bCs/>
              <w:lang w:val="sr-Latn-RS"/>
            </w:rPr>
          </w:pPr>
          <w:r>
            <w:rPr>
              <w:rFonts w:asciiTheme="minorHAnsi" w:hAnsiTheme="minorHAnsi" w:cs="Arial"/>
              <w:bCs/>
              <w:lang w:val="sr-Latn-RS"/>
            </w:rPr>
            <w:fldChar w:fldCharType="end"/>
          </w:r>
        </w:p>
      </w:sdtContent>
    </w:sdt>
    <w:p w14:paraId="6E5BC78E" w14:textId="77777777" w:rsidR="00DB6286" w:rsidRDefault="00DB6286">
      <w:pPr>
        <w:rPr>
          <w:rFonts w:asciiTheme="minorHAnsi" w:hAnsiTheme="minorHAnsi" w:cs="Arial"/>
          <w:lang w:val="sr-Latn-RS"/>
        </w:rPr>
      </w:pPr>
    </w:p>
    <w:p w14:paraId="520386B9" w14:textId="77777777" w:rsidR="00DB6286" w:rsidRDefault="00DB6286">
      <w:pPr>
        <w:rPr>
          <w:rFonts w:asciiTheme="minorHAnsi" w:hAnsiTheme="minorHAnsi" w:cs="Arial"/>
          <w:lang w:val="sr-Latn-RS"/>
        </w:rPr>
      </w:pPr>
    </w:p>
    <w:p w14:paraId="6C545606" w14:textId="77777777" w:rsidR="00DB6286" w:rsidRDefault="00DB6286">
      <w:pPr>
        <w:rPr>
          <w:rFonts w:asciiTheme="minorHAnsi" w:hAnsiTheme="minorHAnsi" w:cs="Arial"/>
          <w:lang w:val="sr-Latn-RS"/>
        </w:rPr>
      </w:pPr>
    </w:p>
    <w:p w14:paraId="7A7516D1" w14:textId="77777777" w:rsidR="00DB6286" w:rsidRDefault="00DB6286">
      <w:pPr>
        <w:rPr>
          <w:rFonts w:asciiTheme="minorHAnsi" w:hAnsiTheme="minorHAnsi" w:cs="Arial"/>
          <w:lang w:val="sr-Latn-RS"/>
        </w:rPr>
      </w:pPr>
    </w:p>
    <w:p w14:paraId="78F94CD4" w14:textId="77777777" w:rsidR="00DB6286" w:rsidRDefault="00DB6286">
      <w:pPr>
        <w:rPr>
          <w:rFonts w:asciiTheme="minorHAnsi" w:hAnsiTheme="minorHAnsi" w:cs="Arial"/>
          <w:lang w:val="sr-Latn-RS"/>
        </w:rPr>
      </w:pPr>
    </w:p>
    <w:p w14:paraId="0F05596E" w14:textId="77777777" w:rsidR="00DB6286" w:rsidRDefault="00DB6286">
      <w:pPr>
        <w:rPr>
          <w:rFonts w:asciiTheme="minorHAnsi" w:hAnsiTheme="minorHAnsi" w:cs="Arial"/>
          <w:lang w:val="sr-Latn-RS"/>
        </w:rPr>
      </w:pPr>
    </w:p>
    <w:p w14:paraId="5B44808A" w14:textId="77777777" w:rsidR="00DB6286" w:rsidRDefault="00DB6286">
      <w:pPr>
        <w:rPr>
          <w:rFonts w:asciiTheme="minorHAnsi" w:hAnsiTheme="minorHAnsi" w:cs="Arial"/>
          <w:lang w:val="sr-Latn-RS"/>
        </w:rPr>
      </w:pPr>
    </w:p>
    <w:p w14:paraId="6E041515" w14:textId="77777777" w:rsidR="00DB6286" w:rsidRDefault="00DB6286">
      <w:pPr>
        <w:rPr>
          <w:rFonts w:asciiTheme="minorHAnsi" w:hAnsiTheme="minorHAnsi" w:cs="Arial"/>
          <w:lang w:val="sr-Latn-RS"/>
        </w:rPr>
      </w:pPr>
    </w:p>
    <w:p w14:paraId="2DA9B680" w14:textId="77777777" w:rsidR="00DB6286" w:rsidRDefault="00DB6286">
      <w:pPr>
        <w:rPr>
          <w:rFonts w:asciiTheme="minorHAnsi" w:hAnsiTheme="minorHAnsi" w:cs="Arial"/>
          <w:lang w:val="sr-Latn-RS"/>
        </w:rPr>
      </w:pPr>
    </w:p>
    <w:p w14:paraId="62CB0751" w14:textId="77777777" w:rsidR="00DB6286" w:rsidRDefault="00DB6286">
      <w:pPr>
        <w:rPr>
          <w:rFonts w:asciiTheme="minorHAnsi" w:hAnsiTheme="minorHAnsi" w:cs="Arial"/>
          <w:lang w:val="sr-Latn-RS"/>
        </w:rPr>
      </w:pPr>
    </w:p>
    <w:p w14:paraId="21E49ED2" w14:textId="77777777" w:rsidR="00DB6286" w:rsidRDefault="00DB6286">
      <w:pPr>
        <w:rPr>
          <w:rFonts w:asciiTheme="minorHAnsi" w:hAnsiTheme="minorHAnsi" w:cs="Arial"/>
          <w:lang w:val="sr-Latn-RS"/>
        </w:rPr>
      </w:pPr>
    </w:p>
    <w:p w14:paraId="5AADA372" w14:textId="77777777" w:rsidR="00DB6286" w:rsidRDefault="00DB6286">
      <w:pPr>
        <w:rPr>
          <w:rFonts w:asciiTheme="minorHAnsi" w:hAnsiTheme="minorHAnsi" w:cs="Arial"/>
          <w:lang w:val="sr-Latn-RS"/>
        </w:rPr>
      </w:pPr>
    </w:p>
    <w:p w14:paraId="52643F5A" w14:textId="77777777" w:rsidR="00DB6286" w:rsidRDefault="00DB6286">
      <w:pPr>
        <w:rPr>
          <w:rFonts w:asciiTheme="minorHAnsi" w:hAnsiTheme="minorHAnsi" w:cs="Arial"/>
          <w:lang w:val="sr-Latn-RS"/>
        </w:rPr>
      </w:pPr>
    </w:p>
    <w:p w14:paraId="6ADF51F5" w14:textId="77777777" w:rsidR="00DB6286" w:rsidRDefault="00DB6286">
      <w:pPr>
        <w:rPr>
          <w:rFonts w:asciiTheme="minorHAnsi" w:hAnsiTheme="minorHAnsi" w:cs="Arial"/>
          <w:lang w:val="sr-Latn-RS"/>
        </w:rPr>
      </w:pPr>
    </w:p>
    <w:p w14:paraId="14582449" w14:textId="77777777" w:rsidR="00DB6286" w:rsidRDefault="00DB6286">
      <w:pPr>
        <w:rPr>
          <w:rFonts w:asciiTheme="minorHAnsi" w:hAnsiTheme="minorHAnsi" w:cs="Arial"/>
          <w:lang w:val="sr-Latn-RS"/>
        </w:rPr>
      </w:pPr>
    </w:p>
    <w:p w14:paraId="1474B6CD" w14:textId="77777777" w:rsidR="00DB6286" w:rsidRDefault="00DB6286">
      <w:pPr>
        <w:rPr>
          <w:rFonts w:asciiTheme="minorHAnsi" w:hAnsiTheme="minorHAnsi" w:cs="Arial"/>
          <w:lang w:val="sr-Latn-RS"/>
        </w:rPr>
      </w:pPr>
    </w:p>
    <w:p w14:paraId="5C958560" w14:textId="77777777" w:rsidR="00DB6286" w:rsidRDefault="00DB6286">
      <w:pPr>
        <w:rPr>
          <w:rFonts w:asciiTheme="minorHAnsi" w:hAnsiTheme="minorHAnsi" w:cs="Arial"/>
          <w:lang w:val="sr-Latn-RS"/>
        </w:rPr>
      </w:pPr>
    </w:p>
    <w:p w14:paraId="6F2AA8D6" w14:textId="77777777" w:rsidR="00DB6286" w:rsidRDefault="00DB6286">
      <w:pPr>
        <w:rPr>
          <w:rFonts w:asciiTheme="minorHAnsi" w:hAnsiTheme="minorHAnsi" w:cs="Arial"/>
          <w:lang w:val="sr-Latn-RS"/>
        </w:rPr>
      </w:pPr>
    </w:p>
    <w:p w14:paraId="529C0856" w14:textId="77777777" w:rsidR="00DB6286" w:rsidRDefault="00000000">
      <w:pPr>
        <w:pStyle w:val="Heading1"/>
        <w:rPr>
          <w:rFonts w:asciiTheme="minorHAnsi" w:hAnsiTheme="minorHAnsi" w:cs="Arial"/>
          <w:szCs w:val="32"/>
          <w:lang w:val="sr-Latn-RS"/>
        </w:rPr>
      </w:pPr>
      <w:bookmarkStart w:id="2" w:name="_Toc138167478"/>
      <w:bookmarkEnd w:id="0"/>
      <w:bookmarkEnd w:id="1"/>
      <w:r>
        <w:rPr>
          <w:rFonts w:asciiTheme="minorHAnsi" w:hAnsiTheme="minorHAnsi" w:cs="Arial"/>
          <w:szCs w:val="32"/>
          <w:lang w:val="sr-Latn-RS"/>
        </w:rPr>
        <w:lastRenderedPageBreak/>
        <w:t>Uvod</w:t>
      </w:r>
      <w:bookmarkEnd w:id="2"/>
    </w:p>
    <w:p w14:paraId="46F8A8FA" w14:textId="77777777" w:rsidR="00DB6286" w:rsidRDefault="00000000">
      <w:pPr>
        <w:rPr>
          <w:rFonts w:asciiTheme="minorHAnsi" w:hAnsiTheme="minorHAnsi" w:cs="Arial"/>
          <w:lang w:val="sr-Latn-RS"/>
        </w:rPr>
      </w:pPr>
      <w:bookmarkStart w:id="3" w:name="_Toc439994667"/>
      <w:r>
        <w:rPr>
          <w:rFonts w:asciiTheme="minorHAnsi" w:hAnsiTheme="minorHAnsi" w:cs="Arial"/>
          <w:lang w:val="sr-Latn-RS"/>
        </w:rPr>
        <w:t>Dokument je podeljen na 7 poglavlja, koji su namenjeni različitim korisnicima:</w:t>
      </w:r>
    </w:p>
    <w:p w14:paraId="4C776193"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Uvod – sadrži osnovne informacije ovog dokumenta,</w:t>
      </w:r>
    </w:p>
    <w:p w14:paraId="1AE72DAE"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Opšti opis – sadrži opšti opis sistema i njegovih korisnika,</w:t>
      </w:r>
    </w:p>
    <w:p w14:paraId="31D0278E"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Funkcije sistema – sadrži glavne funkcije i karakteristike sistema,</w:t>
      </w:r>
    </w:p>
    <w:p w14:paraId="198A4708"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Zahtevi za podatke – sadrži informacije o podacima sa kojima sistem radi,</w:t>
      </w:r>
    </w:p>
    <w:p w14:paraId="68D3CC94"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Zahtevi za spoljni interfejs – sadrži informacije o korisničkom interfejsu, i interfejsu prema eksternim sistemima,</w:t>
      </w:r>
    </w:p>
    <w:p w14:paraId="205C3F55"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Atributi kvaliteta – sadrži glavne atribute koje sistem mora ispuniti,</w:t>
      </w:r>
    </w:p>
    <w:p w14:paraId="0DF65322" w14:textId="77777777" w:rsidR="00DB6286" w:rsidRDefault="00000000">
      <w:pPr>
        <w:pStyle w:val="ListParagraph"/>
        <w:numPr>
          <w:ilvl w:val="0"/>
          <w:numId w:val="3"/>
        </w:numPr>
        <w:rPr>
          <w:rFonts w:asciiTheme="minorHAnsi" w:hAnsiTheme="minorHAnsi" w:cs="Arial"/>
          <w:lang w:val="sr-Latn-RS"/>
        </w:rPr>
      </w:pPr>
      <w:r>
        <w:rPr>
          <w:rFonts w:asciiTheme="minorHAnsi" w:hAnsiTheme="minorHAnsi" w:cs="Arial"/>
          <w:lang w:val="sr-Latn-RS"/>
        </w:rPr>
        <w:t>Uslovi internacionalizacije i lokalizacije – sadrži informacije o više-jezičnosti sistema</w:t>
      </w:r>
    </w:p>
    <w:p w14:paraId="3DDFFC1E" w14:textId="77777777" w:rsidR="00DB6286" w:rsidRDefault="00000000">
      <w:pPr>
        <w:pStyle w:val="Heading2"/>
        <w:rPr>
          <w:rFonts w:asciiTheme="minorHAnsi" w:hAnsiTheme="minorHAnsi" w:cs="Arial"/>
          <w:lang w:val="sr-Latn-RS"/>
        </w:rPr>
      </w:pPr>
      <w:bookmarkStart w:id="4" w:name="_Toc138167479"/>
      <w:bookmarkEnd w:id="3"/>
      <w:r>
        <w:rPr>
          <w:rFonts w:asciiTheme="minorHAnsi" w:hAnsiTheme="minorHAnsi" w:cs="Arial"/>
          <w:lang w:val="sr-Latn-RS"/>
        </w:rPr>
        <w:t>Svrha</w:t>
      </w:r>
      <w:bookmarkEnd w:id="4"/>
    </w:p>
    <w:p w14:paraId="16C88C3F" w14:textId="77777777" w:rsidR="001879B0" w:rsidRPr="000958D8" w:rsidRDefault="001879B0" w:rsidP="001879B0">
      <w:pPr>
        <w:rPr>
          <w:rFonts w:asciiTheme="minorHAnsi" w:hAnsiTheme="minorHAnsi" w:cstheme="minorHAnsi"/>
          <w:szCs w:val="24"/>
          <w:lang w:val="sr-Latn-RS"/>
        </w:rPr>
      </w:pPr>
      <w:r w:rsidRPr="000958D8">
        <w:rPr>
          <w:rFonts w:asciiTheme="minorHAnsi" w:hAnsiTheme="minorHAnsi" w:cstheme="minorHAnsi"/>
          <w:szCs w:val="24"/>
          <w:lang w:val="sr-Latn-RS"/>
        </w:rPr>
        <w:t>Usled što većeg prelaska na online rad, e-commerce sajtovi i aplikacije su uvek dobrodošle, te se tako razvila ideja o onlajn prodavnici ploča i CD-ova gde će ovi mediji, koji se sve više i više vraćaju spram digitalnih mogu pregledno naći i kupiti na jednom mestu.</w:t>
      </w:r>
    </w:p>
    <w:p w14:paraId="2EF572E3" w14:textId="77777777" w:rsidR="00DB6286" w:rsidRDefault="00000000">
      <w:pPr>
        <w:pStyle w:val="Heading2"/>
        <w:rPr>
          <w:rFonts w:asciiTheme="minorHAnsi" w:hAnsiTheme="minorHAnsi" w:cs="Arial"/>
          <w:lang w:val="sr-Latn-RS"/>
        </w:rPr>
      </w:pPr>
      <w:bookmarkStart w:id="5" w:name="_Toc138167480"/>
      <w:r>
        <w:rPr>
          <w:rFonts w:asciiTheme="minorHAnsi" w:hAnsiTheme="minorHAnsi" w:cs="Arial"/>
          <w:lang w:val="sr-Latn-RS"/>
        </w:rPr>
        <w:t>Konvencije o dokumentima</w:t>
      </w:r>
      <w:bookmarkEnd w:id="5"/>
    </w:p>
    <w:p w14:paraId="19452B89" w14:textId="77777777" w:rsidR="00DB6286" w:rsidRDefault="00000000">
      <w:pPr>
        <w:rPr>
          <w:rFonts w:asciiTheme="minorHAnsi" w:hAnsiTheme="minorHAnsi" w:cs="Arial"/>
          <w:lang w:val="sr-Latn-RS"/>
        </w:rPr>
      </w:pPr>
      <w:r>
        <w:rPr>
          <w:rFonts w:asciiTheme="minorHAnsi" w:hAnsiTheme="minorHAnsi" w:cs="Arial"/>
          <w:lang w:val="sr-Latn-RS"/>
        </w:rPr>
        <w:t>U ovom i povezanim dokumentima se koriste sledeći identifikatori:</w:t>
      </w:r>
    </w:p>
    <w:p w14:paraId="0DA3DBAC"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 xml:space="preserve">RI-n – označava poslovne rizike </w:t>
      </w:r>
    </w:p>
    <w:p w14:paraId="622F1219"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AS-n – označava pretpostavke</w:t>
      </w:r>
    </w:p>
    <w:p w14:paraId="42D64743"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DE-n – označava zavisnosti</w:t>
      </w:r>
    </w:p>
    <w:p w14:paraId="3178AAAF"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FR-n – označava funkcionalne zahteve</w:t>
      </w:r>
    </w:p>
    <w:p w14:paraId="7D38D124"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BR-n – označava poslovna pravila</w:t>
      </w:r>
    </w:p>
    <w:p w14:paraId="07BC3C8E"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UC-n – označava slučajeve korišćenja</w:t>
      </w:r>
    </w:p>
    <w:p w14:paraId="5B6BCB68" w14:textId="77777777" w:rsidR="00DB6286" w:rsidRDefault="00000000">
      <w:pPr>
        <w:pStyle w:val="ListParagraph"/>
        <w:numPr>
          <w:ilvl w:val="0"/>
          <w:numId w:val="4"/>
        </w:numPr>
        <w:rPr>
          <w:rFonts w:asciiTheme="minorHAnsi" w:hAnsiTheme="minorHAnsi" w:cs="Arial"/>
          <w:lang w:val="sr-Latn-RS"/>
        </w:rPr>
      </w:pPr>
      <w:r>
        <w:rPr>
          <w:rFonts w:asciiTheme="minorHAnsi" w:hAnsiTheme="minorHAnsi" w:cs="Arial"/>
          <w:lang w:val="sr-Latn-RS"/>
        </w:rPr>
        <w:t xml:space="preserve">REQ-n – označava nefunkcionalne zahteve </w:t>
      </w:r>
    </w:p>
    <w:p w14:paraId="51673AFC" w14:textId="77777777" w:rsidR="00DB6286" w:rsidRDefault="00DB6286">
      <w:pPr>
        <w:pStyle w:val="ListParagraph"/>
        <w:rPr>
          <w:rFonts w:asciiTheme="minorHAnsi" w:hAnsiTheme="minorHAnsi" w:cs="Arial"/>
          <w:lang w:val="sr-Latn-RS"/>
        </w:rPr>
      </w:pPr>
    </w:p>
    <w:p w14:paraId="004EA619" w14:textId="77777777" w:rsidR="00DB6286" w:rsidRDefault="00000000">
      <w:pPr>
        <w:pStyle w:val="Heading2"/>
        <w:rPr>
          <w:rFonts w:asciiTheme="minorHAnsi" w:hAnsiTheme="minorHAnsi" w:cs="Arial"/>
          <w:lang w:val="sr-Latn-RS"/>
        </w:rPr>
      </w:pPr>
      <w:bookmarkStart w:id="6" w:name="_Toc138167481"/>
      <w:r>
        <w:rPr>
          <w:rFonts w:asciiTheme="minorHAnsi" w:hAnsiTheme="minorHAnsi" w:cs="Arial"/>
          <w:lang w:val="sr-Latn-RS"/>
        </w:rPr>
        <w:t>Obim projekta</w:t>
      </w:r>
      <w:bookmarkEnd w:id="6"/>
    </w:p>
    <w:p w14:paraId="3B41E8F0" w14:textId="4BFAE076" w:rsidR="00DB6286" w:rsidRDefault="00996219">
      <w:pPr>
        <w:rPr>
          <w:rFonts w:asciiTheme="minorHAnsi" w:hAnsiTheme="minorHAnsi" w:cs="Arial"/>
          <w:lang w:val="sr-Latn-RS"/>
        </w:rPr>
      </w:pPr>
      <w:r w:rsidRPr="00996219">
        <w:rPr>
          <w:rFonts w:asciiTheme="minorHAnsi" w:hAnsiTheme="minorHAnsi" w:cs="Arial"/>
          <w:lang w:val="sr-Latn-RS"/>
        </w:rPr>
        <w:t>Sam projekat i njegov predlog odgovaraju franšizi Onlajn prodavnica ploča i CD-ova širom cele zemlje te postoji dobra osnova za konstantnim razvojem i održavanjem. Jedan od ciljeva ovog projekta jeste kreiranje sveobuhvatne prodavnice koja ima prednost nad konkurencijom napre po ponudi, a dalje po funkcionalnostima kao što su online plaćanje odmah, naručivanje proizvoda po želji koji možda nisu dostupni u radnji, i na kraju, jednostavna navigacija kroz ovakav sistem koja je intuitivna i laka za rad.</w:t>
      </w:r>
      <w:r>
        <w:rPr>
          <w:rFonts w:asciiTheme="minorHAnsi" w:hAnsiTheme="minorHAnsi" w:cs="Arial"/>
          <w:lang w:val="sr-Latn-RS"/>
        </w:rPr>
        <w:t xml:space="preserve">Spoljni dokumenti koji se koriste su: </w:t>
      </w:r>
    </w:p>
    <w:p w14:paraId="6A920A43" w14:textId="77777777" w:rsidR="00DB6286" w:rsidRDefault="00000000">
      <w:pPr>
        <w:ind w:firstLine="357"/>
        <w:rPr>
          <w:rFonts w:asciiTheme="minorHAnsi" w:hAnsiTheme="minorHAnsi" w:cs="Arial"/>
          <w:lang w:val="sr-Latn-RS"/>
        </w:rPr>
      </w:pPr>
      <w:r>
        <w:rPr>
          <w:rFonts w:asciiTheme="minorHAnsi" w:hAnsiTheme="minorHAnsi" w:cs="Arial"/>
          <w:lang w:val="sr-Latn-RS"/>
        </w:rPr>
        <w:t>1. SE325-Risk Management Plan</w:t>
      </w:r>
    </w:p>
    <w:p w14:paraId="7FA0ACB0" w14:textId="77777777" w:rsidR="00DB6286" w:rsidRDefault="00000000">
      <w:pPr>
        <w:ind w:firstLine="357"/>
        <w:rPr>
          <w:rFonts w:asciiTheme="minorHAnsi" w:hAnsiTheme="minorHAnsi" w:cs="Arial"/>
          <w:lang w:val="sr-Latn-RS"/>
        </w:rPr>
      </w:pPr>
      <w:r>
        <w:rPr>
          <w:rFonts w:asciiTheme="minorHAnsi" w:hAnsiTheme="minorHAnsi" w:cs="Arial"/>
          <w:lang w:val="sr-Latn-RS"/>
        </w:rPr>
        <w:t>2. SE325-Test Plan</w:t>
      </w:r>
    </w:p>
    <w:p w14:paraId="520DE1E9" w14:textId="77777777" w:rsidR="00DB6286" w:rsidRDefault="00000000">
      <w:pPr>
        <w:ind w:firstLine="357"/>
        <w:rPr>
          <w:rFonts w:asciiTheme="minorHAnsi" w:hAnsiTheme="minorHAnsi" w:cs="Arial"/>
          <w:lang w:val="sr-Latn-RS"/>
        </w:rPr>
      </w:pPr>
      <w:r>
        <w:rPr>
          <w:rFonts w:asciiTheme="minorHAnsi" w:hAnsiTheme="minorHAnsi" w:cs="Arial"/>
          <w:lang w:val="sr-Latn-RS"/>
        </w:rPr>
        <w:lastRenderedPageBreak/>
        <w:t>3. SE325-Configuration Management Plan</w:t>
      </w:r>
    </w:p>
    <w:p w14:paraId="79A078CA" w14:textId="77777777" w:rsidR="00DB6286" w:rsidRDefault="00000000">
      <w:pPr>
        <w:rPr>
          <w:rFonts w:asciiTheme="minorHAnsi" w:hAnsiTheme="minorHAnsi"/>
          <w:lang w:val="sr-Latn-RS"/>
        </w:rPr>
      </w:pPr>
      <w:r>
        <w:rPr>
          <w:rFonts w:asciiTheme="minorHAnsi" w:hAnsiTheme="minorHAnsi" w:cs="Arial"/>
          <w:lang w:val="sr-Latn-RS"/>
        </w:rPr>
        <w:t>Dati gore navedeni dokumenti biće uključeni zajedno sa ovim u okviru projekta.</w:t>
      </w:r>
    </w:p>
    <w:p w14:paraId="1C46D2B9" w14:textId="77777777" w:rsidR="00DB6286" w:rsidRDefault="00000000">
      <w:pPr>
        <w:pStyle w:val="Heading1"/>
        <w:rPr>
          <w:rFonts w:asciiTheme="minorHAnsi" w:hAnsiTheme="minorHAnsi" w:cs="Arial"/>
          <w:lang w:val="sr-Latn-RS"/>
        </w:rPr>
      </w:pPr>
      <w:bookmarkStart w:id="7" w:name="_Toc138167482"/>
      <w:r>
        <w:rPr>
          <w:rFonts w:asciiTheme="minorHAnsi" w:hAnsiTheme="minorHAnsi" w:cs="Arial"/>
          <w:lang w:val="sr-Latn-RS"/>
        </w:rPr>
        <w:t>Opšti opis</w:t>
      </w:r>
      <w:bookmarkEnd w:id="7"/>
    </w:p>
    <w:p w14:paraId="640EC810" w14:textId="77777777" w:rsidR="00DB6286" w:rsidRDefault="00000000">
      <w:pPr>
        <w:pStyle w:val="Heading2"/>
        <w:rPr>
          <w:rFonts w:asciiTheme="minorHAnsi" w:hAnsiTheme="minorHAnsi" w:cs="Arial"/>
          <w:lang w:val="sr-Latn-RS"/>
        </w:rPr>
      </w:pPr>
      <w:bookmarkStart w:id="8" w:name="_Toc138167483"/>
      <w:r>
        <w:rPr>
          <w:rFonts w:asciiTheme="minorHAnsi" w:hAnsiTheme="minorHAnsi" w:cs="Arial"/>
          <w:lang w:val="sr-Latn-RS"/>
        </w:rPr>
        <w:t>Perspektive proizvoda</w:t>
      </w:r>
      <w:bookmarkEnd w:id="8"/>
    </w:p>
    <w:p w14:paraId="69A225E8" w14:textId="563B6E44" w:rsidR="00DB6286" w:rsidRDefault="00996219">
      <w:pPr>
        <w:rPr>
          <w:rFonts w:asciiTheme="minorHAnsi" w:hAnsiTheme="minorHAnsi"/>
          <w:lang w:val="sr-Latn-RS"/>
        </w:rPr>
      </w:pPr>
      <w:r w:rsidRPr="00996219">
        <w:rPr>
          <w:rFonts w:asciiTheme="minorHAnsi" w:hAnsiTheme="minorHAnsi"/>
          <w:lang w:val="sr-Latn-RS"/>
        </w:rPr>
        <w:t>Jedan od glavnih problema koje ovaj sistem cilja da reši jeste rad sa netačnim ili neažuriranim informacijama vezanim za proizvode u ponude, te se pojavljuju sistemi koji prezentuju netačne ponude sa podacima koji su netačni ili zastareli te ih korisnici izbegavaju. Ovaj sistem bi to rešio automatizacijom procesa ažuriranja uz konsultaciju sa adminom sistema. Svi proizvodi koji nisu više na stanju brišu se sa sajta do daljneg ukoliko se ne pojave opet na stanju. Takođe, još jedan potencijalni problem može biti sistem plaćanja na online sajtovima koji se bave prodajom, jer su korisnici nepoverljivi u ostavljanju osetljivih podataka vezanih za plaćanje na nebezbednim mestima. Sistem ovo rešava u okviru svoje arhitekture, koja će ciljati na bezbednost kao krucijalni faktor.</w:t>
      </w:r>
    </w:p>
    <w:p w14:paraId="0C953410" w14:textId="77777777" w:rsidR="00DB6286" w:rsidRDefault="00000000">
      <w:pPr>
        <w:pStyle w:val="Heading2"/>
        <w:rPr>
          <w:rFonts w:asciiTheme="minorHAnsi" w:hAnsiTheme="minorHAnsi" w:cs="Arial"/>
          <w:lang w:val="sr-Latn-RS"/>
        </w:rPr>
      </w:pPr>
      <w:bookmarkStart w:id="9" w:name="_Toc138167484"/>
      <w:r>
        <w:rPr>
          <w:rFonts w:asciiTheme="minorHAnsi" w:hAnsiTheme="minorHAnsi" w:cs="Arial"/>
          <w:lang w:val="sr-Latn-RS"/>
        </w:rPr>
        <w:t>Klase i karakteristike korisnika</w:t>
      </w:r>
      <w:bookmarkEnd w:id="9"/>
    </w:p>
    <w:p w14:paraId="52FB0A2D" w14:textId="7F3F04B5" w:rsidR="00DB6286" w:rsidRDefault="00000000">
      <w:pPr>
        <w:ind w:firstLine="340"/>
        <w:rPr>
          <w:rFonts w:asciiTheme="minorHAnsi" w:hAnsiTheme="minorHAnsi"/>
          <w:lang w:val="sr-Latn-RS"/>
        </w:rPr>
      </w:pPr>
      <w:r>
        <w:rPr>
          <w:rFonts w:asciiTheme="minorHAnsi" w:hAnsiTheme="minorHAnsi" w:cs="Arial"/>
          <w:lang w:val="sr-Latn-RS"/>
        </w:rPr>
        <w:t xml:space="preserve">U nastavku samog dokumenta su identifikovane klase korisnika sa detaljnim opisom profila odnosno </w:t>
      </w:r>
      <w:r w:rsidRPr="001879B0">
        <w:rPr>
          <w:rFonts w:asciiTheme="minorHAnsi" w:hAnsiTheme="minorHAnsi"/>
          <w:lang w:val="sr-Latn-RS"/>
        </w:rPr>
        <w:t>navedena je glavna vrednost koju njemu nov sistem donosi, sa kakvim ograničenjima se susreću</w:t>
      </w:r>
      <w:r>
        <w:rPr>
          <w:rFonts w:asciiTheme="minorHAnsi" w:hAnsiTheme="minorHAnsi" w:cs="Arial"/>
          <w:lang w:val="sr-Latn-RS"/>
        </w:rPr>
        <w:t xml:space="preserve">, </w:t>
      </w:r>
      <w:r w:rsidR="00753982">
        <w:rPr>
          <w:rFonts w:asciiTheme="minorHAnsi" w:hAnsiTheme="minorHAnsi" w:cs="Arial"/>
          <w:lang w:val="sr-Latn-RS"/>
        </w:rPr>
        <w:t>šta očekuju od ovakvog sistema. Korisnici su svi potencijalni kupci kao i administratori sistema.</w:t>
      </w:r>
    </w:p>
    <w:p w14:paraId="03C23B51" w14:textId="77777777" w:rsidR="00DB6286" w:rsidRDefault="00000000">
      <w:pPr>
        <w:pStyle w:val="Heading2"/>
        <w:rPr>
          <w:rFonts w:asciiTheme="minorHAnsi" w:hAnsiTheme="minorHAnsi" w:cs="Arial"/>
          <w:lang w:val="sr-Latn-RS"/>
        </w:rPr>
      </w:pPr>
      <w:bookmarkStart w:id="10" w:name="_Toc16949451"/>
      <w:bookmarkStart w:id="11" w:name="_Toc352609389"/>
      <w:bookmarkStart w:id="12" w:name="_Toc439994677"/>
      <w:bookmarkStart w:id="13" w:name="_Toc138167485"/>
      <w:r>
        <w:rPr>
          <w:rFonts w:asciiTheme="minorHAnsi" w:hAnsiTheme="minorHAnsi" w:cs="Arial"/>
          <w:lang w:val="sr-Latn-RS"/>
        </w:rPr>
        <w:t>O</w:t>
      </w:r>
      <w:bookmarkEnd w:id="10"/>
      <w:bookmarkEnd w:id="11"/>
      <w:bookmarkEnd w:id="12"/>
      <w:r>
        <w:rPr>
          <w:rFonts w:asciiTheme="minorHAnsi" w:hAnsiTheme="minorHAnsi" w:cs="Arial"/>
          <w:lang w:val="sr-Latn-RS"/>
        </w:rPr>
        <w:t>perativno okruženje</w:t>
      </w:r>
      <w:bookmarkEnd w:id="13"/>
    </w:p>
    <w:p w14:paraId="4D6A332B" w14:textId="28CEBF76" w:rsidR="00DB6286" w:rsidRDefault="00000000">
      <w:pPr>
        <w:ind w:firstLine="340"/>
        <w:rPr>
          <w:rFonts w:asciiTheme="minorHAnsi" w:hAnsiTheme="minorHAnsi" w:cs="Arial"/>
          <w:lang w:val="sr-Latn-RS"/>
        </w:rPr>
      </w:pPr>
      <w:r>
        <w:rPr>
          <w:rFonts w:asciiTheme="minorHAnsi" w:hAnsiTheme="minorHAnsi" w:cs="Arial"/>
          <w:lang w:val="sr-Latn-RS"/>
        </w:rPr>
        <w:t>Softver ce biti raspoređen na više servera tako da bi se lak</w:t>
      </w:r>
      <w:r w:rsidR="00996219">
        <w:rPr>
          <w:rFonts w:asciiTheme="minorHAnsi" w:hAnsiTheme="minorHAnsi" w:cs="Arial"/>
          <w:lang w:val="sr-Latn-RS"/>
        </w:rPr>
        <w:t>š</w:t>
      </w:r>
      <w:r>
        <w:rPr>
          <w:rFonts w:asciiTheme="minorHAnsi" w:hAnsiTheme="minorHAnsi" w:cs="Arial"/>
          <w:lang w:val="sr-Latn-RS"/>
        </w:rPr>
        <w:t xml:space="preserve">e distribuiralo opterećenje kako se očekuje veliki broj korisika.Najzahtevniju opremu činiće računari i serveri. Tako će serverski deo sistema biti instaliran na postojećim serverima na kojima se nalazi Ubuntu 20.04. Osim toga, na serveru se nalazi i Java 14. Za potrebe čuvanja datoteka treba obezbediti deljeni disk veličine 10TB. Izmena će biti kod najsporijih računara. Biće potrebno obezbediti dovoljno jak hardver da može pokrenuti trenutno aktuelne programske alate bez problema na operativnom sistemu Windows 10. </w:t>
      </w:r>
    </w:p>
    <w:p w14:paraId="7E39E0EB" w14:textId="77777777" w:rsidR="00DB6286" w:rsidRDefault="00000000">
      <w:pPr>
        <w:ind w:firstLine="340"/>
        <w:rPr>
          <w:rFonts w:asciiTheme="minorHAnsi" w:hAnsiTheme="minorHAnsi"/>
          <w:lang w:val="en"/>
        </w:rPr>
      </w:pPr>
      <w:r>
        <w:rPr>
          <w:rFonts w:asciiTheme="minorHAnsi" w:hAnsiTheme="minorHAnsi" w:cs="Arial"/>
          <w:lang w:val="sr-Latn-RS"/>
        </w:rPr>
        <w:t xml:space="preserve">Serverski deo sistema mora biti razvijen upotrebnom Java jezika. Moduli moraju biti kompatibilni sa Java 14. Za čuvanje podataka se mora koristiti MySQL baza. Moduli za rad sa podacima moraju biti kompatibilni sa MySQL 5.0. Planirani </w:t>
      </w:r>
      <w:proofErr w:type="spellStart"/>
      <w:r>
        <w:rPr>
          <w:rFonts w:asciiTheme="minorHAnsi" w:hAnsiTheme="minorHAnsi"/>
          <w:lang w:val="en"/>
        </w:rPr>
        <w:t>programski</w:t>
      </w:r>
      <w:proofErr w:type="spellEnd"/>
      <w:r>
        <w:rPr>
          <w:rFonts w:asciiTheme="minorHAnsi" w:hAnsiTheme="minorHAnsi"/>
          <w:lang w:val="en"/>
        </w:rPr>
        <w:t xml:space="preserve"> </w:t>
      </w:r>
      <w:proofErr w:type="spellStart"/>
      <w:r>
        <w:rPr>
          <w:rFonts w:asciiTheme="minorHAnsi" w:hAnsiTheme="minorHAnsi"/>
          <w:lang w:val="en"/>
        </w:rPr>
        <w:t>jezici</w:t>
      </w:r>
      <w:proofErr w:type="spellEnd"/>
      <w:r>
        <w:rPr>
          <w:rFonts w:asciiTheme="minorHAnsi" w:hAnsiTheme="minorHAnsi"/>
          <w:lang w:val="en"/>
        </w:rPr>
        <w:t xml:space="preserve"> </w:t>
      </w:r>
      <w:proofErr w:type="spellStart"/>
      <w:r>
        <w:rPr>
          <w:rFonts w:asciiTheme="minorHAnsi" w:hAnsiTheme="minorHAnsi"/>
          <w:lang w:val="en"/>
        </w:rPr>
        <w:t>i</w:t>
      </w:r>
      <w:proofErr w:type="spellEnd"/>
      <w:r>
        <w:rPr>
          <w:rFonts w:asciiTheme="minorHAnsi" w:hAnsiTheme="minorHAnsi"/>
          <w:lang w:val="en"/>
        </w:rPr>
        <w:t xml:space="preserve"> </w:t>
      </w:r>
      <w:proofErr w:type="spellStart"/>
      <w:r>
        <w:rPr>
          <w:rFonts w:asciiTheme="minorHAnsi" w:hAnsiTheme="minorHAnsi"/>
          <w:lang w:val="en"/>
        </w:rPr>
        <w:t>tehnologije</w:t>
      </w:r>
      <w:proofErr w:type="spellEnd"/>
      <w:r>
        <w:rPr>
          <w:rFonts w:asciiTheme="minorHAnsi" w:hAnsiTheme="minorHAnsi"/>
          <w:lang w:val="en"/>
        </w:rPr>
        <w:t xml:space="preserve"> za </w:t>
      </w:r>
      <w:proofErr w:type="spellStart"/>
      <w:r>
        <w:rPr>
          <w:rFonts w:asciiTheme="minorHAnsi" w:hAnsiTheme="minorHAnsi"/>
          <w:lang w:val="en"/>
        </w:rPr>
        <w:t>razvoj</w:t>
      </w:r>
      <w:proofErr w:type="spellEnd"/>
      <w:r>
        <w:rPr>
          <w:rFonts w:asciiTheme="minorHAnsi" w:hAnsiTheme="minorHAnsi"/>
          <w:lang w:val="en"/>
        </w:rPr>
        <w:t xml:space="preserve"> </w:t>
      </w:r>
      <w:proofErr w:type="spellStart"/>
      <w:r>
        <w:rPr>
          <w:rFonts w:asciiTheme="minorHAnsi" w:hAnsiTheme="minorHAnsi"/>
          <w:lang w:val="en"/>
        </w:rPr>
        <w:t>klijentske</w:t>
      </w:r>
      <w:proofErr w:type="spellEnd"/>
      <w:r>
        <w:rPr>
          <w:rFonts w:asciiTheme="minorHAnsi" w:hAnsiTheme="minorHAnsi"/>
          <w:lang w:val="en"/>
        </w:rPr>
        <w:t xml:space="preserve"> </w:t>
      </w:r>
      <w:proofErr w:type="spellStart"/>
      <w:r>
        <w:rPr>
          <w:rFonts w:asciiTheme="minorHAnsi" w:hAnsiTheme="minorHAnsi"/>
          <w:lang w:val="en"/>
        </w:rPr>
        <w:t>strane</w:t>
      </w:r>
      <w:proofErr w:type="spellEnd"/>
      <w:r>
        <w:rPr>
          <w:rFonts w:asciiTheme="minorHAnsi" w:hAnsiTheme="minorHAnsi"/>
          <w:lang w:val="en"/>
        </w:rPr>
        <w:t xml:space="preserve">: JavaScript ES6, React 17.0.1, Python 3.9.1. </w:t>
      </w:r>
    </w:p>
    <w:p w14:paraId="0D769195" w14:textId="77777777" w:rsidR="00DB6286" w:rsidRDefault="00DB6286">
      <w:pPr>
        <w:rPr>
          <w:rFonts w:asciiTheme="minorHAnsi" w:hAnsiTheme="minorHAnsi" w:cs="Arial"/>
          <w:lang w:val="sr-Latn-RS"/>
        </w:rPr>
      </w:pPr>
    </w:p>
    <w:p w14:paraId="18BBBE7F" w14:textId="77777777" w:rsidR="00DB6286" w:rsidRDefault="00000000">
      <w:pPr>
        <w:pStyle w:val="Heading2"/>
        <w:rPr>
          <w:rFonts w:asciiTheme="minorHAnsi" w:hAnsiTheme="minorHAnsi" w:cs="Arial"/>
          <w:lang w:val="sr-Latn-RS"/>
        </w:rPr>
      </w:pPr>
      <w:bookmarkStart w:id="14" w:name="_Toc138167486"/>
      <w:r>
        <w:rPr>
          <w:rFonts w:asciiTheme="minorHAnsi" w:hAnsiTheme="minorHAnsi" w:cs="Arial"/>
          <w:lang w:val="sr-Latn-RS"/>
        </w:rPr>
        <w:lastRenderedPageBreak/>
        <w:t>Ograničenja u projektovanju i primeni</w:t>
      </w:r>
      <w:bookmarkEnd w:id="14"/>
    </w:p>
    <w:p w14:paraId="7587DEE8" w14:textId="34ACB23D" w:rsidR="00DB6286" w:rsidRDefault="00000000">
      <w:pPr>
        <w:ind w:firstLine="340"/>
        <w:rPr>
          <w:rFonts w:asciiTheme="minorHAnsi" w:hAnsiTheme="minorHAnsi"/>
          <w:lang w:val="sr-Latn-RS"/>
        </w:rPr>
      </w:pPr>
      <w:r>
        <w:rPr>
          <w:rFonts w:asciiTheme="minorHAnsi" w:hAnsiTheme="minorHAnsi"/>
          <w:lang w:val="sr-Latn-RS"/>
        </w:rPr>
        <w:t xml:space="preserve">Kako je u pitanju komercijalni softver, nema značajnih ograničenja već je potrebno ispoštovati standarde za razvoj korisničkog </w:t>
      </w:r>
      <w:r w:rsidR="0000667F">
        <w:rPr>
          <w:rFonts w:asciiTheme="minorHAnsi" w:hAnsiTheme="minorHAnsi"/>
          <w:lang w:val="sr-Latn-RS"/>
        </w:rPr>
        <w:t>interfejsa.</w:t>
      </w:r>
    </w:p>
    <w:p w14:paraId="787F6323" w14:textId="77777777" w:rsidR="00DB6286" w:rsidRDefault="00000000">
      <w:pPr>
        <w:pStyle w:val="Heading2"/>
        <w:rPr>
          <w:rFonts w:asciiTheme="minorHAnsi" w:hAnsiTheme="minorHAnsi" w:cs="Arial"/>
          <w:lang w:val="sr-Latn-RS"/>
        </w:rPr>
      </w:pPr>
      <w:bookmarkStart w:id="15" w:name="_Toc138167487"/>
      <w:r>
        <w:rPr>
          <w:rFonts w:asciiTheme="minorHAnsi" w:hAnsiTheme="minorHAnsi" w:cs="Arial"/>
          <w:lang w:val="sr-Latn-RS"/>
        </w:rPr>
        <w:t>Pretpostavke i zavisnosti</w:t>
      </w:r>
      <w:bookmarkEnd w:id="15"/>
    </w:p>
    <w:p w14:paraId="2B0F0AE5" w14:textId="4760FEE5" w:rsidR="00DB6286" w:rsidRDefault="00000000">
      <w:pPr>
        <w:pStyle w:val="ListParagraph"/>
        <w:numPr>
          <w:ilvl w:val="0"/>
          <w:numId w:val="5"/>
        </w:numPr>
        <w:rPr>
          <w:rFonts w:asciiTheme="minorHAnsi" w:hAnsiTheme="minorHAnsi" w:cs="Arial"/>
          <w:lang w:val="sr-Latn-RS"/>
        </w:rPr>
      </w:pPr>
      <w:r>
        <w:rPr>
          <w:rFonts w:asciiTheme="minorHAnsi" w:hAnsiTheme="minorHAnsi" w:cs="Arial"/>
          <w:lang w:val="sr-Latn-RS"/>
        </w:rPr>
        <w:t xml:space="preserve">Pretpostavlja se da </w:t>
      </w:r>
      <w:r w:rsidR="00AF1CBD">
        <w:rPr>
          <w:rFonts w:asciiTheme="minorHAnsi" w:hAnsiTheme="minorHAnsi" w:cs="Arial"/>
          <w:lang w:val="sr-Latn-RS"/>
        </w:rPr>
        <w:t>korisnici</w:t>
      </w:r>
      <w:r>
        <w:rPr>
          <w:rFonts w:asciiTheme="minorHAnsi" w:hAnsiTheme="minorHAnsi" w:cs="Arial"/>
          <w:lang w:val="sr-Latn-RS"/>
        </w:rPr>
        <w:t xml:space="preserve"> koriste moderne </w:t>
      </w:r>
      <w:r w:rsidR="00AF1CBD">
        <w:rPr>
          <w:rFonts w:asciiTheme="minorHAnsi" w:hAnsiTheme="minorHAnsi" w:cs="Arial"/>
          <w:lang w:val="sr-Latn-RS"/>
        </w:rPr>
        <w:t>veb pregledače</w:t>
      </w:r>
      <w:r>
        <w:rPr>
          <w:rFonts w:asciiTheme="minorHAnsi" w:hAnsiTheme="minorHAnsi" w:cs="Arial"/>
          <w:lang w:val="sr-Latn-RS"/>
        </w:rPr>
        <w:t xml:space="preserve">, zato sistem namenjen njima neće podržavati Internet Explorer </w:t>
      </w:r>
      <w:r w:rsidR="00AF1CBD">
        <w:rPr>
          <w:rFonts w:asciiTheme="minorHAnsi" w:hAnsiTheme="minorHAnsi" w:cs="Arial"/>
          <w:lang w:val="sr-Latn-RS"/>
        </w:rPr>
        <w:t>veb pregledač</w:t>
      </w:r>
      <w:r>
        <w:rPr>
          <w:rFonts w:asciiTheme="minorHAnsi" w:hAnsiTheme="minorHAnsi" w:cs="Arial"/>
          <w:lang w:val="sr-Latn-RS"/>
        </w:rPr>
        <w:t>.</w:t>
      </w:r>
    </w:p>
    <w:p w14:paraId="7B21C5E9" w14:textId="77777777" w:rsidR="00DB6286" w:rsidRDefault="00DB6286">
      <w:pPr>
        <w:pStyle w:val="ListParagraph"/>
        <w:ind w:left="0"/>
        <w:jc w:val="both"/>
        <w:rPr>
          <w:rFonts w:asciiTheme="minorHAnsi" w:hAnsiTheme="minorHAnsi" w:cs="Arial"/>
          <w:lang w:val="sr-Latn-RS"/>
        </w:rPr>
      </w:pPr>
    </w:p>
    <w:p w14:paraId="59B269DD" w14:textId="6278314C" w:rsidR="00DB6286" w:rsidRDefault="00000000">
      <w:pPr>
        <w:pStyle w:val="ListParagraph"/>
        <w:numPr>
          <w:ilvl w:val="0"/>
          <w:numId w:val="6"/>
        </w:numPr>
        <w:jc w:val="both"/>
        <w:rPr>
          <w:rFonts w:asciiTheme="minorHAnsi" w:hAnsiTheme="minorHAnsi" w:cs="Arial"/>
          <w:lang w:val="sr-Latn-RS"/>
        </w:rPr>
      </w:pPr>
      <w:r>
        <w:rPr>
          <w:rFonts w:asciiTheme="minorHAnsi" w:hAnsiTheme="minorHAnsi" w:cs="Arial"/>
          <w:lang w:val="sr-Latn-RS"/>
        </w:rPr>
        <w:t xml:space="preserve">Interfejsi za integraciju sa drugim sistemima prvenstveno za potrebe online </w:t>
      </w:r>
      <w:r w:rsidR="00AF1CBD">
        <w:rPr>
          <w:rFonts w:asciiTheme="minorHAnsi" w:hAnsiTheme="minorHAnsi" w:cs="Arial"/>
          <w:lang w:val="sr-Latn-RS"/>
        </w:rPr>
        <w:t>plaćanja segmenta u sistemu</w:t>
      </w:r>
      <w:r>
        <w:rPr>
          <w:rFonts w:asciiTheme="minorHAnsi" w:hAnsiTheme="minorHAnsi" w:cs="Arial"/>
          <w:lang w:val="sr-Latn-RS"/>
        </w:rPr>
        <w:t xml:space="preserve"> se mogu promeniti u toku razvoja i održavanja sistema, i on se mora prilagoditi promenama.</w:t>
      </w:r>
    </w:p>
    <w:p w14:paraId="2C94249E" w14:textId="77777777" w:rsidR="00DB6286" w:rsidRDefault="00DB6286">
      <w:pPr>
        <w:pStyle w:val="ListParagraph"/>
        <w:ind w:left="0"/>
        <w:jc w:val="both"/>
        <w:rPr>
          <w:rFonts w:asciiTheme="minorHAnsi" w:hAnsiTheme="minorHAnsi" w:cs="Arial"/>
          <w:sz w:val="2"/>
          <w:lang w:val="sr-Latn-RS"/>
        </w:rPr>
      </w:pPr>
    </w:p>
    <w:p w14:paraId="4A4D995D" w14:textId="77777777" w:rsidR="00DB6286" w:rsidRDefault="00000000">
      <w:pPr>
        <w:pStyle w:val="ListParagraph"/>
        <w:numPr>
          <w:ilvl w:val="0"/>
          <w:numId w:val="6"/>
        </w:numPr>
        <w:rPr>
          <w:rFonts w:asciiTheme="minorHAnsi" w:hAnsiTheme="minorHAnsi" w:cs="Arial"/>
          <w:lang w:val="sr-Latn-RS"/>
        </w:rPr>
      </w:pPr>
      <w:r>
        <w:rPr>
          <w:rFonts w:asciiTheme="minorHAnsi" w:hAnsiTheme="minorHAnsi" w:cs="Arial"/>
          <w:lang w:val="sr-Latn-RS"/>
        </w:rPr>
        <w:t>Za integraciju sa eksternim servisima za potrebe sinhronizacije podataka ne postoji standard te može doći do problema, ako servisi imaju komplikovan interfejs.</w:t>
      </w:r>
    </w:p>
    <w:p w14:paraId="1E016811" w14:textId="77777777" w:rsidR="00DB6286" w:rsidRDefault="00DB6286">
      <w:pPr>
        <w:pStyle w:val="ListParagraph"/>
        <w:ind w:left="0"/>
        <w:rPr>
          <w:rFonts w:asciiTheme="minorHAnsi" w:hAnsiTheme="minorHAnsi" w:cs="Arial"/>
          <w:lang w:val="sr-Latn-RS"/>
        </w:rPr>
      </w:pPr>
    </w:p>
    <w:p w14:paraId="37022181" w14:textId="77777777" w:rsidR="00DB6286" w:rsidRDefault="00DB6286">
      <w:pPr>
        <w:pStyle w:val="ListParagraph"/>
        <w:ind w:left="0"/>
        <w:rPr>
          <w:rFonts w:asciiTheme="minorHAnsi" w:hAnsiTheme="minorHAnsi" w:cs="Arial"/>
          <w:lang w:val="sr-Latn-RS"/>
        </w:rPr>
      </w:pPr>
    </w:p>
    <w:p w14:paraId="67CC16B8" w14:textId="77777777" w:rsidR="00DB6286" w:rsidRDefault="00000000">
      <w:pPr>
        <w:pStyle w:val="Heading1"/>
        <w:rPr>
          <w:rFonts w:asciiTheme="minorHAnsi" w:hAnsiTheme="minorHAnsi" w:cs="Arial"/>
          <w:lang w:val="sr-Latn-RS"/>
        </w:rPr>
      </w:pPr>
      <w:bookmarkStart w:id="16" w:name="_Toc439994682"/>
      <w:bookmarkStart w:id="17" w:name="_Toc138167488"/>
      <w:r>
        <w:rPr>
          <w:rFonts w:asciiTheme="minorHAnsi" w:hAnsiTheme="minorHAnsi" w:cs="Arial"/>
          <w:lang w:val="sr-Latn-RS"/>
        </w:rPr>
        <w:t>Funkcije sistema</w:t>
      </w:r>
      <w:bookmarkEnd w:id="17"/>
    </w:p>
    <w:p w14:paraId="1B908E47" w14:textId="738292CF" w:rsidR="00DB6286" w:rsidRDefault="002F63A7">
      <w:pPr>
        <w:pStyle w:val="Heading2"/>
        <w:rPr>
          <w:rFonts w:asciiTheme="minorHAnsi" w:hAnsiTheme="minorHAnsi" w:cs="Arial"/>
          <w:lang w:val="sr-Latn-RS"/>
        </w:rPr>
      </w:pPr>
      <w:bookmarkStart w:id="18" w:name="_Toc138167489"/>
      <w:proofErr w:type="spellStart"/>
      <w:r>
        <w:rPr>
          <w:rFonts w:asciiTheme="minorHAnsi" w:hAnsiTheme="minorHAnsi"/>
          <w:szCs w:val="22"/>
        </w:rPr>
        <w:t>Onlajn</w:t>
      </w:r>
      <w:proofErr w:type="spellEnd"/>
      <w:r>
        <w:rPr>
          <w:rFonts w:asciiTheme="minorHAnsi" w:hAnsiTheme="minorHAnsi"/>
          <w:szCs w:val="22"/>
        </w:rPr>
        <w:t xml:space="preserve"> </w:t>
      </w:r>
      <w:proofErr w:type="spellStart"/>
      <w:r>
        <w:rPr>
          <w:rFonts w:asciiTheme="minorHAnsi" w:hAnsiTheme="minorHAnsi"/>
          <w:szCs w:val="22"/>
        </w:rPr>
        <w:t>prodavnica</w:t>
      </w:r>
      <w:proofErr w:type="spellEnd"/>
      <w:r>
        <w:rPr>
          <w:rFonts w:asciiTheme="minorHAnsi" w:hAnsiTheme="minorHAnsi"/>
          <w:szCs w:val="22"/>
        </w:rPr>
        <w:t xml:space="preserve"> </w:t>
      </w:r>
      <w:r>
        <w:rPr>
          <w:rFonts w:asciiTheme="minorHAnsi" w:hAnsiTheme="minorHAnsi"/>
          <w:szCs w:val="22"/>
          <w:lang w:val="sr-Latn-RS"/>
        </w:rPr>
        <w:t>ploča i CD-ova</w:t>
      </w:r>
      <w:bookmarkEnd w:id="18"/>
    </w:p>
    <w:p w14:paraId="13AEEFD2" w14:textId="77777777" w:rsidR="00DB6286" w:rsidRDefault="00DB6286">
      <w:pPr>
        <w:rPr>
          <w:rFonts w:asciiTheme="minorHAnsi" w:hAnsiTheme="minorHAnsi"/>
          <w:lang w:val="sr-Latn-RS"/>
        </w:rPr>
      </w:pPr>
    </w:p>
    <w:p w14:paraId="3932FD58" w14:textId="77777777" w:rsidR="00DB6286" w:rsidRDefault="00000000">
      <w:pPr>
        <w:pStyle w:val="Heading3"/>
        <w:rPr>
          <w:rFonts w:asciiTheme="minorHAnsi" w:hAnsiTheme="minorHAnsi" w:cs="Arial"/>
          <w:lang w:val="sr-Latn-RS"/>
        </w:rPr>
      </w:pPr>
      <w:bookmarkStart w:id="19" w:name="_Toc138167490"/>
      <w:r>
        <w:rPr>
          <w:rFonts w:asciiTheme="minorHAnsi" w:hAnsiTheme="minorHAnsi" w:cs="Arial"/>
          <w:lang w:val="sr-Latn-RS"/>
        </w:rPr>
        <w:t>Opis</w:t>
      </w:r>
      <w:bookmarkEnd w:id="19"/>
    </w:p>
    <w:p w14:paraId="3B331194" w14:textId="0FF81B19" w:rsidR="001879B0" w:rsidRPr="00654647" w:rsidRDefault="00E22D39" w:rsidP="001879B0">
      <w:pPr>
        <w:rPr>
          <w:rFonts w:asciiTheme="minorHAnsi" w:hAnsiTheme="minorHAnsi" w:cstheme="minorHAnsi"/>
          <w:szCs w:val="24"/>
          <w:lang w:val="sr-Latn-RS"/>
        </w:rPr>
      </w:pPr>
      <w:bookmarkStart w:id="20" w:name="_Toc16949458"/>
      <w:r>
        <w:rPr>
          <w:rFonts w:asciiTheme="minorHAnsi" w:hAnsiTheme="minorHAnsi" w:cstheme="minorHAnsi"/>
          <w:szCs w:val="24"/>
          <w:lang w:val="sr-Latn-RS"/>
        </w:rPr>
        <w:t xml:space="preserve">U pitanju je inovativan sistem za onlajn kupovinu ploča i CD-ova ali sa aktuelnom i ažuriranom ponudom podupretom dobrim bezbednosnim sistemom putem kojeg korisnici mogu i da izvrše plaćanja za svoje porudžbine. Sistem je zamišljen kao lak i ituitivan za rad, očuvavajući moderan i pregledan izglec interfejsa. </w:t>
      </w:r>
    </w:p>
    <w:p w14:paraId="1DF76CD8" w14:textId="77777777" w:rsidR="00DB6286" w:rsidRDefault="00000000">
      <w:pPr>
        <w:pStyle w:val="Heading3"/>
        <w:rPr>
          <w:rFonts w:asciiTheme="minorHAnsi" w:hAnsiTheme="minorHAnsi" w:cs="Arial"/>
          <w:lang w:val="sr-Latn-RS"/>
        </w:rPr>
      </w:pPr>
      <w:bookmarkStart w:id="21" w:name="_Toc138167491"/>
      <w:r>
        <w:rPr>
          <w:rFonts w:asciiTheme="minorHAnsi" w:hAnsiTheme="minorHAnsi" w:cs="Arial"/>
          <w:lang w:val="sr-Latn-RS"/>
        </w:rPr>
        <w:t>S</w:t>
      </w:r>
      <w:bookmarkEnd w:id="20"/>
      <w:r>
        <w:rPr>
          <w:rFonts w:asciiTheme="minorHAnsi" w:hAnsiTheme="minorHAnsi" w:cs="Arial"/>
          <w:lang w:val="sr-Latn-RS"/>
        </w:rPr>
        <w:t>ekvence stimulusa/odgovora</w:t>
      </w:r>
      <w:bookmarkEnd w:id="21"/>
    </w:p>
    <w:p w14:paraId="381761BA" w14:textId="7349D6C4" w:rsidR="00DB6286" w:rsidRDefault="00000000">
      <w:pPr>
        <w:pStyle w:val="Heading4"/>
        <w:numPr>
          <w:ilvl w:val="0"/>
          <w:numId w:val="7"/>
        </w:numPr>
        <w:rPr>
          <w:b w:val="0"/>
          <w:bCs/>
          <w:lang w:val="sr-Latn-RS"/>
        </w:rPr>
      </w:pPr>
      <w:r>
        <w:rPr>
          <w:b w:val="0"/>
          <w:bCs/>
          <w:lang w:val="sr-Latn-RS"/>
        </w:rPr>
        <w:t>Korisni</w:t>
      </w:r>
      <w:r w:rsidR="00E22D39">
        <w:rPr>
          <w:b w:val="0"/>
          <w:bCs/>
          <w:lang w:val="sr-Latn-RS"/>
        </w:rPr>
        <w:t>k</w:t>
      </w:r>
      <w:r>
        <w:rPr>
          <w:b w:val="0"/>
          <w:bCs/>
          <w:lang w:val="sr-Latn-RS"/>
        </w:rPr>
        <w:t xml:space="preserve"> </w:t>
      </w:r>
      <w:r w:rsidRPr="001879B0">
        <w:rPr>
          <w:b w:val="0"/>
          <w:bCs/>
          <w:lang w:val="fr-FR"/>
        </w:rPr>
        <w:t xml:space="preserve">se </w:t>
      </w:r>
      <w:proofErr w:type="spellStart"/>
      <w:r w:rsidRPr="001879B0">
        <w:rPr>
          <w:b w:val="0"/>
          <w:bCs/>
          <w:lang w:val="fr-FR"/>
        </w:rPr>
        <w:t>loguje</w:t>
      </w:r>
      <w:proofErr w:type="spellEnd"/>
      <w:r w:rsidRPr="001879B0">
        <w:rPr>
          <w:b w:val="0"/>
          <w:bCs/>
          <w:lang w:val="fr-FR"/>
        </w:rPr>
        <w:t xml:space="preserve"> na </w:t>
      </w:r>
      <w:proofErr w:type="spellStart"/>
      <w:r w:rsidRPr="001879B0">
        <w:rPr>
          <w:b w:val="0"/>
          <w:bCs/>
          <w:lang w:val="fr-FR"/>
        </w:rPr>
        <w:t>sistem</w:t>
      </w:r>
      <w:proofErr w:type="spellEnd"/>
      <w:r w:rsidRPr="001879B0">
        <w:rPr>
          <w:b w:val="0"/>
          <w:bCs/>
          <w:lang w:val="fr-FR"/>
        </w:rPr>
        <w:t>.</w:t>
      </w:r>
    </w:p>
    <w:p w14:paraId="740CEC71" w14:textId="27672D8E" w:rsidR="00DB6286" w:rsidRDefault="00000000">
      <w:pPr>
        <w:pStyle w:val="Heading4"/>
        <w:numPr>
          <w:ilvl w:val="0"/>
          <w:numId w:val="7"/>
        </w:numPr>
        <w:rPr>
          <w:b w:val="0"/>
          <w:bCs/>
          <w:lang w:val="sr-Latn-RS"/>
        </w:rPr>
      </w:pPr>
      <w:r>
        <w:rPr>
          <w:b w:val="0"/>
          <w:bCs/>
          <w:lang w:val="sr-Latn-RS"/>
        </w:rPr>
        <w:t>Korisnik</w:t>
      </w:r>
      <w:r w:rsidRPr="001879B0">
        <w:rPr>
          <w:b w:val="0"/>
          <w:bCs/>
          <w:lang w:val="sr-Latn-RS"/>
        </w:rPr>
        <w:t>u se prikazuj</w:t>
      </w:r>
      <w:r w:rsidR="00E22D39">
        <w:rPr>
          <w:b w:val="0"/>
          <w:bCs/>
          <w:lang w:val="sr-Latn-RS"/>
        </w:rPr>
        <w:t>e celokupna ponuda ploča i CD-ova</w:t>
      </w:r>
    </w:p>
    <w:p w14:paraId="2ED79D05" w14:textId="2FBC3FD2" w:rsidR="00DB6286" w:rsidRDefault="00E22D39">
      <w:pPr>
        <w:pStyle w:val="Heading4"/>
        <w:numPr>
          <w:ilvl w:val="0"/>
          <w:numId w:val="7"/>
        </w:numPr>
        <w:rPr>
          <w:b w:val="0"/>
          <w:bCs/>
          <w:lang w:val="sr-Latn-RS"/>
        </w:rPr>
      </w:pPr>
      <w:r>
        <w:rPr>
          <w:b w:val="0"/>
          <w:bCs/>
          <w:lang w:val="sr-Latn-RS"/>
        </w:rPr>
        <w:t>Korisnik bira proizcvod koji mu se dopada</w:t>
      </w:r>
    </w:p>
    <w:p w14:paraId="20AF86EF" w14:textId="4C3CA1A6" w:rsidR="00DB6286" w:rsidRDefault="00000000">
      <w:pPr>
        <w:pStyle w:val="Heading4"/>
        <w:numPr>
          <w:ilvl w:val="0"/>
          <w:numId w:val="7"/>
        </w:numPr>
        <w:rPr>
          <w:b w:val="0"/>
          <w:bCs/>
          <w:lang w:val="sr-Latn-RS"/>
        </w:rPr>
      </w:pPr>
      <w:r>
        <w:rPr>
          <w:b w:val="0"/>
          <w:bCs/>
          <w:lang w:val="sr-Latn-RS"/>
        </w:rPr>
        <w:t xml:space="preserve">Korisnik </w:t>
      </w:r>
      <w:r w:rsidR="00E22D39">
        <w:rPr>
          <w:b w:val="0"/>
          <w:bCs/>
          <w:lang w:val="sr-Latn-RS"/>
        </w:rPr>
        <w:t>dodaje proizvod u korpu klikom na dugme</w:t>
      </w:r>
    </w:p>
    <w:p w14:paraId="4D1241A2" w14:textId="4776F0D6" w:rsidR="00E22D39" w:rsidRPr="00E22D39" w:rsidRDefault="00E22D39" w:rsidP="00E22D39">
      <w:pPr>
        <w:pStyle w:val="ListParagraph"/>
        <w:numPr>
          <w:ilvl w:val="0"/>
          <w:numId w:val="7"/>
        </w:numPr>
        <w:rPr>
          <w:rFonts w:asciiTheme="minorHAnsi" w:hAnsiTheme="minorHAnsi" w:cstheme="minorHAnsi"/>
          <w:lang w:val="sr-Latn-RS"/>
        </w:rPr>
      </w:pPr>
      <w:r w:rsidRPr="00E22D39">
        <w:rPr>
          <w:rFonts w:asciiTheme="minorHAnsi" w:hAnsiTheme="minorHAnsi" w:cstheme="minorHAnsi"/>
          <w:lang w:val="sr-Latn-RS"/>
        </w:rPr>
        <w:t xml:space="preserve"> Korisnik realizuje kupovinu</w:t>
      </w:r>
    </w:p>
    <w:p w14:paraId="08D8488F" w14:textId="77777777" w:rsidR="00DB6286" w:rsidRDefault="00DB6286">
      <w:pPr>
        <w:rPr>
          <w:lang w:val="sr-Latn-RS"/>
        </w:rPr>
      </w:pPr>
    </w:p>
    <w:p w14:paraId="6C643F3B" w14:textId="79C0ADDB" w:rsidR="00DB6286" w:rsidRPr="00E22D39" w:rsidRDefault="00000000">
      <w:pPr>
        <w:pStyle w:val="Normalunindented"/>
        <w:rPr>
          <w:rFonts w:cs="Arial"/>
          <w:lang w:val="sr-Latn-RS"/>
        </w:rPr>
      </w:pPr>
      <w:r>
        <w:rPr>
          <w:rFonts w:cs="Arial"/>
          <w:lang w:val="sr-Latn-RS"/>
        </w:rPr>
        <w:t xml:space="preserve">Sistem obaveštava korisnika da </w:t>
      </w:r>
      <w:r w:rsidRPr="00E22D39">
        <w:rPr>
          <w:rFonts w:cs="Arial"/>
          <w:lang w:val="sr-Latn-RS"/>
        </w:rPr>
        <w:t xml:space="preserve">je </w:t>
      </w:r>
      <w:r w:rsidR="00E22D39" w:rsidRPr="00E22D39">
        <w:rPr>
          <w:rFonts w:cs="Arial"/>
          <w:lang w:val="sr-Latn-RS"/>
        </w:rPr>
        <w:t>kupovina uspešno iz</w:t>
      </w:r>
      <w:r w:rsidR="00E22D39">
        <w:rPr>
          <w:rFonts w:cs="Arial"/>
          <w:lang w:val="sr-Latn-RS"/>
        </w:rPr>
        <w:t>vršena.</w:t>
      </w:r>
    </w:p>
    <w:p w14:paraId="5CDABDDB" w14:textId="77777777" w:rsidR="00DB6286" w:rsidRDefault="00000000">
      <w:pPr>
        <w:pStyle w:val="Heading3"/>
        <w:rPr>
          <w:rFonts w:asciiTheme="minorHAnsi" w:hAnsiTheme="minorHAnsi"/>
          <w:lang w:val="sr-Latn-RS"/>
        </w:rPr>
      </w:pPr>
      <w:bookmarkStart w:id="22" w:name="_Toc138167492"/>
      <w:r>
        <w:rPr>
          <w:rFonts w:asciiTheme="minorHAnsi" w:hAnsiTheme="minorHAnsi"/>
          <w:lang w:val="sr-Latn-RS"/>
        </w:rPr>
        <w:lastRenderedPageBreak/>
        <w:t>Funkcionali zahtevi</w:t>
      </w:r>
      <w:bookmarkEnd w:id="22"/>
    </w:p>
    <w:p w14:paraId="4EB26B7A" w14:textId="77777777" w:rsidR="00DB6286" w:rsidRDefault="00000000">
      <w:pPr>
        <w:rPr>
          <w:rFonts w:asciiTheme="minorHAnsi" w:hAnsiTheme="minorHAnsi"/>
        </w:rPr>
      </w:pPr>
      <w:r>
        <w:rPr>
          <w:rFonts w:asciiTheme="minorHAnsi" w:hAnsiTheme="minorHAnsi"/>
        </w:rPr>
        <w:t xml:space="preserve">REQ-1: </w:t>
      </w:r>
      <w:proofErr w:type="spellStart"/>
      <w:r>
        <w:rPr>
          <w:rFonts w:asciiTheme="minorHAnsi" w:hAnsiTheme="minorHAnsi"/>
        </w:rPr>
        <w:t>Logovanje</w:t>
      </w:r>
      <w:proofErr w:type="spellEnd"/>
      <w:r>
        <w:rPr>
          <w:rFonts w:asciiTheme="minorHAnsi" w:hAnsiTheme="minorHAnsi"/>
        </w:rPr>
        <w:t xml:space="preserve"> </w:t>
      </w:r>
      <w:proofErr w:type="spellStart"/>
      <w:r>
        <w:rPr>
          <w:rFonts w:asciiTheme="minorHAnsi" w:hAnsiTheme="minorHAnsi"/>
        </w:rPr>
        <w:t>na</w:t>
      </w:r>
      <w:proofErr w:type="spellEnd"/>
      <w:r>
        <w:rPr>
          <w:rFonts w:asciiTheme="minorHAnsi" w:hAnsiTheme="minorHAnsi"/>
        </w:rPr>
        <w:t xml:space="preserve"> </w:t>
      </w:r>
      <w:proofErr w:type="spellStart"/>
      <w:r>
        <w:rPr>
          <w:rFonts w:asciiTheme="minorHAnsi" w:hAnsiTheme="minorHAnsi"/>
        </w:rPr>
        <w:t>sistem</w:t>
      </w:r>
      <w:proofErr w:type="spellEnd"/>
    </w:p>
    <w:p w14:paraId="2DD1F6E5" w14:textId="3DA5B17C" w:rsidR="00DB6286" w:rsidRDefault="00000000">
      <w:pPr>
        <w:rPr>
          <w:rFonts w:asciiTheme="minorHAnsi" w:hAnsiTheme="minorHAnsi"/>
        </w:rPr>
      </w:pPr>
      <w:r>
        <w:rPr>
          <w:rFonts w:asciiTheme="minorHAnsi" w:hAnsiTheme="minorHAnsi"/>
        </w:rPr>
        <w:t xml:space="preserve">REQ-2: </w:t>
      </w:r>
      <w:proofErr w:type="spellStart"/>
      <w:r>
        <w:rPr>
          <w:rFonts w:asciiTheme="minorHAnsi" w:hAnsiTheme="minorHAnsi"/>
        </w:rPr>
        <w:t>Pregled</w:t>
      </w:r>
      <w:proofErr w:type="spellEnd"/>
      <w:r>
        <w:rPr>
          <w:rFonts w:asciiTheme="minorHAnsi" w:hAnsiTheme="minorHAnsi"/>
        </w:rPr>
        <w:t xml:space="preserve"> </w:t>
      </w:r>
      <w:proofErr w:type="spellStart"/>
      <w:r w:rsidR="009C125D">
        <w:rPr>
          <w:rFonts w:asciiTheme="minorHAnsi" w:hAnsiTheme="minorHAnsi"/>
        </w:rPr>
        <w:t>ponude</w:t>
      </w:r>
      <w:proofErr w:type="spellEnd"/>
      <w:r w:rsidR="009C125D">
        <w:rPr>
          <w:rFonts w:asciiTheme="minorHAnsi" w:hAnsiTheme="minorHAnsi"/>
        </w:rPr>
        <w:t xml:space="preserve"> </w:t>
      </w:r>
      <w:proofErr w:type="spellStart"/>
      <w:r w:rsidR="009C125D">
        <w:rPr>
          <w:rFonts w:asciiTheme="minorHAnsi" w:hAnsiTheme="minorHAnsi"/>
        </w:rPr>
        <w:t>prodavnice</w:t>
      </w:r>
      <w:proofErr w:type="spellEnd"/>
    </w:p>
    <w:p w14:paraId="6AF98548" w14:textId="4D2C4410" w:rsidR="00DB6286" w:rsidRDefault="00000000">
      <w:pPr>
        <w:rPr>
          <w:rFonts w:asciiTheme="minorHAnsi" w:hAnsiTheme="minorHAnsi"/>
        </w:rPr>
      </w:pPr>
      <w:r>
        <w:rPr>
          <w:rFonts w:asciiTheme="minorHAnsi" w:hAnsiTheme="minorHAnsi"/>
        </w:rPr>
        <w:t xml:space="preserve">REQ-3: </w:t>
      </w:r>
      <w:proofErr w:type="spellStart"/>
      <w:r w:rsidR="009C125D">
        <w:rPr>
          <w:rFonts w:asciiTheme="minorHAnsi" w:hAnsiTheme="minorHAnsi"/>
        </w:rPr>
        <w:t>Detaljan</w:t>
      </w:r>
      <w:proofErr w:type="spellEnd"/>
      <w:r w:rsidR="009C125D">
        <w:rPr>
          <w:rFonts w:asciiTheme="minorHAnsi" w:hAnsiTheme="minorHAnsi"/>
        </w:rPr>
        <w:t xml:space="preserve"> </w:t>
      </w:r>
      <w:proofErr w:type="spellStart"/>
      <w:r w:rsidR="009C125D">
        <w:rPr>
          <w:rFonts w:asciiTheme="minorHAnsi" w:hAnsiTheme="minorHAnsi"/>
        </w:rPr>
        <w:t>pregled</w:t>
      </w:r>
      <w:proofErr w:type="spellEnd"/>
      <w:r w:rsidR="009C125D">
        <w:rPr>
          <w:rFonts w:asciiTheme="minorHAnsi" w:hAnsiTheme="minorHAnsi"/>
        </w:rPr>
        <w:t xml:space="preserve"> </w:t>
      </w:r>
      <w:proofErr w:type="spellStart"/>
      <w:r w:rsidR="009C125D">
        <w:rPr>
          <w:rFonts w:asciiTheme="minorHAnsi" w:hAnsiTheme="minorHAnsi"/>
        </w:rPr>
        <w:t>proizvoda</w:t>
      </w:r>
      <w:proofErr w:type="spellEnd"/>
    </w:p>
    <w:p w14:paraId="017B100C" w14:textId="72B75ADA" w:rsidR="00DB6286" w:rsidRPr="009C125D" w:rsidRDefault="00000000">
      <w:pPr>
        <w:rPr>
          <w:rFonts w:asciiTheme="minorHAnsi" w:hAnsiTheme="minorHAnsi"/>
          <w:lang w:val="fr-FR"/>
        </w:rPr>
      </w:pPr>
      <w:r w:rsidRPr="009C125D">
        <w:rPr>
          <w:rFonts w:asciiTheme="minorHAnsi" w:hAnsiTheme="minorHAnsi"/>
          <w:lang w:val="fr-FR"/>
        </w:rPr>
        <w:t>REQ-</w:t>
      </w:r>
      <w:proofErr w:type="gramStart"/>
      <w:r w:rsidRPr="009C125D">
        <w:rPr>
          <w:rFonts w:asciiTheme="minorHAnsi" w:hAnsiTheme="minorHAnsi"/>
          <w:lang w:val="fr-FR"/>
        </w:rPr>
        <w:t>4:</w:t>
      </w:r>
      <w:proofErr w:type="gramEnd"/>
      <w:r w:rsidRPr="009C125D">
        <w:rPr>
          <w:rFonts w:asciiTheme="minorHAnsi" w:hAnsiTheme="minorHAnsi"/>
          <w:lang w:val="fr-FR"/>
        </w:rPr>
        <w:t xml:space="preserve"> </w:t>
      </w:r>
      <w:proofErr w:type="spellStart"/>
      <w:r w:rsidR="009C125D" w:rsidRPr="009C125D">
        <w:rPr>
          <w:rFonts w:asciiTheme="minorHAnsi" w:hAnsiTheme="minorHAnsi"/>
          <w:lang w:val="fr-FR"/>
        </w:rPr>
        <w:t>Dodavanje</w:t>
      </w:r>
      <w:proofErr w:type="spellEnd"/>
      <w:r w:rsidR="009C125D" w:rsidRPr="009C125D">
        <w:rPr>
          <w:rFonts w:asciiTheme="minorHAnsi" w:hAnsiTheme="minorHAnsi"/>
          <w:lang w:val="fr-FR"/>
        </w:rPr>
        <w:t xml:space="preserve"> </w:t>
      </w:r>
      <w:proofErr w:type="spellStart"/>
      <w:r w:rsidR="009C125D" w:rsidRPr="009C125D">
        <w:rPr>
          <w:rFonts w:asciiTheme="minorHAnsi" w:hAnsiTheme="minorHAnsi"/>
          <w:lang w:val="fr-FR"/>
        </w:rPr>
        <w:t>proizvoda</w:t>
      </w:r>
      <w:proofErr w:type="spellEnd"/>
      <w:r w:rsidR="009C125D" w:rsidRPr="009C125D">
        <w:rPr>
          <w:rFonts w:asciiTheme="minorHAnsi" w:hAnsiTheme="minorHAnsi"/>
          <w:lang w:val="fr-FR"/>
        </w:rPr>
        <w:t xml:space="preserve"> u </w:t>
      </w:r>
      <w:proofErr w:type="spellStart"/>
      <w:r w:rsidR="009C125D" w:rsidRPr="009C125D">
        <w:rPr>
          <w:rFonts w:asciiTheme="minorHAnsi" w:hAnsiTheme="minorHAnsi"/>
          <w:lang w:val="fr-FR"/>
        </w:rPr>
        <w:t>korpu</w:t>
      </w:r>
      <w:proofErr w:type="spellEnd"/>
    </w:p>
    <w:p w14:paraId="69235D9F" w14:textId="3506295D" w:rsidR="00DB6286" w:rsidRDefault="00000000">
      <w:pPr>
        <w:rPr>
          <w:rFonts w:asciiTheme="minorHAnsi" w:hAnsiTheme="minorHAnsi"/>
        </w:rPr>
      </w:pPr>
      <w:r>
        <w:rPr>
          <w:rFonts w:asciiTheme="minorHAnsi" w:hAnsiTheme="minorHAnsi"/>
        </w:rPr>
        <w:t xml:space="preserve">REQ-5: </w:t>
      </w:r>
      <w:proofErr w:type="spellStart"/>
      <w:r w:rsidR="009C125D">
        <w:rPr>
          <w:rFonts w:asciiTheme="minorHAnsi" w:hAnsiTheme="minorHAnsi"/>
        </w:rPr>
        <w:t>Realizacija</w:t>
      </w:r>
      <w:proofErr w:type="spellEnd"/>
      <w:r w:rsidR="009C125D">
        <w:rPr>
          <w:rFonts w:asciiTheme="minorHAnsi" w:hAnsiTheme="minorHAnsi"/>
        </w:rPr>
        <w:t xml:space="preserve"> </w:t>
      </w:r>
      <w:proofErr w:type="spellStart"/>
      <w:r w:rsidR="009C125D">
        <w:rPr>
          <w:rFonts w:asciiTheme="minorHAnsi" w:hAnsiTheme="minorHAnsi"/>
        </w:rPr>
        <w:t>kupovine</w:t>
      </w:r>
      <w:proofErr w:type="spellEnd"/>
    </w:p>
    <w:p w14:paraId="0CCB7E9F" w14:textId="6D153299" w:rsidR="00DB6286" w:rsidRDefault="00000000">
      <w:pPr>
        <w:rPr>
          <w:rFonts w:asciiTheme="minorHAnsi" w:hAnsiTheme="minorHAnsi"/>
        </w:rPr>
      </w:pPr>
      <w:r>
        <w:rPr>
          <w:rFonts w:asciiTheme="minorHAnsi" w:hAnsiTheme="minorHAnsi"/>
        </w:rPr>
        <w:t xml:space="preserve">REQ-6: </w:t>
      </w:r>
      <w:proofErr w:type="spellStart"/>
      <w:r w:rsidR="009C125D">
        <w:rPr>
          <w:rFonts w:asciiTheme="minorHAnsi" w:hAnsiTheme="minorHAnsi"/>
        </w:rPr>
        <w:t>Pretraga</w:t>
      </w:r>
      <w:proofErr w:type="spellEnd"/>
      <w:r w:rsidR="009C125D">
        <w:rPr>
          <w:rFonts w:asciiTheme="minorHAnsi" w:hAnsiTheme="minorHAnsi"/>
        </w:rPr>
        <w:t xml:space="preserve"> </w:t>
      </w:r>
      <w:proofErr w:type="spellStart"/>
      <w:r w:rsidR="009C125D">
        <w:rPr>
          <w:rFonts w:asciiTheme="minorHAnsi" w:hAnsiTheme="minorHAnsi"/>
        </w:rPr>
        <w:t>proizvoda</w:t>
      </w:r>
      <w:proofErr w:type="spellEnd"/>
      <w:r w:rsidR="009C125D">
        <w:rPr>
          <w:rFonts w:asciiTheme="minorHAnsi" w:hAnsiTheme="minorHAnsi"/>
        </w:rPr>
        <w:t xml:space="preserve"> </w:t>
      </w:r>
      <w:proofErr w:type="spellStart"/>
      <w:r w:rsidR="009C125D">
        <w:rPr>
          <w:rFonts w:asciiTheme="minorHAnsi" w:hAnsiTheme="minorHAnsi"/>
        </w:rPr>
        <w:t>primenom</w:t>
      </w:r>
      <w:proofErr w:type="spellEnd"/>
      <w:r w:rsidR="009C125D">
        <w:rPr>
          <w:rFonts w:asciiTheme="minorHAnsi" w:hAnsiTheme="minorHAnsi"/>
        </w:rPr>
        <w:t xml:space="preserve"> </w:t>
      </w:r>
      <w:proofErr w:type="spellStart"/>
      <w:r w:rsidR="009C125D">
        <w:rPr>
          <w:rFonts w:asciiTheme="minorHAnsi" w:hAnsiTheme="minorHAnsi"/>
        </w:rPr>
        <w:t>filtera</w:t>
      </w:r>
      <w:proofErr w:type="spellEnd"/>
    </w:p>
    <w:p w14:paraId="54B737CE" w14:textId="77777777" w:rsidR="00DB6286" w:rsidRDefault="00DB6286">
      <w:pPr>
        <w:rPr>
          <w:rFonts w:asciiTheme="minorHAnsi" w:hAnsiTheme="minorHAnsi"/>
          <w:lang w:val="sr-Latn-RS"/>
        </w:rPr>
      </w:pPr>
    </w:p>
    <w:p w14:paraId="13E4C2BE" w14:textId="77777777" w:rsidR="00DB6286" w:rsidRDefault="00000000">
      <w:pPr>
        <w:pStyle w:val="Heading1"/>
        <w:rPr>
          <w:rFonts w:asciiTheme="minorHAnsi" w:hAnsiTheme="minorHAnsi" w:cs="Arial"/>
          <w:lang w:val="sr-Latn-RS"/>
        </w:rPr>
      </w:pPr>
      <w:bookmarkStart w:id="23" w:name="_Toc138167493"/>
      <w:r>
        <w:rPr>
          <w:rFonts w:asciiTheme="minorHAnsi" w:hAnsiTheme="minorHAnsi" w:cs="Arial"/>
          <w:lang w:val="sr-Latn-RS"/>
        </w:rPr>
        <w:t>Zahtevi za podatke</w:t>
      </w:r>
      <w:bookmarkEnd w:id="23"/>
    </w:p>
    <w:p w14:paraId="4A0FA287" w14:textId="77777777" w:rsidR="00DB6286" w:rsidRDefault="00000000">
      <w:pPr>
        <w:pStyle w:val="Heading2"/>
        <w:spacing w:after="0"/>
        <w:rPr>
          <w:rFonts w:asciiTheme="minorHAnsi" w:hAnsiTheme="minorHAnsi" w:cs="Arial"/>
          <w:lang w:val="sr-Latn-RS"/>
        </w:rPr>
      </w:pPr>
      <w:bookmarkStart w:id="24" w:name="_Toc138167494"/>
      <w:r>
        <w:rPr>
          <w:rFonts w:asciiTheme="minorHAnsi" w:hAnsiTheme="minorHAnsi" w:cs="Arial"/>
          <w:lang w:val="sr-Latn-RS"/>
        </w:rPr>
        <w:t>Rečnik podataka</w:t>
      </w:r>
      <w:bookmarkEnd w:id="24"/>
    </w:p>
    <w:p w14:paraId="54DAF506" w14:textId="77777777" w:rsidR="00DB6286" w:rsidRDefault="00DB6286">
      <w:pPr>
        <w:rPr>
          <w:rFonts w:asciiTheme="minorHAnsi" w:hAnsiTheme="minorHAnsi"/>
          <w:sz w:val="6"/>
          <w:lang w:val="sr-Latn-RS"/>
        </w:rPr>
      </w:pPr>
    </w:p>
    <w:tbl>
      <w:tblPr>
        <w:tblStyle w:val="GridTable31"/>
        <w:tblW w:w="9902" w:type="dxa"/>
        <w:tblLook w:val="04A0" w:firstRow="1" w:lastRow="0" w:firstColumn="1" w:lastColumn="0" w:noHBand="0" w:noVBand="1"/>
      </w:tblPr>
      <w:tblGrid>
        <w:gridCol w:w="2385"/>
        <w:gridCol w:w="2566"/>
        <w:gridCol w:w="1703"/>
        <w:gridCol w:w="3248"/>
      </w:tblGrid>
      <w:tr w:rsidR="00DB6286" w14:paraId="121CEC74" w14:textId="77777777" w:rsidTr="00DB6286">
        <w:trPr>
          <w:cnfStyle w:val="100000000000" w:firstRow="1" w:lastRow="0" w:firstColumn="0" w:lastColumn="0" w:oddVBand="0" w:evenVBand="0" w:oddHBand="0" w:evenHBand="0" w:firstRowFirstColumn="0" w:firstRowLastColumn="0" w:lastRowFirstColumn="0" w:lastRowLastColumn="0"/>
          <w:trHeight w:val="388"/>
        </w:trPr>
        <w:tc>
          <w:tcPr>
            <w:cnfStyle w:val="001000000100" w:firstRow="0" w:lastRow="0" w:firstColumn="1" w:lastColumn="0" w:oddVBand="0" w:evenVBand="0" w:oddHBand="0" w:evenHBand="0" w:firstRowFirstColumn="1" w:firstRowLastColumn="0" w:lastRowFirstColumn="0" w:lastRowLastColumn="0"/>
            <w:tcW w:w="2385" w:type="dxa"/>
            <w:tcBorders>
              <w:bottom w:val="nil"/>
            </w:tcBorders>
          </w:tcPr>
          <w:p w14:paraId="6EF6DB2B" w14:textId="77777777" w:rsidR="00DB6286" w:rsidRDefault="00000000">
            <w:pPr>
              <w:rPr>
                <w:rFonts w:asciiTheme="minorHAnsi" w:hAnsiTheme="minorHAnsi" w:cs="Arial"/>
                <w:b w:val="0"/>
                <w:bCs w:val="0"/>
                <w:i w:val="0"/>
                <w:iCs w:val="0"/>
                <w:lang w:val="sr-Latn-RS"/>
              </w:rPr>
            </w:pPr>
            <w:r>
              <w:rPr>
                <w:rFonts w:asciiTheme="minorHAnsi" w:hAnsiTheme="minorHAnsi" w:cs="Arial"/>
                <w:lang w:val="sr-Latn-RS"/>
              </w:rPr>
              <w:t>Naziv</w:t>
            </w:r>
          </w:p>
        </w:tc>
        <w:tc>
          <w:tcPr>
            <w:tcW w:w="2566" w:type="dxa"/>
          </w:tcPr>
          <w:p w14:paraId="0F42E15B"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lang w:val="sr-Latn-RS"/>
              </w:rPr>
            </w:pPr>
            <w:r>
              <w:rPr>
                <w:rFonts w:asciiTheme="minorHAnsi" w:hAnsiTheme="minorHAnsi" w:cs="Arial"/>
                <w:lang w:val="sr-Latn-RS"/>
              </w:rPr>
              <w:t>Opis</w:t>
            </w:r>
          </w:p>
        </w:tc>
        <w:tc>
          <w:tcPr>
            <w:tcW w:w="1703" w:type="dxa"/>
          </w:tcPr>
          <w:p w14:paraId="13CC26B8"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lang w:val="sr-Latn-RS"/>
              </w:rPr>
            </w:pPr>
            <w:r>
              <w:rPr>
                <w:rFonts w:asciiTheme="minorHAnsi" w:hAnsiTheme="minorHAnsi" w:cs="Arial"/>
                <w:lang w:val="sr-Latn-RS"/>
              </w:rPr>
              <w:t>Tip podatka</w:t>
            </w:r>
          </w:p>
        </w:tc>
        <w:tc>
          <w:tcPr>
            <w:tcW w:w="3248" w:type="dxa"/>
          </w:tcPr>
          <w:p w14:paraId="19F61F56" w14:textId="77777777" w:rsidR="00DB6286"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lang w:val="sr-Latn-RS"/>
              </w:rPr>
            </w:pPr>
            <w:r>
              <w:rPr>
                <w:rFonts w:asciiTheme="minorHAnsi" w:hAnsiTheme="minorHAnsi" w:cs="Arial"/>
                <w:lang w:val="sr-Latn-RS"/>
              </w:rPr>
              <w:t>Detalji</w:t>
            </w:r>
          </w:p>
        </w:tc>
      </w:tr>
      <w:tr w:rsidR="00DB6286" w14:paraId="656D87A4" w14:textId="77777777" w:rsidTr="00DB6286">
        <w:trPr>
          <w:trHeight w:val="1144"/>
        </w:trPr>
        <w:tc>
          <w:tcPr>
            <w:cnfStyle w:val="001000000000" w:firstRow="0" w:lastRow="0" w:firstColumn="1" w:lastColumn="0" w:oddVBand="0" w:evenVBand="0" w:oddHBand="0" w:evenHBand="0" w:firstRowFirstColumn="0" w:firstRowLastColumn="0" w:lastRowFirstColumn="0" w:lastRowLastColumn="0"/>
            <w:tcW w:w="2385" w:type="dxa"/>
          </w:tcPr>
          <w:p w14:paraId="7AA7D92E" w14:textId="65982B23" w:rsidR="00DB6286" w:rsidRDefault="00000000">
            <w:pPr>
              <w:rPr>
                <w:rFonts w:asciiTheme="minorHAnsi" w:hAnsiTheme="minorHAnsi" w:cs="Arial"/>
                <w:i w:val="0"/>
                <w:iCs w:val="0"/>
              </w:rPr>
            </w:pPr>
            <w:r>
              <w:rPr>
                <w:rFonts w:asciiTheme="minorHAnsi" w:hAnsiTheme="minorHAnsi" w:cs="Arial"/>
                <w:lang w:val="sr-Latn-RS"/>
              </w:rPr>
              <w:t>Id</w:t>
            </w:r>
            <w:proofErr w:type="spellStart"/>
            <w:r w:rsidR="00C5182C">
              <w:rPr>
                <w:rFonts w:asciiTheme="minorHAnsi" w:hAnsiTheme="minorHAnsi" w:cs="Arial"/>
              </w:rPr>
              <w:t>Kupovine</w:t>
            </w:r>
            <w:proofErr w:type="spellEnd"/>
          </w:p>
        </w:tc>
        <w:tc>
          <w:tcPr>
            <w:tcW w:w="2566" w:type="dxa"/>
            <w:shd w:val="clear" w:color="auto" w:fill="CCCCCC" w:themeFill="text1" w:themeFillTint="33"/>
          </w:tcPr>
          <w:p w14:paraId="1443BF03" w14:textId="53B6336A"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Identifikator koji je jedinstven za svak</w:t>
            </w:r>
            <w:r w:rsidR="00C5182C">
              <w:rPr>
                <w:rFonts w:asciiTheme="minorHAnsi" w:hAnsiTheme="minorHAnsi" w:cs="Arial"/>
                <w:lang w:val="sr-Latn-RS"/>
              </w:rPr>
              <w:t>u uspešno realizovanu narudžbinu</w:t>
            </w:r>
            <w:r>
              <w:rPr>
                <w:rFonts w:asciiTheme="minorHAnsi" w:hAnsiTheme="minorHAnsi" w:cs="Arial"/>
              </w:rPr>
              <w:t xml:space="preserve"> </w:t>
            </w:r>
            <w:r>
              <w:rPr>
                <w:rFonts w:asciiTheme="minorHAnsi" w:hAnsiTheme="minorHAnsi" w:cs="Arial"/>
                <w:lang w:val="sr-Latn-RS"/>
              </w:rPr>
              <w:t>u sistemu</w:t>
            </w:r>
          </w:p>
        </w:tc>
        <w:tc>
          <w:tcPr>
            <w:tcW w:w="1703" w:type="dxa"/>
            <w:shd w:val="clear" w:color="auto" w:fill="CCCCCC" w:themeFill="text1" w:themeFillTint="33"/>
          </w:tcPr>
          <w:p w14:paraId="06038EF7"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Integer</w:t>
            </w:r>
          </w:p>
        </w:tc>
        <w:tc>
          <w:tcPr>
            <w:tcW w:w="3248" w:type="dxa"/>
            <w:shd w:val="clear" w:color="auto" w:fill="CCCCCC" w:themeFill="text1" w:themeFillTint="33"/>
          </w:tcPr>
          <w:p w14:paraId="51904809"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Minimalna dužina: 1</w:t>
            </w:r>
          </w:p>
          <w:p w14:paraId="272864DA"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Maksimalna dužina: 6</w:t>
            </w:r>
          </w:p>
          <w:p w14:paraId="53B1C208" w14:textId="77777777" w:rsidR="00DB6286" w:rsidRDefault="00DB6286">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p>
        </w:tc>
      </w:tr>
      <w:tr w:rsidR="00DB6286" w14:paraId="0B3462E8" w14:textId="77777777" w:rsidTr="00DB6286">
        <w:trPr>
          <w:trHeight w:val="1571"/>
        </w:trPr>
        <w:tc>
          <w:tcPr>
            <w:cnfStyle w:val="001000000000" w:firstRow="0" w:lastRow="0" w:firstColumn="1" w:lastColumn="0" w:oddVBand="0" w:evenVBand="0" w:oddHBand="0" w:evenHBand="0" w:firstRowFirstColumn="0" w:firstRowLastColumn="0" w:lastRowFirstColumn="0" w:lastRowLastColumn="0"/>
            <w:tcW w:w="2385" w:type="dxa"/>
          </w:tcPr>
          <w:p w14:paraId="35F99D82" w14:textId="77777777" w:rsidR="00DB6286" w:rsidRDefault="00000000">
            <w:pPr>
              <w:rPr>
                <w:rFonts w:asciiTheme="minorHAnsi" w:hAnsiTheme="minorHAnsi" w:cs="Arial"/>
                <w:i w:val="0"/>
                <w:iCs w:val="0"/>
                <w:lang w:val="sr-Latn-RS"/>
              </w:rPr>
            </w:pPr>
            <w:r>
              <w:rPr>
                <w:rFonts w:asciiTheme="minorHAnsi" w:hAnsiTheme="minorHAnsi" w:cs="Arial"/>
                <w:lang w:val="sr-Latn-RS"/>
              </w:rPr>
              <w:t>Naziv</w:t>
            </w:r>
          </w:p>
        </w:tc>
        <w:tc>
          <w:tcPr>
            <w:tcW w:w="2566" w:type="dxa"/>
          </w:tcPr>
          <w:p w14:paraId="441C5287" w14:textId="0BDC7D9C"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 xml:space="preserve">Naziv </w:t>
            </w:r>
            <w:proofErr w:type="spellStart"/>
            <w:r w:rsidR="00C5182C">
              <w:rPr>
                <w:rFonts w:asciiTheme="minorHAnsi" w:hAnsiTheme="minorHAnsi" w:cs="Arial"/>
              </w:rPr>
              <w:t>porudžbine</w:t>
            </w:r>
            <w:proofErr w:type="spellEnd"/>
          </w:p>
        </w:tc>
        <w:tc>
          <w:tcPr>
            <w:tcW w:w="1703" w:type="dxa"/>
          </w:tcPr>
          <w:p w14:paraId="0D96D7C4"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Tekst</w:t>
            </w:r>
          </w:p>
        </w:tc>
        <w:tc>
          <w:tcPr>
            <w:tcW w:w="3248" w:type="dxa"/>
          </w:tcPr>
          <w:p w14:paraId="6EE0420F"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Minimalna dužina: 3</w:t>
            </w:r>
          </w:p>
          <w:p w14:paraId="2C531AB5"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Format: mora sadržati bar jedno malo slovo, veliko slovo, i može sadržati broj i znak</w:t>
            </w:r>
          </w:p>
        </w:tc>
      </w:tr>
      <w:tr w:rsidR="00DB6286" w:rsidRPr="002F63A7" w14:paraId="15274978" w14:textId="77777777" w:rsidTr="00DB6286">
        <w:trPr>
          <w:trHeight w:val="921"/>
        </w:trPr>
        <w:tc>
          <w:tcPr>
            <w:cnfStyle w:val="001000000000" w:firstRow="0" w:lastRow="0" w:firstColumn="1" w:lastColumn="0" w:oddVBand="0" w:evenVBand="0" w:oddHBand="0" w:evenHBand="0" w:firstRowFirstColumn="0" w:firstRowLastColumn="0" w:lastRowFirstColumn="0" w:lastRowLastColumn="0"/>
            <w:tcW w:w="2385" w:type="dxa"/>
          </w:tcPr>
          <w:p w14:paraId="73C306E4" w14:textId="2171432A" w:rsidR="00DB6286" w:rsidRDefault="00000000">
            <w:pPr>
              <w:rPr>
                <w:rFonts w:asciiTheme="minorHAnsi" w:hAnsiTheme="minorHAnsi" w:cs="Arial"/>
                <w:i w:val="0"/>
                <w:iCs w:val="0"/>
              </w:rPr>
            </w:pPr>
            <w:proofErr w:type="spellStart"/>
            <w:r>
              <w:rPr>
                <w:rFonts w:asciiTheme="minorHAnsi" w:hAnsiTheme="minorHAnsi" w:cs="Arial"/>
              </w:rPr>
              <w:t>Pr</w:t>
            </w:r>
            <w:r w:rsidR="00C5182C">
              <w:rPr>
                <w:rFonts w:asciiTheme="minorHAnsi" w:hAnsiTheme="minorHAnsi" w:cs="Arial"/>
              </w:rPr>
              <w:t>oizvod</w:t>
            </w:r>
            <w:proofErr w:type="spellEnd"/>
          </w:p>
        </w:tc>
        <w:tc>
          <w:tcPr>
            <w:tcW w:w="2566" w:type="dxa"/>
            <w:shd w:val="clear" w:color="auto" w:fill="CCCCCC" w:themeFill="text1" w:themeFillTint="33"/>
          </w:tcPr>
          <w:p w14:paraId="1BEC43E7" w14:textId="29F63503" w:rsidR="00DB6286" w:rsidRPr="00C5182C"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fr-FR"/>
              </w:rPr>
            </w:pPr>
            <w:r>
              <w:rPr>
                <w:rFonts w:asciiTheme="minorHAnsi" w:hAnsiTheme="minorHAnsi" w:cs="Arial"/>
                <w:lang w:val="sr-Latn-RS"/>
              </w:rPr>
              <w:t xml:space="preserve">Podaci o </w:t>
            </w:r>
            <w:proofErr w:type="spellStart"/>
            <w:r w:rsidR="00C5182C" w:rsidRPr="00C5182C">
              <w:rPr>
                <w:rFonts w:asciiTheme="minorHAnsi" w:hAnsiTheme="minorHAnsi" w:cs="Arial"/>
                <w:lang w:val="fr-FR"/>
              </w:rPr>
              <w:t>proizvodu</w:t>
            </w:r>
            <w:proofErr w:type="spellEnd"/>
            <w:r w:rsidR="00C5182C" w:rsidRPr="00C5182C">
              <w:rPr>
                <w:rFonts w:asciiTheme="minorHAnsi" w:hAnsiTheme="minorHAnsi" w:cs="Arial"/>
                <w:lang w:val="fr-FR"/>
              </w:rPr>
              <w:t xml:space="preserve"> </w:t>
            </w:r>
            <w:proofErr w:type="spellStart"/>
            <w:r w:rsidR="00C5182C" w:rsidRPr="00C5182C">
              <w:rPr>
                <w:rFonts w:asciiTheme="minorHAnsi" w:hAnsiTheme="minorHAnsi" w:cs="Arial"/>
                <w:lang w:val="fr-FR"/>
              </w:rPr>
              <w:t>koji</w:t>
            </w:r>
            <w:proofErr w:type="spellEnd"/>
            <w:r w:rsidR="00C5182C" w:rsidRPr="00C5182C">
              <w:rPr>
                <w:rFonts w:asciiTheme="minorHAnsi" w:hAnsiTheme="minorHAnsi" w:cs="Arial"/>
                <w:lang w:val="fr-FR"/>
              </w:rPr>
              <w:t xml:space="preserve"> je</w:t>
            </w:r>
            <w:r w:rsidR="00C5182C">
              <w:rPr>
                <w:rFonts w:asciiTheme="minorHAnsi" w:hAnsiTheme="minorHAnsi" w:cs="Arial"/>
                <w:lang w:val="fr-FR"/>
              </w:rPr>
              <w:t xml:space="preserve"> </w:t>
            </w:r>
            <w:proofErr w:type="spellStart"/>
            <w:r w:rsidR="00C5182C">
              <w:rPr>
                <w:rFonts w:asciiTheme="minorHAnsi" w:hAnsiTheme="minorHAnsi" w:cs="Arial"/>
                <w:lang w:val="fr-FR"/>
              </w:rPr>
              <w:t>kupljen</w:t>
            </w:r>
            <w:proofErr w:type="spellEnd"/>
          </w:p>
        </w:tc>
        <w:tc>
          <w:tcPr>
            <w:tcW w:w="1703" w:type="dxa"/>
            <w:shd w:val="clear" w:color="auto" w:fill="CCCCCC" w:themeFill="text1" w:themeFillTint="33"/>
          </w:tcPr>
          <w:p w14:paraId="51F5BE1F"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Enumeracija</w:t>
            </w:r>
          </w:p>
        </w:tc>
        <w:tc>
          <w:tcPr>
            <w:tcW w:w="3248" w:type="dxa"/>
            <w:shd w:val="clear" w:color="auto" w:fill="CCCCCC" w:themeFill="text1" w:themeFillTint="33"/>
          </w:tcPr>
          <w:p w14:paraId="5B8B96DB" w14:textId="0F0BA05D"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 xml:space="preserve">Dozvoljene vrednosti: </w:t>
            </w:r>
            <w:r w:rsidRPr="001879B0">
              <w:rPr>
                <w:rFonts w:asciiTheme="minorHAnsi" w:hAnsiTheme="minorHAnsi" w:cs="Arial"/>
                <w:lang w:val="sr-Latn-RS"/>
              </w:rPr>
              <w:t>naziv</w:t>
            </w:r>
            <w:r w:rsidR="00C5182C">
              <w:rPr>
                <w:rFonts w:asciiTheme="minorHAnsi" w:hAnsiTheme="minorHAnsi" w:cs="Arial"/>
                <w:lang w:val="sr-Latn-RS"/>
              </w:rPr>
              <w:t>, izvođač,tip nosača zvuka, godina izdanja,</w:t>
            </w:r>
            <w:r>
              <w:rPr>
                <w:rFonts w:asciiTheme="minorHAnsi" w:hAnsiTheme="minorHAnsi" w:cs="Arial"/>
                <w:lang w:val="sr-Latn-RS"/>
              </w:rPr>
              <w:t xml:space="preserve"> </w:t>
            </w:r>
            <w:r w:rsidRPr="001879B0">
              <w:rPr>
                <w:rFonts w:asciiTheme="minorHAnsi" w:hAnsiTheme="minorHAnsi" w:cs="Arial"/>
                <w:lang w:val="sr-Latn-RS"/>
              </w:rPr>
              <w:t xml:space="preserve">šifra predmeta </w:t>
            </w:r>
            <w:r>
              <w:rPr>
                <w:rFonts w:asciiTheme="minorHAnsi" w:hAnsiTheme="minorHAnsi" w:cs="Arial"/>
                <w:lang w:val="sr-Latn-RS"/>
              </w:rPr>
              <w:t>iz baze lanca</w:t>
            </w:r>
          </w:p>
        </w:tc>
      </w:tr>
      <w:tr w:rsidR="00DB6286" w14:paraId="49500C64" w14:textId="77777777" w:rsidTr="00DB6286">
        <w:trPr>
          <w:trHeight w:val="1183"/>
        </w:trPr>
        <w:tc>
          <w:tcPr>
            <w:cnfStyle w:val="001000000000" w:firstRow="0" w:lastRow="0" w:firstColumn="1" w:lastColumn="0" w:oddVBand="0" w:evenVBand="0" w:oddHBand="0" w:evenHBand="0" w:firstRowFirstColumn="0" w:firstRowLastColumn="0" w:lastRowFirstColumn="0" w:lastRowLastColumn="0"/>
            <w:tcW w:w="2385" w:type="dxa"/>
          </w:tcPr>
          <w:p w14:paraId="1F3A4861" w14:textId="141C8186" w:rsidR="00DB6286" w:rsidRDefault="00C5182C">
            <w:pPr>
              <w:wordWrap w:val="0"/>
              <w:rPr>
                <w:rFonts w:asciiTheme="minorHAnsi" w:hAnsiTheme="minorHAnsi" w:cs="Arial"/>
                <w:i w:val="0"/>
                <w:iCs w:val="0"/>
              </w:rPr>
            </w:pPr>
            <w:proofErr w:type="spellStart"/>
            <w:r>
              <w:rPr>
                <w:rFonts w:asciiTheme="minorHAnsi" w:hAnsiTheme="minorHAnsi" w:cs="Arial"/>
              </w:rPr>
              <w:t>UkupnaCena</w:t>
            </w:r>
            <w:proofErr w:type="spellEnd"/>
          </w:p>
        </w:tc>
        <w:tc>
          <w:tcPr>
            <w:tcW w:w="2566" w:type="dxa"/>
          </w:tcPr>
          <w:p w14:paraId="19F7652B" w14:textId="2F5BD8AC" w:rsidR="00DB6286" w:rsidRDefault="00C5182C">
            <w:p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proofErr w:type="spellStart"/>
            <w:r>
              <w:rPr>
                <w:rFonts w:asciiTheme="minorHAnsi" w:hAnsiTheme="minorHAnsi" w:cs="Arial"/>
              </w:rPr>
              <w:t>Ukupna</w:t>
            </w:r>
            <w:proofErr w:type="spellEnd"/>
            <w:r>
              <w:rPr>
                <w:rFonts w:asciiTheme="minorHAnsi" w:hAnsiTheme="minorHAnsi" w:cs="Arial"/>
              </w:rPr>
              <w:t xml:space="preserve"> </w:t>
            </w:r>
            <w:proofErr w:type="spellStart"/>
            <w:r>
              <w:rPr>
                <w:rFonts w:asciiTheme="minorHAnsi" w:hAnsiTheme="minorHAnsi" w:cs="Arial"/>
              </w:rPr>
              <w:t>cena</w:t>
            </w:r>
            <w:proofErr w:type="spellEnd"/>
            <w:r>
              <w:rPr>
                <w:rFonts w:asciiTheme="minorHAnsi" w:hAnsiTheme="minorHAnsi" w:cs="Arial"/>
              </w:rPr>
              <w:t xml:space="preserve"> </w:t>
            </w:r>
            <w:proofErr w:type="spellStart"/>
            <w:r>
              <w:rPr>
                <w:rFonts w:asciiTheme="minorHAnsi" w:hAnsiTheme="minorHAnsi" w:cs="Arial"/>
              </w:rPr>
              <w:t>kreirane</w:t>
            </w:r>
            <w:proofErr w:type="spellEnd"/>
            <w:r>
              <w:rPr>
                <w:rFonts w:asciiTheme="minorHAnsi" w:hAnsiTheme="minorHAnsi" w:cs="Arial"/>
              </w:rPr>
              <w:t xml:space="preserve"> </w:t>
            </w:r>
            <w:proofErr w:type="spellStart"/>
            <w:r>
              <w:rPr>
                <w:rFonts w:asciiTheme="minorHAnsi" w:hAnsiTheme="minorHAnsi" w:cs="Arial"/>
              </w:rPr>
              <w:t>narudžbine</w:t>
            </w:r>
            <w:proofErr w:type="spellEnd"/>
          </w:p>
        </w:tc>
        <w:tc>
          <w:tcPr>
            <w:tcW w:w="1703" w:type="dxa"/>
          </w:tcPr>
          <w:p w14:paraId="42F0D160" w14:textId="4E757070" w:rsidR="00DB6286" w:rsidRDefault="00C5182C">
            <w:p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Double</w:t>
            </w:r>
          </w:p>
        </w:tc>
        <w:tc>
          <w:tcPr>
            <w:tcW w:w="3248" w:type="dxa"/>
          </w:tcPr>
          <w:p w14:paraId="10C0681A" w14:textId="26C5FA35" w:rsidR="00C5182C" w:rsidRDefault="00C5182C">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Minimalna dužina: 2</w:t>
            </w:r>
          </w:p>
          <w:p w14:paraId="2B9D36E7" w14:textId="2971E08E" w:rsidR="00DB6286" w:rsidRDefault="00C5182C">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lang w:val="sr-Latn-RS"/>
              </w:rPr>
              <w:t>Maksimalna dužina: 10</w:t>
            </w:r>
          </w:p>
        </w:tc>
      </w:tr>
      <w:tr w:rsidR="00DB6286" w14:paraId="6840E7A3" w14:textId="77777777" w:rsidTr="00DB6286">
        <w:trPr>
          <w:trHeight w:val="1183"/>
        </w:trPr>
        <w:tc>
          <w:tcPr>
            <w:cnfStyle w:val="001000000000" w:firstRow="0" w:lastRow="0" w:firstColumn="1" w:lastColumn="0" w:oddVBand="0" w:evenVBand="0" w:oddHBand="0" w:evenHBand="0" w:firstRowFirstColumn="0" w:firstRowLastColumn="0" w:lastRowFirstColumn="0" w:lastRowLastColumn="0"/>
            <w:tcW w:w="2385" w:type="dxa"/>
          </w:tcPr>
          <w:p w14:paraId="32FAF4E3" w14:textId="77777777" w:rsidR="00DB6286" w:rsidRDefault="00000000">
            <w:pPr>
              <w:rPr>
                <w:rFonts w:asciiTheme="minorHAnsi" w:hAnsiTheme="minorHAnsi" w:cs="Arial"/>
                <w:i w:val="0"/>
                <w:iCs w:val="0"/>
              </w:rPr>
            </w:pPr>
            <w:r>
              <w:rPr>
                <w:rFonts w:asciiTheme="minorHAnsi" w:hAnsiTheme="minorHAnsi" w:cs="Arial"/>
              </w:rPr>
              <w:t>Datum</w:t>
            </w:r>
          </w:p>
        </w:tc>
        <w:tc>
          <w:tcPr>
            <w:tcW w:w="2566" w:type="dxa"/>
          </w:tcPr>
          <w:p w14:paraId="609164EE" w14:textId="34009E92" w:rsidR="00DB6286" w:rsidRPr="001879B0"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fr-FR"/>
              </w:rPr>
            </w:pPr>
            <w:r>
              <w:rPr>
                <w:rFonts w:asciiTheme="minorHAnsi" w:hAnsiTheme="minorHAnsi" w:cs="Arial"/>
                <w:lang w:val="sr-Latn-RS"/>
              </w:rPr>
              <w:t xml:space="preserve">Označava </w:t>
            </w:r>
            <w:proofErr w:type="spellStart"/>
            <w:r w:rsidRPr="001879B0">
              <w:rPr>
                <w:rFonts w:asciiTheme="minorHAnsi" w:hAnsiTheme="minorHAnsi" w:cs="Arial"/>
                <w:lang w:val="fr-FR"/>
              </w:rPr>
              <w:t>datum</w:t>
            </w:r>
            <w:proofErr w:type="spellEnd"/>
            <w:r w:rsidRPr="001879B0">
              <w:rPr>
                <w:rFonts w:asciiTheme="minorHAnsi" w:hAnsiTheme="minorHAnsi" w:cs="Arial"/>
                <w:lang w:val="fr-FR"/>
              </w:rPr>
              <w:t xml:space="preserve"> </w:t>
            </w:r>
            <w:proofErr w:type="spellStart"/>
            <w:r w:rsidR="00C5182C">
              <w:rPr>
                <w:rFonts w:asciiTheme="minorHAnsi" w:hAnsiTheme="minorHAnsi" w:cs="Arial"/>
                <w:lang w:val="fr-FR"/>
              </w:rPr>
              <w:t>realizacije</w:t>
            </w:r>
            <w:proofErr w:type="spellEnd"/>
            <w:r w:rsidR="00C5182C">
              <w:rPr>
                <w:rFonts w:asciiTheme="minorHAnsi" w:hAnsiTheme="minorHAnsi" w:cs="Arial"/>
                <w:lang w:val="fr-FR"/>
              </w:rPr>
              <w:t xml:space="preserve"> </w:t>
            </w:r>
            <w:proofErr w:type="spellStart"/>
            <w:r w:rsidR="00C5182C">
              <w:rPr>
                <w:rFonts w:asciiTheme="minorHAnsi" w:hAnsiTheme="minorHAnsi" w:cs="Arial"/>
                <w:lang w:val="fr-FR"/>
              </w:rPr>
              <w:t>kupovine</w:t>
            </w:r>
            <w:proofErr w:type="spellEnd"/>
          </w:p>
        </w:tc>
        <w:tc>
          <w:tcPr>
            <w:tcW w:w="1703" w:type="dxa"/>
          </w:tcPr>
          <w:p w14:paraId="44D9EEB4"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Date</w:t>
            </w:r>
          </w:p>
        </w:tc>
        <w:tc>
          <w:tcPr>
            <w:tcW w:w="3248" w:type="dxa"/>
          </w:tcPr>
          <w:p w14:paraId="77A74CF9" w14:textId="77777777"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lang w:val="sr-Latn-RS"/>
              </w:rPr>
              <w:t xml:space="preserve">Format: </w:t>
            </w:r>
            <w:r>
              <w:rPr>
                <w:rFonts w:asciiTheme="minorHAnsi" w:hAnsiTheme="minorHAnsi" w:cs="Arial"/>
              </w:rPr>
              <w:t>“</w:t>
            </w:r>
            <w:proofErr w:type="spellStart"/>
            <w:r>
              <w:rPr>
                <w:rFonts w:asciiTheme="minorHAnsi" w:hAnsiTheme="minorHAnsi" w:cs="Arial"/>
              </w:rPr>
              <w:t>dd:MM:yyy</w:t>
            </w:r>
            <w:proofErr w:type="spellEnd"/>
            <w:r>
              <w:rPr>
                <w:rFonts w:asciiTheme="minorHAnsi" w:hAnsiTheme="minorHAnsi" w:cs="Arial"/>
              </w:rPr>
              <w:t>”</w:t>
            </w:r>
          </w:p>
        </w:tc>
      </w:tr>
      <w:tr w:rsidR="00DB6286" w:rsidRPr="00C5182C" w14:paraId="605DA6BA" w14:textId="77777777" w:rsidTr="00DB6286">
        <w:trPr>
          <w:trHeight w:val="921"/>
        </w:trPr>
        <w:tc>
          <w:tcPr>
            <w:cnfStyle w:val="001000000000" w:firstRow="0" w:lastRow="0" w:firstColumn="1" w:lastColumn="0" w:oddVBand="0" w:evenVBand="0" w:oddHBand="0" w:evenHBand="0" w:firstRowFirstColumn="0" w:firstRowLastColumn="0" w:lastRowFirstColumn="0" w:lastRowLastColumn="0"/>
            <w:tcW w:w="2385" w:type="dxa"/>
          </w:tcPr>
          <w:p w14:paraId="1D0349BC" w14:textId="48543184" w:rsidR="00DB6286" w:rsidRDefault="00C5182C">
            <w:pPr>
              <w:rPr>
                <w:rFonts w:asciiTheme="minorHAnsi" w:hAnsiTheme="minorHAnsi" w:cs="Arial"/>
                <w:i w:val="0"/>
                <w:iCs w:val="0"/>
              </w:rPr>
            </w:pPr>
            <w:proofErr w:type="spellStart"/>
            <w:r>
              <w:rPr>
                <w:rFonts w:asciiTheme="minorHAnsi" w:hAnsiTheme="minorHAnsi" w:cs="Arial"/>
              </w:rPr>
              <w:lastRenderedPageBreak/>
              <w:t>Korisnik</w:t>
            </w:r>
            <w:proofErr w:type="spellEnd"/>
          </w:p>
        </w:tc>
        <w:tc>
          <w:tcPr>
            <w:tcW w:w="2566" w:type="dxa"/>
            <w:shd w:val="clear" w:color="auto" w:fill="CCCCCC" w:themeFill="text1" w:themeFillTint="33"/>
          </w:tcPr>
          <w:p w14:paraId="22306BE5" w14:textId="19335B31" w:rsidR="00DB6286" w:rsidRPr="00C5182C" w:rsidRDefault="00C5182C">
            <w:p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lang w:val="sr-Latn-RS"/>
              </w:rPr>
              <w:t>Podaci o korisniku koji je realizovao kupovinu</w:t>
            </w:r>
          </w:p>
        </w:tc>
        <w:tc>
          <w:tcPr>
            <w:tcW w:w="1703" w:type="dxa"/>
            <w:shd w:val="clear" w:color="auto" w:fill="CCCCCC" w:themeFill="text1" w:themeFillTint="33"/>
          </w:tcPr>
          <w:p w14:paraId="36A7E551" w14:textId="05E04D39" w:rsidR="00DB6286" w:rsidRDefault="00C5182C">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Enumeracija</w:t>
            </w:r>
          </w:p>
        </w:tc>
        <w:tc>
          <w:tcPr>
            <w:tcW w:w="3248" w:type="dxa"/>
            <w:shd w:val="clear" w:color="auto" w:fill="CCCCCC" w:themeFill="text1" w:themeFillTint="33"/>
          </w:tcPr>
          <w:p w14:paraId="621525F2" w14:textId="0DC73E83" w:rsidR="00DB6286"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val="sr-Latn-RS"/>
              </w:rPr>
            </w:pPr>
            <w:r>
              <w:rPr>
                <w:rFonts w:asciiTheme="minorHAnsi" w:hAnsiTheme="minorHAnsi" w:cs="Arial"/>
                <w:lang w:val="sr-Latn-RS"/>
              </w:rPr>
              <w:t xml:space="preserve">Dozvoljene vrednosti: </w:t>
            </w:r>
            <w:r w:rsidR="00C5182C">
              <w:rPr>
                <w:rFonts w:asciiTheme="minorHAnsi" w:hAnsiTheme="minorHAnsi" w:cs="Arial"/>
                <w:lang w:val="sr-Latn-RS"/>
              </w:rPr>
              <w:t>id, ime, prezime, adresa, brojTelefona iz baze lanca</w:t>
            </w:r>
          </w:p>
        </w:tc>
      </w:tr>
    </w:tbl>
    <w:p w14:paraId="03D22A68" w14:textId="77777777" w:rsidR="00DB6286" w:rsidRDefault="00DB6286">
      <w:pPr>
        <w:rPr>
          <w:rFonts w:asciiTheme="minorHAnsi" w:hAnsiTheme="minorHAnsi"/>
          <w:sz w:val="2"/>
          <w:lang w:val="sr-Latn-RS"/>
        </w:rPr>
      </w:pPr>
    </w:p>
    <w:p w14:paraId="30B17C6C" w14:textId="77777777" w:rsidR="00DB6286" w:rsidRDefault="00000000">
      <w:pPr>
        <w:pStyle w:val="Heading2"/>
        <w:rPr>
          <w:rFonts w:asciiTheme="minorHAnsi" w:hAnsiTheme="minorHAnsi" w:cs="Arial"/>
          <w:lang w:val="sr-Latn-RS"/>
        </w:rPr>
      </w:pPr>
      <w:bookmarkStart w:id="25" w:name="_Toc138167495"/>
      <w:r>
        <w:rPr>
          <w:rFonts w:asciiTheme="minorHAnsi" w:hAnsiTheme="minorHAnsi" w:cs="Arial"/>
          <w:lang w:val="sr-Latn-RS"/>
        </w:rPr>
        <w:t>Prikupljanje podataka, integritet, zadržavanje i odlaganja</w:t>
      </w:r>
      <w:bookmarkEnd w:id="25"/>
    </w:p>
    <w:p w14:paraId="288DFC28" w14:textId="502E7F55" w:rsidR="00EC41B2" w:rsidRDefault="00EC41B2" w:rsidP="00EC41B2">
      <w:pPr>
        <w:rPr>
          <w:rFonts w:asciiTheme="minorHAnsi" w:hAnsiTheme="minorHAnsi" w:cs="Arial"/>
          <w:lang w:val="sr-Latn-RS"/>
        </w:rPr>
      </w:pPr>
      <w:r>
        <w:rPr>
          <w:rFonts w:asciiTheme="minorHAnsi" w:hAnsiTheme="minorHAnsi" w:cs="Arial"/>
          <w:lang w:val="sr-Latn-RS"/>
        </w:rPr>
        <w:t>Podaci vezani za sistem, konkretno podaci o korisnicima i samim proizvodima iz ponude će biti čuvani u bazi podataka koju koristi sistem. Baza podataka će imati osiguranje od svakog neovlašćenog pristupa. Sa druge strane, podaci koji se čuvaju u bazi podataka, a tiču se samih korisnika treba da garantuju privatnost. Svaki pokušaj unosa, pregleda ili promene podataka mora biti zabeležen bio on autorizovan ili ne.</w:t>
      </w:r>
    </w:p>
    <w:p w14:paraId="0AD2B759" w14:textId="38536613" w:rsidR="00DB6286" w:rsidRDefault="00000000">
      <w:pPr>
        <w:rPr>
          <w:rFonts w:asciiTheme="minorHAnsi" w:hAnsiTheme="minorHAnsi" w:cs="Arial"/>
          <w:lang w:val="sr-Latn-RS"/>
        </w:rPr>
      </w:pPr>
      <w:r>
        <w:rPr>
          <w:rFonts w:asciiTheme="minorHAnsi" w:hAnsiTheme="minorHAnsi" w:cs="Arial"/>
          <w:lang w:val="sr-Latn-RS"/>
        </w:rPr>
        <w:t>U slučaju pada sistema, dozvoljen je gubitak podataka za maksimalno 30 minuta. Zbog toga je potrebno vršiti pune dnevne sigurnosne kopije podataka, kao i diferencijalne na svakih 30 minuta. Sigurnosne kopije se moraju čuvati na eksternim medijima. Potrebno je proveriti da li stari eksterni mediji pravilno funkcionišu svake nedelje.</w:t>
      </w:r>
    </w:p>
    <w:p w14:paraId="50D07BBE" w14:textId="19DF10FB" w:rsidR="00DB6286" w:rsidRDefault="00000000">
      <w:pPr>
        <w:rPr>
          <w:rFonts w:asciiTheme="minorHAnsi" w:hAnsiTheme="minorHAnsi" w:cs="Arial"/>
          <w:lang w:val="sr-Latn-RS"/>
        </w:rPr>
      </w:pPr>
      <w:r>
        <w:rPr>
          <w:rFonts w:asciiTheme="minorHAnsi" w:hAnsiTheme="minorHAnsi" w:cs="Arial"/>
          <w:lang w:val="sr-Latn-RS"/>
        </w:rPr>
        <w:t>U slučaju arhiviranja podataka svi podaci i datoteke se moraju izbrisati iz aktivne baze podataka. Sigurnosne kopije i dalje mogu sadržati podatke koji su bili arhivirani.</w:t>
      </w:r>
    </w:p>
    <w:p w14:paraId="74BC3D2A" w14:textId="77777777" w:rsidR="00EC41B2" w:rsidRDefault="00EC41B2">
      <w:pPr>
        <w:rPr>
          <w:rFonts w:asciiTheme="minorHAnsi" w:hAnsiTheme="minorHAnsi" w:cs="Arial"/>
          <w:lang w:val="sr-Latn-RS"/>
        </w:rPr>
      </w:pPr>
    </w:p>
    <w:p w14:paraId="6927FA84" w14:textId="77777777" w:rsidR="00DB6286" w:rsidRDefault="00000000">
      <w:pPr>
        <w:pStyle w:val="Heading1"/>
        <w:rPr>
          <w:rFonts w:asciiTheme="minorHAnsi" w:hAnsiTheme="minorHAnsi" w:cs="Arial"/>
          <w:lang w:val="sr-Latn-RS"/>
        </w:rPr>
      </w:pPr>
      <w:bookmarkStart w:id="26" w:name="_Toc138167496"/>
      <w:bookmarkEnd w:id="16"/>
      <w:r>
        <w:rPr>
          <w:rFonts w:asciiTheme="minorHAnsi" w:hAnsiTheme="minorHAnsi" w:cs="Arial"/>
          <w:lang w:val="sr-Latn-RS"/>
        </w:rPr>
        <w:t>Zahtevi za spoljni interfejs</w:t>
      </w:r>
      <w:bookmarkEnd w:id="26"/>
    </w:p>
    <w:p w14:paraId="3DC299A2" w14:textId="77777777" w:rsidR="00DB6286" w:rsidRDefault="00000000">
      <w:pPr>
        <w:pStyle w:val="Heading2"/>
        <w:rPr>
          <w:rFonts w:asciiTheme="minorHAnsi" w:hAnsiTheme="minorHAnsi" w:cs="Arial"/>
          <w:lang w:val="sr-Latn-RS"/>
        </w:rPr>
      </w:pPr>
      <w:bookmarkStart w:id="27" w:name="_Toc16949469"/>
      <w:bookmarkStart w:id="28" w:name="_Toc352609401"/>
      <w:bookmarkStart w:id="29" w:name="_Toc138167497"/>
      <w:r>
        <w:rPr>
          <w:rFonts w:asciiTheme="minorHAnsi" w:hAnsiTheme="minorHAnsi" w:cs="Arial"/>
          <w:lang w:val="sr-Latn-RS"/>
        </w:rPr>
        <w:t xml:space="preserve">Korisnički </w:t>
      </w:r>
      <w:bookmarkEnd w:id="27"/>
      <w:bookmarkEnd w:id="28"/>
      <w:r>
        <w:rPr>
          <w:rFonts w:asciiTheme="minorHAnsi" w:hAnsiTheme="minorHAnsi" w:cs="Arial"/>
          <w:lang w:val="sr-Latn-RS"/>
        </w:rPr>
        <w:t>interfejsi</w:t>
      </w:r>
      <w:bookmarkEnd w:id="29"/>
    </w:p>
    <w:p w14:paraId="6D8CA31B" w14:textId="2AC395B3" w:rsidR="00DB6286" w:rsidRDefault="00000000">
      <w:pPr>
        <w:rPr>
          <w:rFonts w:asciiTheme="minorHAnsi" w:hAnsiTheme="minorHAnsi" w:cs="Arial"/>
          <w:lang w:val="sr-Latn-RS"/>
        </w:rPr>
      </w:pPr>
      <w:r>
        <w:rPr>
          <w:rFonts w:asciiTheme="minorHAnsi" w:hAnsiTheme="minorHAnsi" w:cs="Arial"/>
          <w:lang w:val="sr-Latn-RS"/>
        </w:rPr>
        <w:t>Korisnički interfejs će biti dizajniran prateći ADA standarde (</w:t>
      </w:r>
      <w:hyperlink r:id="rId12" w:history="1">
        <w:r>
          <w:rPr>
            <w:rStyle w:val="Hyperlink"/>
            <w:rFonts w:asciiTheme="minorHAnsi" w:hAnsiTheme="minorHAnsi" w:cs="Arial"/>
            <w:lang w:val="sr-Latn-RS"/>
          </w:rPr>
          <w:t>https://www.ada.gov</w:t>
        </w:r>
      </w:hyperlink>
      <w:r>
        <w:rPr>
          <w:rFonts w:asciiTheme="minorHAnsi" w:hAnsiTheme="minorHAnsi" w:cs="Arial"/>
          <w:lang w:val="sr-Latn-RS"/>
        </w:rPr>
        <w:t>). Ova specifikacija predstavlja odličnu osnovu</w:t>
      </w:r>
      <w:r w:rsidR="002829BE">
        <w:rPr>
          <w:rFonts w:asciiTheme="minorHAnsi" w:hAnsiTheme="minorHAnsi" w:cs="Arial"/>
          <w:lang w:val="sr-Latn-RS"/>
        </w:rPr>
        <w:t xml:space="preserve"> </w:t>
      </w:r>
      <w:r>
        <w:rPr>
          <w:rFonts w:asciiTheme="minorHAnsi" w:hAnsiTheme="minorHAnsi" w:cs="Arial"/>
          <w:lang w:val="sr-Latn-RS"/>
        </w:rPr>
        <w:t>efikasnog korisničkog interfejsa.</w:t>
      </w:r>
    </w:p>
    <w:p w14:paraId="475A390C" w14:textId="5C405CCD" w:rsidR="00DB6286" w:rsidRDefault="00000000">
      <w:pPr>
        <w:rPr>
          <w:rFonts w:asciiTheme="minorHAnsi" w:hAnsiTheme="minorHAnsi" w:cs="Arial"/>
          <w:lang w:val="sr-Latn-RS"/>
        </w:rPr>
      </w:pPr>
      <w:r>
        <w:rPr>
          <w:rFonts w:asciiTheme="minorHAnsi" w:hAnsiTheme="minorHAnsi" w:cs="Arial"/>
          <w:lang w:val="sr-Latn-RS"/>
        </w:rPr>
        <w:t xml:space="preserve">Paleta boja biće definisana od strane dizajnerskog tima </w:t>
      </w:r>
      <w:r w:rsidR="002829BE">
        <w:rPr>
          <w:rFonts w:asciiTheme="minorHAnsi" w:hAnsiTheme="minorHAnsi" w:cs="Arial"/>
          <w:lang w:val="sr-Latn-RS"/>
        </w:rPr>
        <w:t>odgovaraju i</w:t>
      </w:r>
      <w:r>
        <w:rPr>
          <w:rFonts w:asciiTheme="minorHAnsi" w:hAnsiTheme="minorHAnsi" w:cs="Arial"/>
          <w:lang w:val="sr-Latn-RS"/>
        </w:rPr>
        <w:t xml:space="preserve"> boji logo-a</w:t>
      </w:r>
      <w:r w:rsidR="002829BE">
        <w:rPr>
          <w:rFonts w:asciiTheme="minorHAnsi" w:hAnsiTheme="minorHAnsi" w:cs="Arial"/>
          <w:lang w:val="sr-Latn-RS"/>
        </w:rPr>
        <w:t xml:space="preserve"> a</w:t>
      </w:r>
      <w:r>
        <w:rPr>
          <w:rFonts w:asciiTheme="minorHAnsi" w:hAnsiTheme="minorHAnsi" w:cs="Arial"/>
          <w:lang w:val="sr-Latn-RS"/>
        </w:rPr>
        <w:t xml:space="preserve"> korisnički interfejs mora da bude u skladu s njima. </w:t>
      </w:r>
    </w:p>
    <w:p w14:paraId="6B4B4D1C" w14:textId="672CF18A" w:rsidR="00DB6286" w:rsidRDefault="00000000">
      <w:pPr>
        <w:rPr>
          <w:rFonts w:asciiTheme="minorHAnsi" w:hAnsiTheme="minorHAnsi" w:cs="Arial"/>
          <w:lang w:val="sr-Latn-RS"/>
        </w:rPr>
      </w:pPr>
      <w:r>
        <w:rPr>
          <w:rFonts w:asciiTheme="minorHAnsi" w:hAnsiTheme="minorHAnsi" w:cs="Arial"/>
          <w:lang w:val="sr-Latn-RS"/>
        </w:rPr>
        <w:t xml:space="preserve">Korisnički interfejs treba da bude jednostavan i </w:t>
      </w:r>
      <w:r w:rsidR="002829BE">
        <w:rPr>
          <w:rFonts w:asciiTheme="minorHAnsi" w:hAnsiTheme="minorHAnsi" w:cs="Arial"/>
          <w:lang w:val="sr-Latn-RS"/>
        </w:rPr>
        <w:t>intuitivan</w:t>
      </w:r>
      <w:r>
        <w:rPr>
          <w:rFonts w:asciiTheme="minorHAnsi" w:hAnsiTheme="minorHAnsi" w:cs="Arial"/>
          <w:lang w:val="sr-Latn-RS"/>
        </w:rPr>
        <w:t xml:space="preserve"> za korišćenje. S obzirom da će sistem koristiti </w:t>
      </w:r>
      <w:r w:rsidR="002829BE">
        <w:rPr>
          <w:rFonts w:asciiTheme="minorHAnsi" w:hAnsiTheme="minorHAnsi" w:cs="Arial"/>
          <w:lang w:val="sr-Latn-RS"/>
        </w:rPr>
        <w:t>korisnici različite starosne dobi, najranije počev od 16 godina, i sa različitim stepenom obrazovanja iz oblasti IT-ja, potrebno je i sistem prilagoditi tako da bude pristupačan i jednostavan za korišćenje.</w:t>
      </w:r>
    </w:p>
    <w:p w14:paraId="42DA1D83" w14:textId="77777777" w:rsidR="00DB6286" w:rsidRDefault="00000000">
      <w:pPr>
        <w:rPr>
          <w:rFonts w:asciiTheme="minorHAnsi" w:hAnsiTheme="minorHAnsi" w:cs="Arial"/>
          <w:lang w:val="sr-Latn-RS"/>
        </w:rPr>
      </w:pPr>
      <w:r>
        <w:rPr>
          <w:rFonts w:asciiTheme="minorHAnsi" w:hAnsiTheme="minorHAnsi" w:cs="Arial"/>
          <w:lang w:val="sr-Latn-RS"/>
        </w:rPr>
        <w:t>Aplikacija za prodaju mora u svakom momentu imati vidljivu navigaciju sa svim potrebnim akcijama. Prečice na tastaturi treba da budu slične onima koje se koriste u svakodnevnom životu, kopiranja i nalepljivanja, taster „Enter“ za potvrdu, taster „Esc“ za izlazak pop-up prozora(svaki takav prozor takođe treba da sadrži dugme za izlazak iz prozora). Osim toga, treba koristiti prečicu Ctrl+S za snimanje sadržaja, Escape za otkazivanje. Sve akcije iz navigacije moraju biti dostupne preko prečica Ctrl+Fn.</w:t>
      </w:r>
    </w:p>
    <w:p w14:paraId="44AB0B9F" w14:textId="77777777" w:rsidR="00DB6286" w:rsidRDefault="00000000">
      <w:pPr>
        <w:pStyle w:val="Heading2"/>
        <w:rPr>
          <w:rFonts w:asciiTheme="minorHAnsi" w:hAnsiTheme="minorHAnsi" w:cs="Arial"/>
          <w:lang w:val="sr-Latn-RS"/>
        </w:rPr>
      </w:pPr>
      <w:bookmarkStart w:id="30" w:name="_Toc439994685"/>
      <w:bookmarkStart w:id="31" w:name="_Toc352609402"/>
      <w:bookmarkStart w:id="32" w:name="_Toc16949470"/>
      <w:bookmarkStart w:id="33" w:name="_Toc138167498"/>
      <w:r>
        <w:rPr>
          <w:rFonts w:asciiTheme="minorHAnsi" w:hAnsiTheme="minorHAnsi" w:cs="Arial"/>
          <w:lang w:val="sr-Latn-RS"/>
        </w:rPr>
        <w:lastRenderedPageBreak/>
        <w:t xml:space="preserve">Softverski </w:t>
      </w:r>
      <w:bookmarkEnd w:id="30"/>
      <w:bookmarkEnd w:id="31"/>
      <w:bookmarkEnd w:id="32"/>
      <w:r>
        <w:rPr>
          <w:rFonts w:asciiTheme="minorHAnsi" w:hAnsiTheme="minorHAnsi" w:cs="Arial"/>
          <w:lang w:val="sr-Latn-RS"/>
        </w:rPr>
        <w:t>interfejsi</w:t>
      </w:r>
      <w:bookmarkEnd w:id="33"/>
    </w:p>
    <w:p w14:paraId="70E9B537" w14:textId="77777777" w:rsidR="00DB6286" w:rsidRDefault="00000000">
      <w:pPr>
        <w:rPr>
          <w:rFonts w:asciiTheme="minorHAnsi" w:hAnsiTheme="minorHAnsi" w:cs="Arial"/>
          <w:lang w:val="sr-Latn-RS"/>
        </w:rPr>
      </w:pPr>
      <w:r>
        <w:rPr>
          <w:rFonts w:asciiTheme="minorHAnsi" w:hAnsiTheme="minorHAnsi" w:cs="Arial"/>
          <w:lang w:val="sr-Latn-RS"/>
        </w:rPr>
        <w:t>Serverski deo sistema će biti razvijen za Java 14 platformu na Ubuntu 20.04 operativni sistem.</w:t>
      </w:r>
    </w:p>
    <w:p w14:paraId="50D9F2BE" w14:textId="77777777" w:rsidR="00DB6286" w:rsidRDefault="00000000">
      <w:pPr>
        <w:rPr>
          <w:rFonts w:asciiTheme="minorHAnsi" w:hAnsiTheme="minorHAnsi" w:cs="Arial"/>
          <w:lang w:val="sr-Latn-RS"/>
        </w:rPr>
      </w:pPr>
      <w:r>
        <w:rPr>
          <w:rFonts w:asciiTheme="minorHAnsi" w:hAnsiTheme="minorHAnsi" w:cs="Arial"/>
          <w:lang w:val="sr-Latn-RS"/>
        </w:rPr>
        <w:t>Za potrebe rada sa podacima će se koristiti MySQL v5.0 baza podataka, koja se takođe pokreće na Ubuntu 20.04 koji se nalazi na istom serveru na kojem se nalazi i sistem.</w:t>
      </w:r>
    </w:p>
    <w:p w14:paraId="5442554A" w14:textId="77777777" w:rsidR="00DB6286" w:rsidRDefault="00000000">
      <w:pPr>
        <w:rPr>
          <w:rFonts w:asciiTheme="minorHAnsi" w:hAnsiTheme="minorHAnsi" w:cs="Arial"/>
          <w:lang w:val="sr-Latn-RS"/>
        </w:rPr>
      </w:pPr>
      <w:r>
        <w:rPr>
          <w:rFonts w:asciiTheme="minorHAnsi" w:hAnsiTheme="minorHAnsi" w:cs="Arial"/>
          <w:lang w:val="sr-Latn-RS"/>
        </w:rPr>
        <w:t>Portal će biti implementiran korišćenjem Spring Boot v2.4 MVC biblioteke. Klijentski deo će biti implementiran korišćenjem React v17.</w:t>
      </w:r>
    </w:p>
    <w:p w14:paraId="0FCED1CD" w14:textId="77777777" w:rsidR="00DB6286" w:rsidRDefault="00000000">
      <w:pPr>
        <w:rPr>
          <w:rFonts w:asciiTheme="minorHAnsi" w:hAnsiTheme="minorHAnsi" w:cs="Arial"/>
          <w:lang w:val="sr-Latn-RS"/>
        </w:rPr>
      </w:pPr>
      <w:r>
        <w:rPr>
          <w:rFonts w:asciiTheme="minorHAnsi" w:hAnsiTheme="minorHAnsi" w:cs="Arial"/>
          <w:lang w:val="sr-Latn-RS"/>
        </w:rPr>
        <w:t>Za potrebe integracije sa eksternim sistemima trenutno ne postoji dovoljno informacija. Minimalni skup podataka koji eksterni servisi za sinhronizaciju moraju podržati su:</w:t>
      </w:r>
    </w:p>
    <w:p w14:paraId="0C5357C1" w14:textId="2DA8C86A" w:rsidR="00DB6286" w:rsidRDefault="00000000">
      <w:pPr>
        <w:pStyle w:val="ListParagraph"/>
        <w:numPr>
          <w:ilvl w:val="0"/>
          <w:numId w:val="8"/>
        </w:numPr>
        <w:rPr>
          <w:rFonts w:asciiTheme="minorHAnsi" w:hAnsiTheme="minorHAnsi" w:cs="Arial"/>
          <w:lang w:val="sr-Latn-RS"/>
        </w:rPr>
      </w:pPr>
      <w:r>
        <w:rPr>
          <w:rFonts w:asciiTheme="minorHAnsi" w:hAnsiTheme="minorHAnsi" w:cs="Arial"/>
          <w:lang w:val="sr-Latn-RS"/>
        </w:rPr>
        <w:t xml:space="preserve">Dobijanje podataka o </w:t>
      </w:r>
      <w:r w:rsidR="002829BE">
        <w:rPr>
          <w:rFonts w:asciiTheme="minorHAnsi" w:hAnsiTheme="minorHAnsi" w:cs="Arial"/>
          <w:lang w:val="sr-Latn-RS"/>
        </w:rPr>
        <w:t>aktuelnoj ponudi onlajn prodavnice ploča i CD-ova</w:t>
      </w:r>
    </w:p>
    <w:p w14:paraId="745A3604" w14:textId="3C23C0F0" w:rsidR="00DB6286" w:rsidRDefault="00000000">
      <w:pPr>
        <w:pStyle w:val="ListParagraph"/>
        <w:numPr>
          <w:ilvl w:val="0"/>
          <w:numId w:val="8"/>
        </w:numPr>
        <w:rPr>
          <w:rFonts w:asciiTheme="minorHAnsi" w:hAnsiTheme="minorHAnsi" w:cs="Arial"/>
          <w:lang w:val="sr-Latn-RS"/>
        </w:rPr>
      </w:pPr>
      <w:r>
        <w:rPr>
          <w:rFonts w:asciiTheme="minorHAnsi" w:hAnsiTheme="minorHAnsi" w:cs="Arial"/>
          <w:lang w:val="sr-Latn-RS"/>
        </w:rPr>
        <w:t xml:space="preserve">Dobijanje informacija o </w:t>
      </w:r>
      <w:r w:rsidR="002829BE">
        <w:rPr>
          <w:rFonts w:asciiTheme="minorHAnsi" w:hAnsiTheme="minorHAnsi" w:cs="Arial"/>
          <w:lang w:val="sr-Latn-RS"/>
        </w:rPr>
        <w:t>promenama aktuelne ponude u realnom vremenu</w:t>
      </w:r>
    </w:p>
    <w:p w14:paraId="30CFCD2E" w14:textId="77777777" w:rsidR="00DB6286" w:rsidRDefault="00000000">
      <w:pPr>
        <w:rPr>
          <w:rFonts w:asciiTheme="minorHAnsi" w:hAnsiTheme="minorHAnsi" w:cs="Arial"/>
          <w:lang w:val="sr-Latn-RS"/>
        </w:rPr>
      </w:pPr>
      <w:r>
        <w:rPr>
          <w:rFonts w:asciiTheme="minorHAnsi" w:hAnsiTheme="minorHAnsi" w:cs="Arial"/>
          <w:lang w:val="sr-Latn-RS"/>
        </w:rPr>
        <w:t>Sistem mora da obradi svaki od ovih zahteva za maksimalno 5 sekundi. U slučaju da eksterni servis u tom vremenu ne pošalje odgovor, sistem će zabeležiti grešku, i pokušati ponovo za neko vreme.</w:t>
      </w:r>
    </w:p>
    <w:p w14:paraId="2EFF1C0D" w14:textId="77777777" w:rsidR="00DB6286" w:rsidRDefault="00000000">
      <w:pPr>
        <w:pStyle w:val="Heading2"/>
        <w:rPr>
          <w:rFonts w:asciiTheme="minorHAnsi" w:hAnsiTheme="minorHAnsi" w:cs="Arial"/>
          <w:lang w:val="sr-Latn-RS"/>
        </w:rPr>
      </w:pPr>
      <w:bookmarkStart w:id="34" w:name="_Toc352609404"/>
      <w:bookmarkStart w:id="35" w:name="_Toc16949472"/>
      <w:bookmarkStart w:id="36" w:name="_Toc439994686"/>
      <w:bookmarkStart w:id="37" w:name="_Toc138167499"/>
      <w:r>
        <w:rPr>
          <w:rFonts w:asciiTheme="minorHAnsi" w:hAnsiTheme="minorHAnsi" w:cs="Arial"/>
          <w:lang w:val="sr-Latn-RS"/>
        </w:rPr>
        <w:t xml:space="preserve">Komunikacioni </w:t>
      </w:r>
      <w:bookmarkEnd w:id="34"/>
      <w:bookmarkEnd w:id="35"/>
      <w:bookmarkEnd w:id="36"/>
      <w:r>
        <w:rPr>
          <w:rFonts w:asciiTheme="minorHAnsi" w:hAnsiTheme="minorHAnsi" w:cs="Arial"/>
          <w:lang w:val="sr-Latn-RS"/>
        </w:rPr>
        <w:t>interfejsi</w:t>
      </w:r>
      <w:bookmarkEnd w:id="37"/>
    </w:p>
    <w:p w14:paraId="0BE3FD5C" w14:textId="3B6301B8" w:rsidR="00DB6286" w:rsidRDefault="00000000">
      <w:pPr>
        <w:rPr>
          <w:rFonts w:asciiTheme="minorHAnsi" w:hAnsiTheme="minorHAnsi" w:cs="Arial"/>
          <w:lang w:val="sr-Latn-RS"/>
        </w:rPr>
      </w:pPr>
      <w:r>
        <w:rPr>
          <w:rFonts w:asciiTheme="minorHAnsi" w:hAnsiTheme="minorHAnsi" w:cs="Arial"/>
          <w:lang w:val="sr-Latn-RS"/>
        </w:rPr>
        <w:t xml:space="preserve">Sistem će koristiti HTTPS protokol za interakciju sa korisnicima preko </w:t>
      </w:r>
      <w:r w:rsidR="007B1329">
        <w:rPr>
          <w:rFonts w:asciiTheme="minorHAnsi" w:hAnsiTheme="minorHAnsi" w:cs="Arial"/>
          <w:lang w:val="sr-Latn-RS"/>
        </w:rPr>
        <w:t>veb pregledača</w:t>
      </w:r>
      <w:r>
        <w:rPr>
          <w:rFonts w:asciiTheme="minorHAnsi" w:hAnsiTheme="minorHAnsi" w:cs="Arial"/>
          <w:lang w:val="sr-Latn-RS"/>
        </w:rPr>
        <w:t xml:space="preserve">. </w:t>
      </w:r>
      <w:r w:rsidR="007B1329">
        <w:rPr>
          <w:rFonts w:asciiTheme="minorHAnsi" w:hAnsiTheme="minorHAnsi" w:cs="Arial"/>
          <w:lang w:val="sr-Latn-RS"/>
        </w:rPr>
        <w:t xml:space="preserve">Iz </w:t>
      </w:r>
      <w:r>
        <w:rPr>
          <w:rFonts w:asciiTheme="minorHAnsi" w:hAnsiTheme="minorHAnsi" w:cs="Arial"/>
          <w:lang w:val="sr-Latn-RS"/>
        </w:rPr>
        <w:t>bezbednos</w:t>
      </w:r>
      <w:r w:rsidR="007B1329">
        <w:rPr>
          <w:rFonts w:asciiTheme="minorHAnsi" w:hAnsiTheme="minorHAnsi" w:cs="Arial"/>
          <w:lang w:val="sr-Latn-RS"/>
        </w:rPr>
        <w:t>nih razloga</w:t>
      </w:r>
      <w:r>
        <w:rPr>
          <w:rFonts w:asciiTheme="minorHAnsi" w:hAnsiTheme="minorHAnsi" w:cs="Arial"/>
          <w:lang w:val="sr-Latn-RS"/>
        </w:rPr>
        <w:t xml:space="preserve"> se ne smeju koristiti komponente ili delovi portala koji koriste HTTP protokol.</w:t>
      </w:r>
    </w:p>
    <w:p w14:paraId="447B75B5" w14:textId="77777777" w:rsidR="00DB6286" w:rsidRDefault="00000000">
      <w:pPr>
        <w:rPr>
          <w:rFonts w:asciiTheme="minorHAnsi" w:hAnsiTheme="minorHAnsi" w:cs="Arial"/>
          <w:lang w:val="sr-Latn-RS"/>
        </w:rPr>
      </w:pPr>
      <w:r>
        <w:rPr>
          <w:rFonts w:asciiTheme="minorHAnsi" w:hAnsiTheme="minorHAnsi" w:cs="Arial"/>
          <w:lang w:val="sr-Latn-RS"/>
        </w:rPr>
        <w:t>Integracija sa eksternim sistemima za potrebe sinhronizacije podataka će biti izvršena putem REST ili SOAP servisa. U oba slučaja se mora koristiti enkripcija poruka u oba smera.</w:t>
      </w:r>
    </w:p>
    <w:p w14:paraId="4F5F7EF0" w14:textId="77777777" w:rsidR="00DB6286" w:rsidRDefault="00000000">
      <w:pPr>
        <w:pStyle w:val="Heading1"/>
        <w:spacing w:after="0"/>
        <w:rPr>
          <w:rFonts w:asciiTheme="minorHAnsi" w:hAnsiTheme="minorHAnsi" w:cs="Arial"/>
          <w:lang w:val="sr-Latn-RS"/>
        </w:rPr>
      </w:pPr>
      <w:bookmarkStart w:id="38" w:name="_Toc439994690"/>
      <w:bookmarkStart w:id="39" w:name="_Toc138167500"/>
      <w:r>
        <w:rPr>
          <w:rFonts w:asciiTheme="minorHAnsi" w:hAnsiTheme="minorHAnsi" w:cs="Arial"/>
          <w:lang w:val="sr-Latn-RS"/>
        </w:rPr>
        <w:t>Atributi kvaliteta</w:t>
      </w:r>
      <w:bookmarkEnd w:id="39"/>
    </w:p>
    <w:p w14:paraId="1D95A364" w14:textId="77777777" w:rsidR="00DB6286" w:rsidRDefault="00000000">
      <w:pPr>
        <w:pStyle w:val="Heading2"/>
        <w:rPr>
          <w:rFonts w:asciiTheme="minorHAnsi" w:hAnsiTheme="minorHAnsi" w:cs="Arial"/>
          <w:lang w:val="sr-Latn-RS"/>
        </w:rPr>
      </w:pPr>
      <w:bookmarkStart w:id="40" w:name="_Toc138167501"/>
      <w:r>
        <w:rPr>
          <w:rFonts w:asciiTheme="minorHAnsi" w:hAnsiTheme="minorHAnsi" w:cs="Arial"/>
          <w:lang w:val="sr-Latn-RS"/>
        </w:rPr>
        <w:t>Upotrebljivost</w:t>
      </w:r>
      <w:bookmarkEnd w:id="40"/>
    </w:p>
    <w:p w14:paraId="10AA03E1" w14:textId="77777777" w:rsidR="00DB6286" w:rsidRPr="001879B0" w:rsidRDefault="00000000">
      <w:pPr>
        <w:rPr>
          <w:rFonts w:asciiTheme="minorHAnsi" w:hAnsiTheme="minorHAnsi" w:cs="Arial"/>
          <w:color w:val="000000"/>
          <w:szCs w:val="24"/>
          <w:lang w:val="sr-Latn-RS"/>
        </w:rPr>
      </w:pPr>
      <w:r w:rsidRPr="001879B0">
        <w:rPr>
          <w:rFonts w:asciiTheme="minorHAnsi" w:hAnsiTheme="minorHAnsi" w:cs="Arial"/>
          <w:b/>
          <w:color w:val="000000"/>
          <w:szCs w:val="24"/>
          <w:lang w:val="sr-Latn-RS"/>
        </w:rPr>
        <w:t>UP1:</w:t>
      </w:r>
      <w:r w:rsidRPr="001879B0">
        <w:rPr>
          <w:rFonts w:asciiTheme="minorHAnsi" w:hAnsiTheme="minorHAnsi" w:cs="Arial"/>
          <w:color w:val="000000"/>
          <w:szCs w:val="24"/>
          <w:lang w:val="sr-Latn-RS"/>
        </w:rPr>
        <w:t xml:space="preserve"> Skup od 95% zadataka odnosno funkcija na sistemu korisnik može da izvrši pravilno bez da mu je potrebna pomoć.</w:t>
      </w:r>
    </w:p>
    <w:p w14:paraId="65638C54" w14:textId="3EA6196A" w:rsidR="00DB6286" w:rsidRPr="001879B0" w:rsidRDefault="00000000">
      <w:pPr>
        <w:rPr>
          <w:rFonts w:asciiTheme="minorHAnsi" w:hAnsiTheme="minorHAnsi" w:cs="Arial"/>
          <w:lang w:val="sr-Latn-RS"/>
        </w:rPr>
      </w:pPr>
      <w:r w:rsidRPr="001879B0">
        <w:rPr>
          <w:rFonts w:asciiTheme="minorHAnsi" w:hAnsiTheme="minorHAnsi" w:cs="Arial"/>
          <w:b/>
          <w:lang w:val="sr-Latn-RS"/>
        </w:rPr>
        <w:t>UP2:</w:t>
      </w:r>
      <w:r w:rsidRPr="001879B0">
        <w:rPr>
          <w:rFonts w:asciiTheme="minorHAnsi" w:hAnsiTheme="minorHAnsi" w:cs="Arial"/>
          <w:lang w:val="sr-Latn-RS"/>
        </w:rPr>
        <w:t xml:space="preserve"> Sva polja koja imaju jasno predefinisane vrednosti trebaju imati automatsku validaciju u slučaju </w:t>
      </w:r>
      <w:r w:rsidR="009D2544">
        <w:rPr>
          <w:rFonts w:asciiTheme="minorHAnsi" w:hAnsiTheme="minorHAnsi" w:cs="Arial"/>
          <w:lang w:val="sr-Latn-RS"/>
        </w:rPr>
        <w:t>neispravnog</w:t>
      </w:r>
      <w:r w:rsidRPr="001879B0">
        <w:rPr>
          <w:rFonts w:asciiTheme="minorHAnsi" w:hAnsiTheme="minorHAnsi" w:cs="Arial"/>
          <w:lang w:val="sr-Latn-RS"/>
        </w:rPr>
        <w:t xml:space="preserve"> unosa.</w:t>
      </w:r>
    </w:p>
    <w:p w14:paraId="370B5832" w14:textId="77777777" w:rsidR="00DB6286" w:rsidRDefault="00000000">
      <w:pPr>
        <w:pStyle w:val="Heading2"/>
        <w:rPr>
          <w:rFonts w:asciiTheme="minorHAnsi" w:hAnsiTheme="minorHAnsi" w:cs="Arial"/>
          <w:lang w:val="sr-Latn-RS"/>
        </w:rPr>
      </w:pPr>
      <w:bookmarkStart w:id="41" w:name="_Toc138167502"/>
      <w:bookmarkEnd w:id="38"/>
      <w:r>
        <w:rPr>
          <w:rFonts w:asciiTheme="minorHAnsi" w:hAnsiTheme="minorHAnsi" w:cs="Arial"/>
          <w:lang w:val="sr-Latn-RS"/>
        </w:rPr>
        <w:t>Performanse</w:t>
      </w:r>
      <w:bookmarkEnd w:id="41"/>
    </w:p>
    <w:p w14:paraId="49433C4C" w14:textId="77777777" w:rsidR="00DB6286" w:rsidRPr="001879B0" w:rsidRDefault="00000000">
      <w:pPr>
        <w:rPr>
          <w:rFonts w:asciiTheme="minorHAnsi" w:hAnsiTheme="minorHAnsi" w:cs="Arial"/>
          <w:color w:val="000000"/>
          <w:szCs w:val="24"/>
          <w:lang w:val="sr-Latn-RS"/>
        </w:rPr>
      </w:pPr>
      <w:r>
        <w:rPr>
          <w:rFonts w:asciiTheme="minorHAnsi" w:hAnsiTheme="minorHAnsi" w:cs="Arial"/>
          <w:b/>
          <w:color w:val="000000"/>
          <w:lang w:val="sr-Latn-RS"/>
        </w:rPr>
        <w:t>PER1:</w:t>
      </w:r>
      <w:r>
        <w:rPr>
          <w:rFonts w:asciiTheme="minorHAnsi" w:hAnsiTheme="minorHAnsi" w:cs="Arial"/>
          <w:color w:val="000000"/>
          <w:lang w:val="sr-Latn-RS"/>
        </w:rPr>
        <w:t xml:space="preserve"> Sistemu neće biti potrebno duže od 10 sekundi da se ponovo pokrene u slučaju prekida rada.</w:t>
      </w:r>
      <w:r w:rsidRPr="001879B0">
        <w:rPr>
          <w:rFonts w:asciiTheme="minorHAnsi" w:hAnsiTheme="minorHAnsi" w:cs="Arial"/>
          <w:color w:val="000000"/>
          <w:szCs w:val="24"/>
          <w:lang w:val="sr-Latn-RS"/>
        </w:rPr>
        <w:t xml:space="preserve"> </w:t>
      </w:r>
    </w:p>
    <w:p w14:paraId="336D0A0D" w14:textId="77777777" w:rsidR="00DB6286" w:rsidRPr="001879B0" w:rsidRDefault="00000000">
      <w:pPr>
        <w:rPr>
          <w:rFonts w:asciiTheme="minorHAnsi" w:hAnsiTheme="minorHAnsi" w:cs="Arial"/>
          <w:color w:val="000000"/>
          <w:szCs w:val="24"/>
          <w:lang w:val="sr-Latn-RS"/>
        </w:rPr>
      </w:pPr>
      <w:r>
        <w:rPr>
          <w:rFonts w:asciiTheme="minorHAnsi" w:hAnsiTheme="minorHAnsi" w:cs="Arial"/>
          <w:b/>
          <w:color w:val="000000"/>
          <w:lang w:val="sr-Latn-RS"/>
        </w:rPr>
        <w:t>PER2:</w:t>
      </w:r>
      <w:r>
        <w:rPr>
          <w:rFonts w:asciiTheme="minorHAnsi" w:hAnsiTheme="minorHAnsi" w:cs="Arial"/>
          <w:color w:val="000000"/>
          <w:lang w:val="sr-Latn-RS"/>
        </w:rPr>
        <w:t xml:space="preserve"> </w:t>
      </w:r>
      <w:r w:rsidRPr="001879B0">
        <w:rPr>
          <w:rFonts w:asciiTheme="minorHAnsi" w:hAnsiTheme="minorHAnsi" w:cs="Arial"/>
          <w:color w:val="000000"/>
          <w:szCs w:val="24"/>
          <w:lang w:val="sr-Latn-RS"/>
        </w:rPr>
        <w:t>Vreme odziva celokupne platforme rasporeda ne sme biti duže od 3 sekunde.</w:t>
      </w:r>
    </w:p>
    <w:p w14:paraId="79275169" w14:textId="432CCAC3" w:rsidR="00DB6286" w:rsidRDefault="00000000">
      <w:pPr>
        <w:rPr>
          <w:rFonts w:asciiTheme="minorHAnsi" w:hAnsiTheme="minorHAnsi" w:cs="Arial"/>
          <w:szCs w:val="24"/>
          <w:lang w:val="sr-Latn-RS"/>
        </w:rPr>
      </w:pPr>
      <w:r>
        <w:rPr>
          <w:rFonts w:asciiTheme="minorHAnsi" w:hAnsiTheme="minorHAnsi" w:cs="Arial"/>
          <w:b/>
          <w:color w:val="000000"/>
          <w:lang w:val="sr-Latn-RS"/>
        </w:rPr>
        <w:t>PER3:</w:t>
      </w:r>
      <w:r>
        <w:rPr>
          <w:rFonts w:asciiTheme="minorHAnsi" w:hAnsiTheme="minorHAnsi" w:cs="Arial"/>
          <w:color w:val="000000"/>
          <w:lang w:val="sr-Latn-RS"/>
        </w:rPr>
        <w:t xml:space="preserve"> </w:t>
      </w:r>
      <w:r>
        <w:rPr>
          <w:rFonts w:asciiTheme="minorHAnsi" w:hAnsiTheme="minorHAnsi" w:cs="Arial"/>
          <w:szCs w:val="24"/>
          <w:lang w:val="sr-Latn-RS"/>
        </w:rPr>
        <w:t xml:space="preserve">Sve operacije promene </w:t>
      </w:r>
      <w:r w:rsidR="0009513B">
        <w:rPr>
          <w:rFonts w:asciiTheme="minorHAnsi" w:hAnsiTheme="minorHAnsi" w:cs="Arial"/>
          <w:szCs w:val="24"/>
          <w:lang w:val="sr-Latn-RS"/>
        </w:rPr>
        <w:t>u aktuelnoj ponudi prodavnici</w:t>
      </w:r>
      <w:r>
        <w:rPr>
          <w:rFonts w:asciiTheme="minorHAnsi" w:hAnsiTheme="minorHAnsi" w:cs="Arial"/>
          <w:szCs w:val="24"/>
          <w:lang w:val="sr-Latn-RS"/>
        </w:rPr>
        <w:t xml:space="preserve"> se moraju izvršiti za najviše 2 sekunde.</w:t>
      </w:r>
    </w:p>
    <w:p w14:paraId="746B2E4A" w14:textId="77777777" w:rsidR="00DB6286" w:rsidRDefault="00000000">
      <w:pPr>
        <w:pStyle w:val="Heading2"/>
        <w:rPr>
          <w:rFonts w:asciiTheme="minorHAnsi" w:hAnsiTheme="minorHAnsi" w:cs="Arial"/>
          <w:lang w:val="sr-Latn-RS"/>
        </w:rPr>
      </w:pPr>
      <w:bookmarkStart w:id="42" w:name="_Toc138167503"/>
      <w:r>
        <w:rPr>
          <w:rFonts w:asciiTheme="minorHAnsi" w:hAnsiTheme="minorHAnsi" w:cs="Arial"/>
          <w:lang w:val="sr-Latn-RS"/>
        </w:rPr>
        <w:lastRenderedPageBreak/>
        <w:t>Dostupnost</w:t>
      </w:r>
      <w:bookmarkEnd w:id="42"/>
    </w:p>
    <w:p w14:paraId="4EDBC48B" w14:textId="77777777" w:rsidR="00DB6286" w:rsidRPr="001879B0" w:rsidRDefault="00000000">
      <w:pPr>
        <w:autoSpaceDE w:val="0"/>
        <w:autoSpaceDN w:val="0"/>
        <w:adjustRightInd w:val="0"/>
        <w:spacing w:before="0"/>
        <w:rPr>
          <w:rFonts w:asciiTheme="minorHAnsi" w:hAnsiTheme="minorHAnsi" w:cs="Arial"/>
          <w:color w:val="000000"/>
          <w:lang w:val="sr-Latn-RS"/>
        </w:rPr>
      </w:pPr>
      <w:r w:rsidRPr="001879B0">
        <w:rPr>
          <w:rFonts w:asciiTheme="minorHAnsi" w:hAnsiTheme="minorHAnsi" w:cs="Arial"/>
          <w:b/>
          <w:color w:val="000000"/>
          <w:lang w:val="sr-Latn-RS"/>
        </w:rPr>
        <w:t>AVL1:</w:t>
      </w:r>
      <w:r w:rsidRPr="001879B0">
        <w:rPr>
          <w:rFonts w:asciiTheme="minorHAnsi" w:hAnsiTheme="minorHAnsi" w:cs="Arial"/>
          <w:color w:val="000000"/>
          <w:lang w:val="sr-Latn-RS"/>
        </w:rPr>
        <w:t xml:space="preserve"> Celokupan sistem a mora biti raspoloživ u bilo kom trenutku izuzev u periodu ažuriranja sistema.</w:t>
      </w:r>
    </w:p>
    <w:p w14:paraId="600FE57B" w14:textId="77777777" w:rsidR="00DB6286" w:rsidRDefault="00000000">
      <w:pPr>
        <w:pStyle w:val="Heading2"/>
        <w:rPr>
          <w:rFonts w:asciiTheme="minorHAnsi" w:hAnsiTheme="minorHAnsi"/>
          <w:lang w:val="sr-Latn-RS"/>
        </w:rPr>
      </w:pPr>
      <w:bookmarkStart w:id="43" w:name="_Toc138167504"/>
      <w:r>
        <w:rPr>
          <w:rFonts w:asciiTheme="minorHAnsi" w:hAnsiTheme="minorHAnsi"/>
          <w:lang w:val="sr-Latn-RS"/>
        </w:rPr>
        <w:t>Integritet</w:t>
      </w:r>
      <w:bookmarkEnd w:id="43"/>
    </w:p>
    <w:p w14:paraId="5CE3897B" w14:textId="77777777" w:rsidR="00DB6286" w:rsidRDefault="00000000">
      <w:pPr>
        <w:rPr>
          <w:rFonts w:asciiTheme="minorHAnsi" w:hAnsiTheme="minorHAnsi"/>
          <w:lang w:val="sr-Latn-RS"/>
        </w:rPr>
      </w:pPr>
      <w:r>
        <w:rPr>
          <w:rFonts w:asciiTheme="minorHAnsi" w:hAnsiTheme="minorHAnsi"/>
          <w:b/>
          <w:lang w:val="sr-Latn-RS"/>
        </w:rPr>
        <w:t>INT1:</w:t>
      </w:r>
      <w:r>
        <w:rPr>
          <w:rFonts w:asciiTheme="minorHAnsi" w:hAnsiTheme="minorHAnsi"/>
          <w:lang w:val="sr-Latn-RS"/>
        </w:rPr>
        <w:t xml:space="preserve"> Sistem se štiti od neovlašćenog dodavanja, brisanja ili modifikacije podataka.</w:t>
      </w:r>
    </w:p>
    <w:p w14:paraId="201E1FCF" w14:textId="77777777" w:rsidR="00DB6286" w:rsidRDefault="00000000">
      <w:pPr>
        <w:rPr>
          <w:rFonts w:asciiTheme="minorHAnsi" w:hAnsiTheme="minorHAnsi"/>
          <w:lang w:val="sr-Latn-RS"/>
        </w:rPr>
      </w:pPr>
      <w:r w:rsidRPr="001879B0">
        <w:rPr>
          <w:rFonts w:asciiTheme="minorHAnsi" w:hAnsiTheme="minorHAnsi" w:cs="Arial"/>
          <w:b/>
          <w:color w:val="000000"/>
          <w:lang w:val="sr-Latn-RS"/>
        </w:rPr>
        <w:t>INT2:</w:t>
      </w:r>
      <w:r w:rsidRPr="001879B0">
        <w:rPr>
          <w:rFonts w:asciiTheme="minorHAnsi" w:hAnsiTheme="minorHAnsi" w:cs="Arial"/>
          <w:color w:val="000000"/>
          <w:lang w:val="sr-Latn-RS"/>
        </w:rPr>
        <w:t xml:space="preserve"> </w:t>
      </w:r>
      <w:r>
        <w:rPr>
          <w:rFonts w:asciiTheme="minorHAnsi" w:hAnsiTheme="minorHAnsi"/>
          <w:lang w:val="sr-Latn-RS"/>
        </w:rPr>
        <w:t>Sistem vrši sigurnosne kopije podataka na kraju svakog radnog dana.</w:t>
      </w:r>
    </w:p>
    <w:p w14:paraId="3EB6FFCC" w14:textId="77777777" w:rsidR="00DB6286" w:rsidRDefault="00000000">
      <w:pPr>
        <w:pStyle w:val="Heading2"/>
        <w:rPr>
          <w:rFonts w:asciiTheme="minorHAnsi" w:hAnsiTheme="minorHAnsi"/>
          <w:lang w:val="sr-Latn-RS"/>
        </w:rPr>
      </w:pPr>
      <w:bookmarkStart w:id="44" w:name="_Toc138167505"/>
      <w:r>
        <w:rPr>
          <w:rFonts w:asciiTheme="minorHAnsi" w:hAnsiTheme="minorHAnsi"/>
          <w:lang w:val="sr-Latn-RS"/>
        </w:rPr>
        <w:t>Pouzdanost</w:t>
      </w:r>
      <w:bookmarkEnd w:id="44"/>
    </w:p>
    <w:p w14:paraId="0D800669" w14:textId="3DB8AB9A" w:rsidR="00DB6286" w:rsidRDefault="00000000">
      <w:pPr>
        <w:rPr>
          <w:rFonts w:asciiTheme="minorHAnsi" w:hAnsiTheme="minorHAnsi" w:cs="Arial"/>
          <w:sz w:val="32"/>
          <w:lang w:val="sr-Latn-RS"/>
        </w:rPr>
      </w:pPr>
      <w:r w:rsidRPr="001879B0">
        <w:rPr>
          <w:rFonts w:asciiTheme="minorHAnsi" w:hAnsiTheme="minorHAnsi" w:cs="Arial"/>
          <w:b/>
          <w:color w:val="000000"/>
          <w:lang w:val="sr-Latn-RS"/>
        </w:rPr>
        <w:t xml:space="preserve">REL1: </w:t>
      </w:r>
      <w:r w:rsidRPr="001879B0">
        <w:rPr>
          <w:rFonts w:asciiTheme="minorHAnsi" w:hAnsiTheme="minorHAnsi" w:cs="Arial"/>
          <w:color w:val="000000"/>
          <w:lang w:val="sr-Latn-RS"/>
        </w:rPr>
        <w:t xml:space="preserve">Srednje vreme između kvarova na komponenti za </w:t>
      </w:r>
      <w:r w:rsidR="005333B3">
        <w:rPr>
          <w:rFonts w:asciiTheme="minorHAnsi" w:hAnsiTheme="minorHAnsi" w:cs="Arial"/>
          <w:color w:val="000000"/>
          <w:lang w:val="sr-Latn-RS"/>
        </w:rPr>
        <w:t>realizaciju kupovine</w:t>
      </w:r>
      <w:r w:rsidRPr="001879B0">
        <w:rPr>
          <w:rFonts w:asciiTheme="minorHAnsi" w:hAnsiTheme="minorHAnsi" w:cs="Arial"/>
          <w:color w:val="000000"/>
          <w:lang w:val="sr-Latn-RS"/>
        </w:rPr>
        <w:t xml:space="preserve"> biće najmanje 90 dana.</w:t>
      </w:r>
    </w:p>
    <w:p w14:paraId="0382A0B2" w14:textId="77777777" w:rsidR="00DB6286" w:rsidRDefault="00000000">
      <w:pPr>
        <w:pStyle w:val="Heading2"/>
        <w:rPr>
          <w:rFonts w:asciiTheme="minorHAnsi" w:hAnsiTheme="minorHAnsi"/>
          <w:lang w:val="sr-Latn-RS"/>
        </w:rPr>
      </w:pPr>
      <w:bookmarkStart w:id="45" w:name="_Toc138167506"/>
      <w:r>
        <w:rPr>
          <w:rFonts w:asciiTheme="minorHAnsi" w:hAnsiTheme="minorHAnsi"/>
          <w:lang w:val="sr-Latn-RS"/>
        </w:rPr>
        <w:t>Izmenjivost</w:t>
      </w:r>
      <w:bookmarkEnd w:id="45"/>
    </w:p>
    <w:p w14:paraId="455B8922" w14:textId="58697ABB" w:rsidR="00DB6286" w:rsidRDefault="00000000">
      <w:pPr>
        <w:rPr>
          <w:rFonts w:asciiTheme="minorHAnsi" w:hAnsiTheme="minorHAnsi" w:cs="Arial"/>
          <w:sz w:val="32"/>
          <w:lang w:val="sr-Latn-RS"/>
        </w:rPr>
      </w:pPr>
      <w:r w:rsidRPr="001879B0">
        <w:rPr>
          <w:rFonts w:asciiTheme="minorHAnsi" w:hAnsiTheme="minorHAnsi" w:cs="Arial"/>
          <w:b/>
          <w:color w:val="000000"/>
          <w:lang w:val="sr-Latn-RS"/>
        </w:rPr>
        <w:t xml:space="preserve">MOD1: </w:t>
      </w:r>
      <w:r w:rsidRPr="001879B0">
        <w:rPr>
          <w:rFonts w:asciiTheme="minorHAnsi" w:hAnsiTheme="minorHAnsi" w:cs="Arial"/>
          <w:color w:val="000000"/>
          <w:lang w:val="sr-Latn-RS"/>
        </w:rPr>
        <w:t xml:space="preserve">Programer za održavanje koji ima iskustva sa sistemom biće u mogućnosti da modifikuje </w:t>
      </w:r>
      <w:r w:rsidR="000C0E19">
        <w:rPr>
          <w:rFonts w:asciiTheme="minorHAnsi" w:hAnsiTheme="minorHAnsi" w:cs="Arial"/>
          <w:color w:val="000000"/>
          <w:lang w:val="sr-Latn-RS"/>
        </w:rPr>
        <w:t>onlajn prodavnicu ploča i CD-ova</w:t>
      </w:r>
      <w:r w:rsidRPr="001879B0">
        <w:rPr>
          <w:rFonts w:asciiTheme="minorHAnsi" w:hAnsiTheme="minorHAnsi" w:cs="Arial"/>
          <w:color w:val="000000"/>
          <w:lang w:val="sr-Latn-RS"/>
        </w:rPr>
        <w:t xml:space="preserve"> za manje od 10 sati efektifnog rada.</w:t>
      </w:r>
    </w:p>
    <w:p w14:paraId="63A8A73B" w14:textId="77777777" w:rsidR="00DB6286" w:rsidRDefault="00000000">
      <w:pPr>
        <w:pStyle w:val="Heading2"/>
        <w:rPr>
          <w:rFonts w:asciiTheme="minorHAnsi" w:hAnsiTheme="minorHAnsi"/>
          <w:lang w:val="sr-Latn-RS"/>
        </w:rPr>
      </w:pPr>
      <w:bookmarkStart w:id="46" w:name="_Toc138167507"/>
      <w:r>
        <w:rPr>
          <w:rFonts w:asciiTheme="minorHAnsi" w:hAnsiTheme="minorHAnsi"/>
          <w:lang w:val="sr-Latn-RS"/>
        </w:rPr>
        <w:t>Proverljivost</w:t>
      </w:r>
      <w:bookmarkEnd w:id="46"/>
    </w:p>
    <w:p w14:paraId="58246005" w14:textId="7A01C00B" w:rsidR="00DB6286" w:rsidRPr="001879B0" w:rsidRDefault="00000000">
      <w:pPr>
        <w:rPr>
          <w:rFonts w:asciiTheme="minorHAnsi" w:hAnsiTheme="minorHAnsi" w:cs="Arial"/>
          <w:lang w:val="sr-Latn-RS"/>
        </w:rPr>
      </w:pPr>
      <w:r w:rsidRPr="001879B0">
        <w:rPr>
          <w:rFonts w:asciiTheme="minorHAnsi" w:hAnsiTheme="minorHAnsi" w:cs="Arial"/>
          <w:b/>
          <w:lang w:val="sr-Latn-RS"/>
        </w:rPr>
        <w:t xml:space="preserve">VER1: </w:t>
      </w:r>
      <w:r w:rsidRPr="001879B0">
        <w:rPr>
          <w:rFonts w:asciiTheme="minorHAnsi" w:hAnsiTheme="minorHAnsi" w:cs="Arial"/>
          <w:lang w:val="sr-Latn-RS"/>
        </w:rPr>
        <w:t xml:space="preserve">Za svaki deo koda upravljačke logike iz </w:t>
      </w:r>
      <w:r w:rsidR="000C0E19">
        <w:rPr>
          <w:rFonts w:asciiTheme="minorHAnsi" w:hAnsiTheme="minorHAnsi" w:cs="Arial"/>
          <w:lang w:val="sr-Latn-RS"/>
        </w:rPr>
        <w:t>ponude</w:t>
      </w:r>
      <w:r w:rsidRPr="001879B0">
        <w:rPr>
          <w:rFonts w:asciiTheme="minorHAnsi" w:hAnsiTheme="minorHAnsi" w:cs="Arial"/>
          <w:lang w:val="sr-Latn-RS"/>
        </w:rPr>
        <w:t xml:space="preserve"> biće pisani odgovarajući testovi kako prilikom pormena neće biti previše posla oko provere validnost.</w:t>
      </w:r>
    </w:p>
    <w:p w14:paraId="068474A4" w14:textId="77777777" w:rsidR="00DB6286" w:rsidRDefault="00000000">
      <w:pPr>
        <w:pStyle w:val="Heading2"/>
        <w:rPr>
          <w:rFonts w:asciiTheme="minorHAnsi" w:hAnsiTheme="minorHAnsi"/>
          <w:lang w:val="sr-Latn-RS"/>
        </w:rPr>
      </w:pPr>
      <w:bookmarkStart w:id="47" w:name="_Toc138167508"/>
      <w:r>
        <w:rPr>
          <w:rFonts w:asciiTheme="minorHAnsi" w:hAnsiTheme="minorHAnsi"/>
          <w:lang w:val="sr-Latn-RS"/>
        </w:rPr>
        <w:t>Ponovna upotreba</w:t>
      </w:r>
      <w:bookmarkEnd w:id="47"/>
    </w:p>
    <w:p w14:paraId="227B5C5F" w14:textId="77777777" w:rsidR="00DB6286" w:rsidRPr="001879B0" w:rsidRDefault="00000000">
      <w:pPr>
        <w:rPr>
          <w:rFonts w:asciiTheme="minorHAnsi" w:hAnsiTheme="minorHAnsi" w:cs="Arial"/>
          <w:lang w:val="sr-Latn-RS"/>
        </w:rPr>
      </w:pPr>
      <w:r w:rsidRPr="001879B0">
        <w:rPr>
          <w:rFonts w:asciiTheme="minorHAnsi" w:hAnsiTheme="minorHAnsi" w:cs="Arial"/>
          <w:b/>
          <w:lang w:val="sr-Latn-RS"/>
        </w:rPr>
        <w:t xml:space="preserve">REU1: </w:t>
      </w:r>
      <w:r w:rsidRPr="001879B0">
        <w:rPr>
          <w:rFonts w:asciiTheme="minorHAnsi" w:hAnsiTheme="minorHAnsi" w:cs="Arial"/>
          <w:lang w:val="sr-Latn-RS"/>
        </w:rPr>
        <w:t>Kod će biti pisan uz praćenje OOP pristupa razvoja što će olakšati ponovnu upotrebu.</w:t>
      </w:r>
    </w:p>
    <w:p w14:paraId="7193631A" w14:textId="77777777" w:rsidR="00DB6286" w:rsidRDefault="00000000">
      <w:pPr>
        <w:pStyle w:val="Heading1"/>
        <w:rPr>
          <w:rFonts w:asciiTheme="minorHAnsi" w:hAnsiTheme="minorHAnsi" w:cs="Arial"/>
          <w:lang w:val="sr-Latn-RS"/>
        </w:rPr>
      </w:pPr>
      <w:bookmarkStart w:id="48" w:name="_Toc439994695"/>
      <w:bookmarkStart w:id="49" w:name="_Toc138167509"/>
      <w:r>
        <w:rPr>
          <w:rFonts w:asciiTheme="minorHAnsi" w:hAnsiTheme="minorHAnsi" w:cs="Arial"/>
          <w:lang w:val="sr-Latn-RS"/>
        </w:rPr>
        <w:t>Uslovi internacionalizacije i lokalizacije</w:t>
      </w:r>
      <w:bookmarkEnd w:id="49"/>
    </w:p>
    <w:bookmarkEnd w:id="48"/>
    <w:p w14:paraId="4C55DB35" w14:textId="30316C32" w:rsidR="00DB6286" w:rsidRDefault="00D645BD" w:rsidP="00D645BD">
      <w:pPr>
        <w:rPr>
          <w:rFonts w:asciiTheme="minorHAnsi" w:hAnsiTheme="minorHAnsi" w:cs="Arial"/>
          <w:lang w:val="sr-Latn-RS"/>
        </w:rPr>
      </w:pPr>
      <w:r>
        <w:rPr>
          <w:rFonts w:asciiTheme="minorHAnsi" w:hAnsiTheme="minorHAnsi" w:cs="Arial"/>
          <w:lang w:val="sr-Latn-RS"/>
        </w:rPr>
        <w:t>Kako sistem predstavlja franšizu prodavnica koja je trenutno isključivo na teritoriji Republike Srbije uslovi lokalizacije će biti definisani u skladu s time. Vremenska zona koja će se koristiti je zvanična zona države. Formati datuma, brojeva, adresa i telefona, kao i pravopisne konvencije će biti one zvanične koje odgovaraju onima koji se koriste u Republici Srbiji. Aplikacija će koristiti latinično pismo.</w:t>
      </w:r>
    </w:p>
    <w:p w14:paraId="1EE02026" w14:textId="77777777" w:rsidR="009E5A1D" w:rsidRDefault="009E5A1D" w:rsidP="00D645BD">
      <w:pPr>
        <w:rPr>
          <w:rFonts w:asciiTheme="minorHAnsi" w:hAnsiTheme="minorHAnsi" w:cs="Arial"/>
          <w:lang w:val="sr-Latn-RS"/>
        </w:rPr>
      </w:pPr>
    </w:p>
    <w:p w14:paraId="422C6384" w14:textId="2B002F68" w:rsidR="009E5A1D" w:rsidRDefault="009E5A1D" w:rsidP="009E5A1D">
      <w:pPr>
        <w:pStyle w:val="Heading1"/>
        <w:rPr>
          <w:lang w:val="sr-Latn-RS"/>
        </w:rPr>
      </w:pPr>
      <w:bookmarkStart w:id="50" w:name="_Toc138167510"/>
      <w:r>
        <w:rPr>
          <w:lang w:val="sr-Latn-RS"/>
        </w:rPr>
        <w:lastRenderedPageBreak/>
        <w:t>Zaključak</w:t>
      </w:r>
      <w:bookmarkEnd w:id="50"/>
    </w:p>
    <w:p w14:paraId="1FAECEC5" w14:textId="595434A0" w:rsidR="009E5A1D" w:rsidRPr="00850CAE" w:rsidRDefault="009E5A1D" w:rsidP="009E5A1D">
      <w:pPr>
        <w:rPr>
          <w:rFonts w:asciiTheme="minorHAnsi" w:hAnsiTheme="minorHAnsi" w:cstheme="minorHAnsi"/>
          <w:lang w:val="sr-Latn-RS"/>
        </w:rPr>
      </w:pPr>
      <w:r w:rsidRPr="00850CAE">
        <w:rPr>
          <w:rFonts w:asciiTheme="minorHAnsi" w:hAnsiTheme="minorHAnsi" w:cstheme="minorHAnsi"/>
          <w:lang w:val="sr-Latn-RS"/>
        </w:rPr>
        <w:t>SRS dokument daje konačnu sliku zahteva kao i njihovu primenu u realnom okruženju pazeći na ispunjene svih potrebnih pratećih normi, time dalje čineći ovaj dokument krucijalnim i jednim od najbitnijih prilikom izrade ovakvih projekata.</w:t>
      </w:r>
    </w:p>
    <w:sectPr w:rsidR="009E5A1D" w:rsidRPr="00850CAE">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F27F" w14:textId="77777777" w:rsidR="00144FF6" w:rsidRDefault="00144FF6">
      <w:pPr>
        <w:spacing w:before="0"/>
      </w:pPr>
      <w:r>
        <w:separator/>
      </w:r>
    </w:p>
  </w:endnote>
  <w:endnote w:type="continuationSeparator" w:id="0">
    <w:p w14:paraId="73F75753" w14:textId="77777777" w:rsidR="00144FF6" w:rsidRDefault="00144F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altName w:val="URW Bookman"/>
    <w:charset w:val="00"/>
    <w:family w:val="swiss"/>
    <w:pitch w:val="default"/>
    <w:sig w:usb0="00000000" w:usb1="00000000" w:usb2="00000000" w:usb3="00000000" w:csb0="0000009F" w:csb1="00000000"/>
  </w:font>
  <w:font w:name="Segoe">
    <w:altName w:val="Times New Roman"/>
    <w:charset w:val="00"/>
    <w:family w:val="swiss"/>
    <w:pitch w:val="default"/>
    <w:sig w:usb0="00000000"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6BBD" w14:textId="77777777" w:rsidR="00DB6286"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5EFFD0" w14:textId="77777777" w:rsidR="00DB6286" w:rsidRDefault="00DB62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8D6E" w14:textId="77777777" w:rsidR="00DB6286" w:rsidRDefault="00000000">
    <w:pPr>
      <w:pStyle w:val="Footer"/>
      <w:framePr w:wrap="around" w:vAnchor="text" w:hAnchor="margin" w:xAlign="right" w:y="1"/>
      <w:rPr>
        <w:rStyle w:val="PageNumber"/>
        <w:lang w:val="sr-Latn-RS"/>
      </w:rPr>
    </w:pPr>
    <w:r>
      <w:rPr>
        <w:rStyle w:val="PageNumber"/>
        <w:lang w:val="sr-Latn-RS"/>
      </w:rPr>
      <w:fldChar w:fldCharType="begin"/>
    </w:r>
    <w:r>
      <w:rPr>
        <w:rStyle w:val="PageNumber"/>
        <w:lang w:val="sr-Latn-RS"/>
      </w:rPr>
      <w:instrText xml:space="preserve">PAGE  </w:instrText>
    </w:r>
    <w:r>
      <w:rPr>
        <w:rStyle w:val="PageNumber"/>
        <w:lang w:val="sr-Latn-RS"/>
      </w:rPr>
      <w:fldChar w:fldCharType="separate"/>
    </w:r>
    <w:r>
      <w:rPr>
        <w:rStyle w:val="PageNumber"/>
        <w:lang w:val="sr-Latn-RS"/>
      </w:rPr>
      <w:t>7</w:t>
    </w:r>
    <w:r>
      <w:rPr>
        <w:rStyle w:val="PageNumber"/>
        <w:lang w:val="sr-Latn-RS"/>
      </w:rPr>
      <w:fldChar w:fldCharType="end"/>
    </w:r>
  </w:p>
  <w:p w14:paraId="52039578" w14:textId="225540B7" w:rsidR="00DB6286" w:rsidRDefault="00996219">
    <w:pPr>
      <w:pStyle w:val="Footer"/>
      <w:ind w:right="360"/>
      <w:rPr>
        <w:rFonts w:cs="Arial"/>
        <w:color w:val="800000"/>
        <w:lang w:val="sr-Latn-RS"/>
      </w:rPr>
    </w:pPr>
    <w:r>
      <w:rPr>
        <w:noProof/>
        <w:lang w:val="sr-Latn-RS"/>
      </w:rPr>
      <mc:AlternateContent>
        <mc:Choice Requires="wps">
          <w:drawing>
            <wp:anchor distT="0" distB="0" distL="114300" distR="114300" simplePos="0" relativeHeight="251659264" behindDoc="0" locked="0" layoutInCell="1" allowOverlap="1" wp14:anchorId="5A427F03" wp14:editId="029ED4C5">
              <wp:simplePos x="0" y="0"/>
              <wp:positionH relativeFrom="column">
                <wp:posOffset>0</wp:posOffset>
              </wp:positionH>
              <wp:positionV relativeFrom="paragraph">
                <wp:posOffset>-76200</wp:posOffset>
              </wp:positionV>
              <wp:extent cx="5943600" cy="0"/>
              <wp:effectExtent l="9525" t="9525" r="9525" b="9525"/>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07A718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" strokecolor="#4f81bd" strokeweight="1.5pt"/>
          </w:pict>
        </mc:Fallback>
      </mc:AlternateContent>
    </w:r>
    <w:r>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2E834" w14:textId="77777777" w:rsidR="00144FF6" w:rsidRDefault="00144FF6">
      <w:pPr>
        <w:spacing w:before="0"/>
      </w:pPr>
      <w:r>
        <w:separator/>
      </w:r>
    </w:p>
  </w:footnote>
  <w:footnote w:type="continuationSeparator" w:id="0">
    <w:p w14:paraId="5EBE5579" w14:textId="77777777" w:rsidR="00144FF6" w:rsidRDefault="00144FF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CF8A" w14:textId="77777777" w:rsidR="00DB6286" w:rsidRDefault="00000000">
    <w:pPr>
      <w:pStyle w:val="Header"/>
      <w:rPr>
        <w:rFonts w:cs="Arial"/>
        <w:color w:val="800000"/>
        <w:lang w:val="hr-HR"/>
      </w:rPr>
    </w:pPr>
    <w:r>
      <w:rPr>
        <w:rFonts w:cs="Arial"/>
        <w:color w:val="800000"/>
        <w:lang w:val="hr-HR"/>
      </w:rPr>
      <w:t>SPECIFIKACIJA SOFTVERSKIH ZAHTEVA</w:t>
    </w:r>
  </w:p>
  <w:p w14:paraId="1BFB9669" w14:textId="57AA88DA" w:rsidR="00DB6286" w:rsidRDefault="00996219">
    <w:r>
      <w:rPr>
        <w:noProof/>
      </w:rPr>
      <mc:AlternateContent>
        <mc:Choice Requires="wps">
          <w:drawing>
            <wp:anchor distT="0" distB="0" distL="114300" distR="114300" simplePos="0" relativeHeight="251660288" behindDoc="0" locked="0" layoutInCell="1" allowOverlap="1" wp14:anchorId="5A9D2933" wp14:editId="2594C732">
              <wp:simplePos x="0" y="0"/>
              <wp:positionH relativeFrom="column">
                <wp:posOffset>-114300</wp:posOffset>
              </wp:positionH>
              <wp:positionV relativeFrom="paragraph">
                <wp:posOffset>68580</wp:posOffset>
              </wp:positionV>
              <wp:extent cx="6057900" cy="7620"/>
              <wp:effectExtent l="9525" t="11430" r="9525" b="9525"/>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7620"/>
                      </a:xfrm>
                      <a:prstGeom prst="line">
                        <a:avLst/>
                      </a:prstGeom>
                      <a:noFill/>
                      <a:ln w="1905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4D9E4C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" strokecolor="#4f81bd"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D51A" w14:textId="77777777" w:rsidR="00DB6286" w:rsidRDefault="00000000">
    <w:pPr>
      <w:pStyle w:val="Header"/>
      <w:rPr>
        <w:rFonts w:cs="Arial"/>
        <w:color w:val="800000"/>
        <w:lang w:val="hr-HR"/>
      </w:rPr>
    </w:pPr>
    <w:r>
      <w:rPr>
        <w:rFonts w:cs="Arial"/>
        <w:color w:val="800000"/>
        <w:lang w:val="hr-HR"/>
      </w:rPr>
      <w:t>SPECIFIKACIJA SOFTVERSKIH ZAHTEVA</w:t>
    </w:r>
  </w:p>
  <w:p w14:paraId="2C4E0FCD" w14:textId="376A6D7A" w:rsidR="00DB6286" w:rsidRDefault="00996219">
    <w:r>
      <w:rPr>
        <w:noProof/>
      </w:rPr>
      <mc:AlternateContent>
        <mc:Choice Requires="wps">
          <w:drawing>
            <wp:anchor distT="0" distB="0" distL="114300" distR="114300" simplePos="0" relativeHeight="251661312" behindDoc="0" locked="0" layoutInCell="1" allowOverlap="1" wp14:anchorId="440F8F19" wp14:editId="7C9D3E42">
              <wp:simplePos x="0" y="0"/>
              <wp:positionH relativeFrom="column">
                <wp:posOffset>-114300</wp:posOffset>
              </wp:positionH>
              <wp:positionV relativeFrom="paragraph">
                <wp:posOffset>68580</wp:posOffset>
              </wp:positionV>
              <wp:extent cx="6057900" cy="7620"/>
              <wp:effectExtent l="9525" t="11430" r="952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7620"/>
                      </a:xfrm>
                      <a:prstGeom prst="line">
                        <a:avLst/>
                      </a:prstGeom>
                      <a:noFill/>
                      <a:ln w="1905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5D6D30"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" strokecolor="#4f81bd"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CB3F" w14:textId="77777777" w:rsidR="00DB6286" w:rsidRDefault="00000000">
    <w:pPr>
      <w:pStyle w:val="Header"/>
      <w:rPr>
        <w:rFonts w:cs="Arial"/>
        <w:color w:val="800000"/>
        <w:lang w:val="hr-HR"/>
      </w:rPr>
    </w:pPr>
    <w:r>
      <w:rPr>
        <w:rFonts w:cs="Arial"/>
        <w:color w:val="800000"/>
        <w:lang w:val="hr-HR"/>
      </w:rPr>
      <w:t xml:space="preserve">SPECIFIKACIJA </w:t>
    </w:r>
    <w:r>
      <w:rPr>
        <w:rFonts w:cs="Arial"/>
        <w:color w:val="800000"/>
        <w:lang w:val="hr-HR"/>
      </w:rPr>
      <w:t>SOFTVERSKIH ZAHTEVA</w:t>
    </w:r>
  </w:p>
  <w:p w14:paraId="6F82F86A" w14:textId="6FD8E7FA" w:rsidR="00DB6286" w:rsidRDefault="00996219">
    <w:r>
      <w:rPr>
        <w:noProof/>
      </w:rPr>
      <mc:AlternateContent>
        <mc:Choice Requires="wps">
          <w:drawing>
            <wp:anchor distT="0" distB="0" distL="114300" distR="114300" simplePos="0" relativeHeight="251662336" behindDoc="0" locked="0" layoutInCell="1" allowOverlap="1" wp14:anchorId="23F19956" wp14:editId="0F028C9C">
              <wp:simplePos x="0" y="0"/>
              <wp:positionH relativeFrom="column">
                <wp:posOffset>-114300</wp:posOffset>
              </wp:positionH>
              <wp:positionV relativeFrom="paragraph">
                <wp:posOffset>68580</wp:posOffset>
              </wp:positionV>
              <wp:extent cx="6057900" cy="7620"/>
              <wp:effectExtent l="9525" t="11430"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7620"/>
                      </a:xfrm>
                      <a:prstGeom prst="line">
                        <a:avLst/>
                      </a:prstGeom>
                      <a:noFill/>
                      <a:ln w="1905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C3278B"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" strokecolor="#4f81bd" strokeweight="1.5pt"/>
          </w:pict>
        </mc:Fallback>
      </mc:AlternateContent>
    </w:r>
  </w:p>
  <w:p w14:paraId="0E80F41F" w14:textId="77777777" w:rsidR="00DB6286" w:rsidRDefault="00DB62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45014F"/>
    <w:multiLevelType w:val="multilevel"/>
    <w:tmpl w:val="294501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300832"/>
    <w:multiLevelType w:val="multilevel"/>
    <w:tmpl w:val="49300832"/>
    <w:lvl w:ilvl="0">
      <w:start w:val="1"/>
      <w:numFmt w:val="decimal"/>
      <w:lvlText w:val="AS-%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15:restartNumberingAfterBreak="0">
    <w:nsid w:val="54E115AA"/>
    <w:multiLevelType w:val="multilevel"/>
    <w:tmpl w:val="54E11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B268E7"/>
    <w:multiLevelType w:val="multilevel"/>
    <w:tmpl w:val="5FB268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E219C6"/>
    <w:multiLevelType w:val="multilevel"/>
    <w:tmpl w:val="5FE219C6"/>
    <w:lvl w:ilvl="0">
      <w:start w:val="1"/>
      <w:numFmt w:val="bullet"/>
      <w:pStyle w:val="BullList"/>
      <w:lvlText w:val=""/>
      <w:lvlJc w:val="left"/>
      <w:pPr>
        <w:ind w:left="36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6" w15:restartNumberingAfterBreak="0">
    <w:nsid w:val="6AF44F20"/>
    <w:multiLevelType w:val="multilevel"/>
    <w:tmpl w:val="6AF44F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870EFB"/>
    <w:multiLevelType w:val="multilevel"/>
    <w:tmpl w:val="79870EFB"/>
    <w:lvl w:ilvl="0">
      <w:start w:val="1"/>
      <w:numFmt w:val="decimal"/>
      <w:lvlText w:val="DE-%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351757487">
    <w:abstractNumId w:val="0"/>
  </w:num>
  <w:num w:numId="2" w16cid:durableId="844436054">
    <w:abstractNumId w:val="5"/>
  </w:num>
  <w:num w:numId="3" w16cid:durableId="1727873059">
    <w:abstractNumId w:val="4"/>
  </w:num>
  <w:num w:numId="4" w16cid:durableId="1671760825">
    <w:abstractNumId w:val="1"/>
  </w:num>
  <w:num w:numId="5" w16cid:durableId="2066099750">
    <w:abstractNumId w:val="2"/>
  </w:num>
  <w:num w:numId="6" w16cid:durableId="887031332">
    <w:abstractNumId w:val="7"/>
  </w:num>
  <w:num w:numId="7" w16cid:durableId="1535195827">
    <w:abstractNumId w:val="3"/>
  </w:num>
  <w:num w:numId="8" w16cid:durableId="827131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BCFE6688"/>
    <w:rsid w:val="BF7413BA"/>
    <w:rsid w:val="D3FF28F0"/>
    <w:rsid w:val="DE7F64D7"/>
    <w:rsid w:val="F3ED1749"/>
    <w:rsid w:val="F57F567A"/>
    <w:rsid w:val="FB3070EB"/>
    <w:rsid w:val="FCEE4885"/>
    <w:rsid w:val="FFF5F7B0"/>
    <w:rsid w:val="0000044B"/>
    <w:rsid w:val="00003260"/>
    <w:rsid w:val="000045BA"/>
    <w:rsid w:val="00005920"/>
    <w:rsid w:val="00005F4E"/>
    <w:rsid w:val="0000667F"/>
    <w:rsid w:val="0001481C"/>
    <w:rsid w:val="00015D50"/>
    <w:rsid w:val="00016DC4"/>
    <w:rsid w:val="00022DAE"/>
    <w:rsid w:val="000238F4"/>
    <w:rsid w:val="00026230"/>
    <w:rsid w:val="00026FB5"/>
    <w:rsid w:val="00040162"/>
    <w:rsid w:val="0004044F"/>
    <w:rsid w:val="0004157A"/>
    <w:rsid w:val="0004474E"/>
    <w:rsid w:val="00051785"/>
    <w:rsid w:val="0005226C"/>
    <w:rsid w:val="00052274"/>
    <w:rsid w:val="00053BD7"/>
    <w:rsid w:val="00067696"/>
    <w:rsid w:val="0007124D"/>
    <w:rsid w:val="000716BE"/>
    <w:rsid w:val="000742CB"/>
    <w:rsid w:val="00075AD3"/>
    <w:rsid w:val="000772DC"/>
    <w:rsid w:val="00080BF9"/>
    <w:rsid w:val="00081E45"/>
    <w:rsid w:val="00084A36"/>
    <w:rsid w:val="000853BA"/>
    <w:rsid w:val="000875EB"/>
    <w:rsid w:val="0009513B"/>
    <w:rsid w:val="000958D8"/>
    <w:rsid w:val="00095F03"/>
    <w:rsid w:val="00096766"/>
    <w:rsid w:val="00097FE3"/>
    <w:rsid w:val="000C0199"/>
    <w:rsid w:val="000C0E19"/>
    <w:rsid w:val="000C6702"/>
    <w:rsid w:val="000D0AA8"/>
    <w:rsid w:val="000D15F3"/>
    <w:rsid w:val="000D3F5B"/>
    <w:rsid w:val="000D5761"/>
    <w:rsid w:val="000E387D"/>
    <w:rsid w:val="000E72AF"/>
    <w:rsid w:val="00104F3E"/>
    <w:rsid w:val="00116A3A"/>
    <w:rsid w:val="00123B45"/>
    <w:rsid w:val="00135D92"/>
    <w:rsid w:val="00141E43"/>
    <w:rsid w:val="00144FF6"/>
    <w:rsid w:val="00153B66"/>
    <w:rsid w:val="00154896"/>
    <w:rsid w:val="0015585F"/>
    <w:rsid w:val="00157842"/>
    <w:rsid w:val="0015799F"/>
    <w:rsid w:val="001614E5"/>
    <w:rsid w:val="00170354"/>
    <w:rsid w:val="00171D6F"/>
    <w:rsid w:val="00171E5D"/>
    <w:rsid w:val="001756BF"/>
    <w:rsid w:val="00175958"/>
    <w:rsid w:val="00180A94"/>
    <w:rsid w:val="001824C5"/>
    <w:rsid w:val="001858B6"/>
    <w:rsid w:val="001879B0"/>
    <w:rsid w:val="001938C6"/>
    <w:rsid w:val="0019533A"/>
    <w:rsid w:val="00196290"/>
    <w:rsid w:val="001A438D"/>
    <w:rsid w:val="001B08B4"/>
    <w:rsid w:val="001B31C6"/>
    <w:rsid w:val="001B7AB6"/>
    <w:rsid w:val="001B7E58"/>
    <w:rsid w:val="001C0003"/>
    <w:rsid w:val="001C7245"/>
    <w:rsid w:val="001D2D92"/>
    <w:rsid w:val="001D3854"/>
    <w:rsid w:val="001D447A"/>
    <w:rsid w:val="001D6893"/>
    <w:rsid w:val="001D7E34"/>
    <w:rsid w:val="001F28A6"/>
    <w:rsid w:val="002074F8"/>
    <w:rsid w:val="00220523"/>
    <w:rsid w:val="002221CA"/>
    <w:rsid w:val="00222F1D"/>
    <w:rsid w:val="002267D2"/>
    <w:rsid w:val="00226A40"/>
    <w:rsid w:val="00232151"/>
    <w:rsid w:val="00241285"/>
    <w:rsid w:val="002430E8"/>
    <w:rsid w:val="00244213"/>
    <w:rsid w:val="00256377"/>
    <w:rsid w:val="002577FE"/>
    <w:rsid w:val="002601E4"/>
    <w:rsid w:val="002608B4"/>
    <w:rsid w:val="00261530"/>
    <w:rsid w:val="0026483C"/>
    <w:rsid w:val="0027083D"/>
    <w:rsid w:val="00272428"/>
    <w:rsid w:val="00272BC7"/>
    <w:rsid w:val="002829BE"/>
    <w:rsid w:val="00284AC9"/>
    <w:rsid w:val="002906CC"/>
    <w:rsid w:val="00290A71"/>
    <w:rsid w:val="002931CD"/>
    <w:rsid w:val="002A0989"/>
    <w:rsid w:val="002A4088"/>
    <w:rsid w:val="002A4EBD"/>
    <w:rsid w:val="002B2833"/>
    <w:rsid w:val="002C4FB6"/>
    <w:rsid w:val="002D4A97"/>
    <w:rsid w:val="002D5F71"/>
    <w:rsid w:val="002D6557"/>
    <w:rsid w:val="002E5DD6"/>
    <w:rsid w:val="002F1EDD"/>
    <w:rsid w:val="002F3539"/>
    <w:rsid w:val="002F63A7"/>
    <w:rsid w:val="003052F3"/>
    <w:rsid w:val="003065CC"/>
    <w:rsid w:val="00310C4B"/>
    <w:rsid w:val="003143A2"/>
    <w:rsid w:val="00317082"/>
    <w:rsid w:val="00326FA3"/>
    <w:rsid w:val="00331AE5"/>
    <w:rsid w:val="003324D8"/>
    <w:rsid w:val="00336283"/>
    <w:rsid w:val="003403B2"/>
    <w:rsid w:val="00346BF5"/>
    <w:rsid w:val="003474C3"/>
    <w:rsid w:val="003502E1"/>
    <w:rsid w:val="0035486C"/>
    <w:rsid w:val="00357492"/>
    <w:rsid w:val="00363F29"/>
    <w:rsid w:val="00371C3B"/>
    <w:rsid w:val="00374D3B"/>
    <w:rsid w:val="00376CA2"/>
    <w:rsid w:val="00383B27"/>
    <w:rsid w:val="003869F8"/>
    <w:rsid w:val="003A1495"/>
    <w:rsid w:val="003A1C38"/>
    <w:rsid w:val="003A3596"/>
    <w:rsid w:val="003A54CF"/>
    <w:rsid w:val="003C5A1B"/>
    <w:rsid w:val="003D2D9B"/>
    <w:rsid w:val="003D3FE6"/>
    <w:rsid w:val="003E262B"/>
    <w:rsid w:val="003F69EE"/>
    <w:rsid w:val="003F702E"/>
    <w:rsid w:val="00400669"/>
    <w:rsid w:val="00410E85"/>
    <w:rsid w:val="00434135"/>
    <w:rsid w:val="00442436"/>
    <w:rsid w:val="00451ADF"/>
    <w:rsid w:val="004563E1"/>
    <w:rsid w:val="004610FA"/>
    <w:rsid w:val="004625A7"/>
    <w:rsid w:val="00472149"/>
    <w:rsid w:val="004A31C2"/>
    <w:rsid w:val="004A3F48"/>
    <w:rsid w:val="004A7CB7"/>
    <w:rsid w:val="004A7D1B"/>
    <w:rsid w:val="004B417C"/>
    <w:rsid w:val="004B5795"/>
    <w:rsid w:val="004C5517"/>
    <w:rsid w:val="004D1B8E"/>
    <w:rsid w:val="004D62AA"/>
    <w:rsid w:val="004D7E98"/>
    <w:rsid w:val="004E2D67"/>
    <w:rsid w:val="004F30EB"/>
    <w:rsid w:val="004F3EE6"/>
    <w:rsid w:val="005045E2"/>
    <w:rsid w:val="00512C5E"/>
    <w:rsid w:val="00521647"/>
    <w:rsid w:val="0052467F"/>
    <w:rsid w:val="005259F9"/>
    <w:rsid w:val="005270BC"/>
    <w:rsid w:val="005333B3"/>
    <w:rsid w:val="0054222B"/>
    <w:rsid w:val="00546372"/>
    <w:rsid w:val="00547397"/>
    <w:rsid w:val="00547AF9"/>
    <w:rsid w:val="00550949"/>
    <w:rsid w:val="00552FE0"/>
    <w:rsid w:val="005652F2"/>
    <w:rsid w:val="00567436"/>
    <w:rsid w:val="0057326C"/>
    <w:rsid w:val="00575A2B"/>
    <w:rsid w:val="00577575"/>
    <w:rsid w:val="00581DDB"/>
    <w:rsid w:val="00585351"/>
    <w:rsid w:val="00587B3B"/>
    <w:rsid w:val="00596DFE"/>
    <w:rsid w:val="005A20BE"/>
    <w:rsid w:val="005A2747"/>
    <w:rsid w:val="005A3C70"/>
    <w:rsid w:val="005B1AB3"/>
    <w:rsid w:val="005B322E"/>
    <w:rsid w:val="005B4882"/>
    <w:rsid w:val="005C702F"/>
    <w:rsid w:val="005E6954"/>
    <w:rsid w:val="005F08FC"/>
    <w:rsid w:val="005F23D7"/>
    <w:rsid w:val="006059E7"/>
    <w:rsid w:val="00610D79"/>
    <w:rsid w:val="00613DCA"/>
    <w:rsid w:val="006145E6"/>
    <w:rsid w:val="00614C4A"/>
    <w:rsid w:val="00627B57"/>
    <w:rsid w:val="006320FD"/>
    <w:rsid w:val="00641E7A"/>
    <w:rsid w:val="00651D81"/>
    <w:rsid w:val="00652F11"/>
    <w:rsid w:val="00653195"/>
    <w:rsid w:val="00654647"/>
    <w:rsid w:val="00661DFB"/>
    <w:rsid w:val="00666987"/>
    <w:rsid w:val="00691FCE"/>
    <w:rsid w:val="006A53A8"/>
    <w:rsid w:val="006A5D42"/>
    <w:rsid w:val="006A7D76"/>
    <w:rsid w:val="006B0877"/>
    <w:rsid w:val="006B35C6"/>
    <w:rsid w:val="006B75BC"/>
    <w:rsid w:val="006C188C"/>
    <w:rsid w:val="006D0038"/>
    <w:rsid w:val="006E1D5C"/>
    <w:rsid w:val="006F0151"/>
    <w:rsid w:val="006F1ED9"/>
    <w:rsid w:val="00703347"/>
    <w:rsid w:val="007033A2"/>
    <w:rsid w:val="0070494D"/>
    <w:rsid w:val="0070554B"/>
    <w:rsid w:val="00705950"/>
    <w:rsid w:val="00721032"/>
    <w:rsid w:val="007233EE"/>
    <w:rsid w:val="007318AF"/>
    <w:rsid w:val="00733C1E"/>
    <w:rsid w:val="00733E65"/>
    <w:rsid w:val="00736771"/>
    <w:rsid w:val="0073799B"/>
    <w:rsid w:val="00750A45"/>
    <w:rsid w:val="00753982"/>
    <w:rsid w:val="0075421B"/>
    <w:rsid w:val="007574E5"/>
    <w:rsid w:val="00757E14"/>
    <w:rsid w:val="007622B4"/>
    <w:rsid w:val="00764E8F"/>
    <w:rsid w:val="007672B1"/>
    <w:rsid w:val="00770FA2"/>
    <w:rsid w:val="00772247"/>
    <w:rsid w:val="007764C1"/>
    <w:rsid w:val="0078005E"/>
    <w:rsid w:val="00787EF5"/>
    <w:rsid w:val="00790B61"/>
    <w:rsid w:val="007A001E"/>
    <w:rsid w:val="007A1C10"/>
    <w:rsid w:val="007A3C0B"/>
    <w:rsid w:val="007A4448"/>
    <w:rsid w:val="007A65C2"/>
    <w:rsid w:val="007B1329"/>
    <w:rsid w:val="007B4A31"/>
    <w:rsid w:val="007C1948"/>
    <w:rsid w:val="007C40AB"/>
    <w:rsid w:val="007C4DF3"/>
    <w:rsid w:val="007C5C54"/>
    <w:rsid w:val="007D2EBF"/>
    <w:rsid w:val="007D5269"/>
    <w:rsid w:val="007E0191"/>
    <w:rsid w:val="007E144A"/>
    <w:rsid w:val="007E1FE9"/>
    <w:rsid w:val="007E225F"/>
    <w:rsid w:val="007E590B"/>
    <w:rsid w:val="007E6724"/>
    <w:rsid w:val="007F43C4"/>
    <w:rsid w:val="007F7230"/>
    <w:rsid w:val="0081727F"/>
    <w:rsid w:val="008265B5"/>
    <w:rsid w:val="00831FE6"/>
    <w:rsid w:val="0083252A"/>
    <w:rsid w:val="00833974"/>
    <w:rsid w:val="00834967"/>
    <w:rsid w:val="00837223"/>
    <w:rsid w:val="00837357"/>
    <w:rsid w:val="00850CAE"/>
    <w:rsid w:val="00851052"/>
    <w:rsid w:val="00851461"/>
    <w:rsid w:val="00876BF4"/>
    <w:rsid w:val="0088481B"/>
    <w:rsid w:val="008879B7"/>
    <w:rsid w:val="008916C9"/>
    <w:rsid w:val="008B4BEB"/>
    <w:rsid w:val="008B6DCF"/>
    <w:rsid w:val="008C4C76"/>
    <w:rsid w:val="008C719D"/>
    <w:rsid w:val="008C7492"/>
    <w:rsid w:val="008C7DE0"/>
    <w:rsid w:val="008D33F9"/>
    <w:rsid w:val="008D42C5"/>
    <w:rsid w:val="008E036C"/>
    <w:rsid w:val="008E2BA4"/>
    <w:rsid w:val="008E3956"/>
    <w:rsid w:val="008F67FD"/>
    <w:rsid w:val="009005C4"/>
    <w:rsid w:val="00907D6A"/>
    <w:rsid w:val="009100D5"/>
    <w:rsid w:val="009107B5"/>
    <w:rsid w:val="009129B3"/>
    <w:rsid w:val="009144BD"/>
    <w:rsid w:val="00920637"/>
    <w:rsid w:val="00921CBB"/>
    <w:rsid w:val="00922353"/>
    <w:rsid w:val="00922733"/>
    <w:rsid w:val="00922D0B"/>
    <w:rsid w:val="0092332F"/>
    <w:rsid w:val="00924901"/>
    <w:rsid w:val="00926A22"/>
    <w:rsid w:val="0094530A"/>
    <w:rsid w:val="009519F7"/>
    <w:rsid w:val="00952640"/>
    <w:rsid w:val="009529D5"/>
    <w:rsid w:val="009609CE"/>
    <w:rsid w:val="009617BF"/>
    <w:rsid w:val="00962B90"/>
    <w:rsid w:val="00980101"/>
    <w:rsid w:val="00980548"/>
    <w:rsid w:val="00982A6E"/>
    <w:rsid w:val="00985D32"/>
    <w:rsid w:val="009929B9"/>
    <w:rsid w:val="00996219"/>
    <w:rsid w:val="009A7841"/>
    <w:rsid w:val="009B2B83"/>
    <w:rsid w:val="009C009E"/>
    <w:rsid w:val="009C125D"/>
    <w:rsid w:val="009C300D"/>
    <w:rsid w:val="009D1AF3"/>
    <w:rsid w:val="009D2544"/>
    <w:rsid w:val="009D29AC"/>
    <w:rsid w:val="009D3A7A"/>
    <w:rsid w:val="009D7771"/>
    <w:rsid w:val="009E091B"/>
    <w:rsid w:val="009E1689"/>
    <w:rsid w:val="009E5A1D"/>
    <w:rsid w:val="009F45F0"/>
    <w:rsid w:val="009F5D1F"/>
    <w:rsid w:val="00A01B1C"/>
    <w:rsid w:val="00A23541"/>
    <w:rsid w:val="00A30589"/>
    <w:rsid w:val="00A35B11"/>
    <w:rsid w:val="00A47A04"/>
    <w:rsid w:val="00A516A6"/>
    <w:rsid w:val="00A5382E"/>
    <w:rsid w:val="00A53901"/>
    <w:rsid w:val="00A53D9B"/>
    <w:rsid w:val="00A5548E"/>
    <w:rsid w:val="00A610D8"/>
    <w:rsid w:val="00A64B21"/>
    <w:rsid w:val="00A7164A"/>
    <w:rsid w:val="00A834E3"/>
    <w:rsid w:val="00A91DBD"/>
    <w:rsid w:val="00A95822"/>
    <w:rsid w:val="00A96C3F"/>
    <w:rsid w:val="00AA2FEA"/>
    <w:rsid w:val="00AA38BE"/>
    <w:rsid w:val="00AA3B36"/>
    <w:rsid w:val="00AA4F39"/>
    <w:rsid w:val="00AB661E"/>
    <w:rsid w:val="00AC1939"/>
    <w:rsid w:val="00AC63C0"/>
    <w:rsid w:val="00AD51B9"/>
    <w:rsid w:val="00AD5C5A"/>
    <w:rsid w:val="00AD73F4"/>
    <w:rsid w:val="00AE057A"/>
    <w:rsid w:val="00AE17C0"/>
    <w:rsid w:val="00AF1CBD"/>
    <w:rsid w:val="00AF2E2E"/>
    <w:rsid w:val="00B05488"/>
    <w:rsid w:val="00B0780A"/>
    <w:rsid w:val="00B07C0D"/>
    <w:rsid w:val="00B1568D"/>
    <w:rsid w:val="00B178D3"/>
    <w:rsid w:val="00B20C2D"/>
    <w:rsid w:val="00B2214A"/>
    <w:rsid w:val="00B22CAB"/>
    <w:rsid w:val="00B24C61"/>
    <w:rsid w:val="00B32B9F"/>
    <w:rsid w:val="00B3487D"/>
    <w:rsid w:val="00B356E8"/>
    <w:rsid w:val="00B37E3B"/>
    <w:rsid w:val="00B424A2"/>
    <w:rsid w:val="00B4470D"/>
    <w:rsid w:val="00B457BF"/>
    <w:rsid w:val="00B45FB7"/>
    <w:rsid w:val="00B71E8A"/>
    <w:rsid w:val="00B76194"/>
    <w:rsid w:val="00B8685B"/>
    <w:rsid w:val="00B91ADE"/>
    <w:rsid w:val="00B92E7E"/>
    <w:rsid w:val="00BA051C"/>
    <w:rsid w:val="00BA4EF8"/>
    <w:rsid w:val="00BB03B8"/>
    <w:rsid w:val="00BC2175"/>
    <w:rsid w:val="00BC4993"/>
    <w:rsid w:val="00BC6E48"/>
    <w:rsid w:val="00BE2D1E"/>
    <w:rsid w:val="00BF486F"/>
    <w:rsid w:val="00BF566C"/>
    <w:rsid w:val="00BF7C5A"/>
    <w:rsid w:val="00C029F5"/>
    <w:rsid w:val="00C02EF3"/>
    <w:rsid w:val="00C03CDE"/>
    <w:rsid w:val="00C0406A"/>
    <w:rsid w:val="00C20FC7"/>
    <w:rsid w:val="00C2433C"/>
    <w:rsid w:val="00C244BB"/>
    <w:rsid w:val="00C317FC"/>
    <w:rsid w:val="00C40251"/>
    <w:rsid w:val="00C437DF"/>
    <w:rsid w:val="00C44E3E"/>
    <w:rsid w:val="00C4516C"/>
    <w:rsid w:val="00C46992"/>
    <w:rsid w:val="00C472AA"/>
    <w:rsid w:val="00C5182C"/>
    <w:rsid w:val="00C54F26"/>
    <w:rsid w:val="00C57A59"/>
    <w:rsid w:val="00C60558"/>
    <w:rsid w:val="00C634E3"/>
    <w:rsid w:val="00C638C3"/>
    <w:rsid w:val="00C65B64"/>
    <w:rsid w:val="00C80959"/>
    <w:rsid w:val="00C80B92"/>
    <w:rsid w:val="00C80DBD"/>
    <w:rsid w:val="00C81306"/>
    <w:rsid w:val="00C86F97"/>
    <w:rsid w:val="00C87E75"/>
    <w:rsid w:val="00C932DD"/>
    <w:rsid w:val="00CA2467"/>
    <w:rsid w:val="00CA3ECF"/>
    <w:rsid w:val="00CA6EF8"/>
    <w:rsid w:val="00CA7399"/>
    <w:rsid w:val="00CB429D"/>
    <w:rsid w:val="00CB48A1"/>
    <w:rsid w:val="00CB5370"/>
    <w:rsid w:val="00CB7DA6"/>
    <w:rsid w:val="00CC1A4A"/>
    <w:rsid w:val="00CD7F7E"/>
    <w:rsid w:val="00CE19DE"/>
    <w:rsid w:val="00CE38C4"/>
    <w:rsid w:val="00CF1A73"/>
    <w:rsid w:val="00CF32F7"/>
    <w:rsid w:val="00CF5B5A"/>
    <w:rsid w:val="00D01F58"/>
    <w:rsid w:val="00D044D9"/>
    <w:rsid w:val="00D206D8"/>
    <w:rsid w:val="00D21495"/>
    <w:rsid w:val="00D21725"/>
    <w:rsid w:val="00D26EEC"/>
    <w:rsid w:val="00D32818"/>
    <w:rsid w:val="00D34FAF"/>
    <w:rsid w:val="00D458F7"/>
    <w:rsid w:val="00D46F30"/>
    <w:rsid w:val="00D50C8E"/>
    <w:rsid w:val="00D55D81"/>
    <w:rsid w:val="00D62176"/>
    <w:rsid w:val="00D645BD"/>
    <w:rsid w:val="00D64C04"/>
    <w:rsid w:val="00DA0EF8"/>
    <w:rsid w:val="00DA7553"/>
    <w:rsid w:val="00DB09D9"/>
    <w:rsid w:val="00DB2298"/>
    <w:rsid w:val="00DB2378"/>
    <w:rsid w:val="00DB5634"/>
    <w:rsid w:val="00DB6286"/>
    <w:rsid w:val="00DB720C"/>
    <w:rsid w:val="00DC016F"/>
    <w:rsid w:val="00DC236D"/>
    <w:rsid w:val="00DC3868"/>
    <w:rsid w:val="00DC4402"/>
    <w:rsid w:val="00DD34B9"/>
    <w:rsid w:val="00DD55CB"/>
    <w:rsid w:val="00DD61B0"/>
    <w:rsid w:val="00DD7FE4"/>
    <w:rsid w:val="00DE3557"/>
    <w:rsid w:val="00DF3F7E"/>
    <w:rsid w:val="00E03ED8"/>
    <w:rsid w:val="00E0696B"/>
    <w:rsid w:val="00E20FE2"/>
    <w:rsid w:val="00E22D39"/>
    <w:rsid w:val="00E24E34"/>
    <w:rsid w:val="00E47FDF"/>
    <w:rsid w:val="00E50B7B"/>
    <w:rsid w:val="00E53A00"/>
    <w:rsid w:val="00E53AD6"/>
    <w:rsid w:val="00E54764"/>
    <w:rsid w:val="00E62862"/>
    <w:rsid w:val="00E64D20"/>
    <w:rsid w:val="00E6643B"/>
    <w:rsid w:val="00E67E77"/>
    <w:rsid w:val="00E71325"/>
    <w:rsid w:val="00E71606"/>
    <w:rsid w:val="00E7500D"/>
    <w:rsid w:val="00E76454"/>
    <w:rsid w:val="00E80228"/>
    <w:rsid w:val="00E81DD3"/>
    <w:rsid w:val="00E839E8"/>
    <w:rsid w:val="00E93C8E"/>
    <w:rsid w:val="00E964BF"/>
    <w:rsid w:val="00EB21CE"/>
    <w:rsid w:val="00EC01BE"/>
    <w:rsid w:val="00EC2981"/>
    <w:rsid w:val="00EC3AC2"/>
    <w:rsid w:val="00EC41B2"/>
    <w:rsid w:val="00ED50CB"/>
    <w:rsid w:val="00ED7316"/>
    <w:rsid w:val="00EE2252"/>
    <w:rsid w:val="00EE4C68"/>
    <w:rsid w:val="00EF0AFF"/>
    <w:rsid w:val="00EF1D89"/>
    <w:rsid w:val="00EF5D20"/>
    <w:rsid w:val="00EF6BEA"/>
    <w:rsid w:val="00F03696"/>
    <w:rsid w:val="00F04AE0"/>
    <w:rsid w:val="00F054C6"/>
    <w:rsid w:val="00F21147"/>
    <w:rsid w:val="00F267DA"/>
    <w:rsid w:val="00F26AB8"/>
    <w:rsid w:val="00F31129"/>
    <w:rsid w:val="00F3367A"/>
    <w:rsid w:val="00F33D2A"/>
    <w:rsid w:val="00F36103"/>
    <w:rsid w:val="00F37006"/>
    <w:rsid w:val="00F40C8C"/>
    <w:rsid w:val="00F45324"/>
    <w:rsid w:val="00F4543A"/>
    <w:rsid w:val="00F56835"/>
    <w:rsid w:val="00F62396"/>
    <w:rsid w:val="00F6522D"/>
    <w:rsid w:val="00F66A81"/>
    <w:rsid w:val="00F7235E"/>
    <w:rsid w:val="00F74692"/>
    <w:rsid w:val="00F74E92"/>
    <w:rsid w:val="00F80004"/>
    <w:rsid w:val="00F80830"/>
    <w:rsid w:val="00F81B9E"/>
    <w:rsid w:val="00F85834"/>
    <w:rsid w:val="00F86AB7"/>
    <w:rsid w:val="00F905D1"/>
    <w:rsid w:val="00FA5682"/>
    <w:rsid w:val="00FB463B"/>
    <w:rsid w:val="00FB4D54"/>
    <w:rsid w:val="00FB5BFD"/>
    <w:rsid w:val="00FB689B"/>
    <w:rsid w:val="00FB7E04"/>
    <w:rsid w:val="00FC25E6"/>
    <w:rsid w:val="00FC6CCB"/>
    <w:rsid w:val="00FD0B84"/>
    <w:rsid w:val="00FD6E4F"/>
    <w:rsid w:val="00FE24E4"/>
    <w:rsid w:val="00FE3C78"/>
    <w:rsid w:val="00FE6669"/>
    <w:rsid w:val="00FE6C9B"/>
    <w:rsid w:val="00FF2209"/>
    <w:rsid w:val="00FF40CB"/>
    <w:rsid w:val="00FF5C09"/>
    <w:rsid w:val="5F57BD72"/>
    <w:rsid w:val="5FFFE85C"/>
    <w:rsid w:val="6BF959E3"/>
    <w:rsid w:val="77D71E46"/>
    <w:rsid w:val="7F5FE1A9"/>
    <w:rsid w:val="7FFB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8AF99"/>
  <w15:docId w15:val="{A3D0E101-634D-44B8-B7A8-47F9874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Arial" w:hAnsi="Arial"/>
      <w:sz w:val="24"/>
    </w:rPr>
  </w:style>
  <w:style w:type="paragraph" w:styleId="Heading1">
    <w:name w:val="heading 1"/>
    <w:basedOn w:val="Normal"/>
    <w:next w:val="Normal"/>
    <w:qFormat/>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link w:val="Heading2Char"/>
    <w:qFormat/>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link w:val="Heading3Char"/>
    <w:qFormat/>
    <w:pPr>
      <w:numPr>
        <w:ilvl w:val="2"/>
        <w:numId w:val="1"/>
      </w:numPr>
      <w:spacing w:before="200" w:after="40"/>
      <w:ind w:left="1582" w:hanging="505"/>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qFormat/>
    <w:pPr>
      <w:tabs>
        <w:tab w:val="center" w:pos="4680"/>
        <w:tab w:val="right" w:pos="9360"/>
      </w:tabs>
    </w:pPr>
    <w:rPr>
      <w:b/>
      <w:i/>
      <w:sz w:val="20"/>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uiPriority w:val="99"/>
    <w:semiHidden/>
    <w:unhideWhenUsed/>
  </w:style>
  <w:style w:type="paragraph" w:styleId="Title">
    <w:name w:val="Title"/>
    <w:basedOn w:val="Normal"/>
    <w:link w:val="TitleChar"/>
    <w:qFormat/>
    <w:pPr>
      <w:spacing w:before="240" w:after="720"/>
      <w:jc w:val="right"/>
    </w:pPr>
    <w:rPr>
      <w:b/>
      <w:kern w:val="28"/>
      <w:sz w:val="64"/>
    </w:rPr>
  </w:style>
  <w:style w:type="paragraph" w:styleId="TOC1">
    <w:name w:val="toc 1"/>
    <w:basedOn w:val="Normal"/>
    <w:next w:val="Normal"/>
    <w:uiPriority w:val="39"/>
    <w:qFormat/>
    <w:pPr>
      <w:spacing w:after="120"/>
    </w:pPr>
    <w:rPr>
      <w:rFonts w:asciiTheme="minorHAnsi" w:hAnsiTheme="minorHAnsi" w:cstheme="minorHAnsi"/>
      <w:b/>
      <w:bCs/>
      <w:caps/>
      <w:sz w:val="20"/>
    </w:rPr>
  </w:style>
  <w:style w:type="paragraph" w:styleId="TOC2">
    <w:name w:val="toc 2"/>
    <w:basedOn w:val="Normal"/>
    <w:next w:val="Normal"/>
    <w:uiPriority w:val="39"/>
    <w:qFormat/>
    <w:pPr>
      <w:ind w:left="240"/>
    </w:pPr>
    <w:rPr>
      <w:rFonts w:asciiTheme="minorHAnsi" w:hAnsiTheme="minorHAnsi" w:cstheme="minorHAnsi"/>
      <w:smallCaps/>
      <w:sz w:val="20"/>
    </w:rPr>
  </w:style>
  <w:style w:type="paragraph" w:styleId="TOC3">
    <w:name w:val="toc 3"/>
    <w:basedOn w:val="Normal"/>
    <w:next w:val="Normal"/>
    <w:uiPriority w:val="39"/>
    <w:qFormat/>
    <w:pPr>
      <w:ind w:left="480"/>
    </w:pPr>
    <w:rPr>
      <w:rFonts w:asciiTheme="minorHAnsi" w:hAnsiTheme="minorHAnsi" w:cstheme="minorHAnsi"/>
      <w:i/>
      <w:iCs/>
      <w:sz w:val="20"/>
    </w:rPr>
  </w:style>
  <w:style w:type="paragraph" w:styleId="TOC4">
    <w:name w:val="toc 4"/>
    <w:basedOn w:val="Normal"/>
    <w:next w:val="Normal"/>
    <w:uiPriority w:val="39"/>
    <w:qFormat/>
    <w:pPr>
      <w:ind w:left="720"/>
    </w:pPr>
    <w:rPr>
      <w:rFonts w:asciiTheme="minorHAnsi" w:hAnsiTheme="minorHAnsi" w:cstheme="minorHAnsi"/>
      <w:sz w:val="18"/>
      <w:szCs w:val="18"/>
    </w:rPr>
  </w:style>
  <w:style w:type="paragraph" w:styleId="TOC5">
    <w:name w:val="toc 5"/>
    <w:basedOn w:val="Normal"/>
    <w:next w:val="Normal"/>
    <w:uiPriority w:val="39"/>
    <w:qFormat/>
    <w:pPr>
      <w:ind w:left="960"/>
    </w:pPr>
    <w:rPr>
      <w:rFonts w:asciiTheme="minorHAnsi" w:hAnsiTheme="minorHAnsi" w:cstheme="minorHAnsi"/>
      <w:sz w:val="18"/>
      <w:szCs w:val="18"/>
    </w:rPr>
  </w:style>
  <w:style w:type="paragraph" w:styleId="TOC6">
    <w:name w:val="toc 6"/>
    <w:basedOn w:val="Normal"/>
    <w:next w:val="Normal"/>
    <w:uiPriority w:val="39"/>
    <w:qFormat/>
    <w:pPr>
      <w:ind w:left="1200"/>
    </w:pPr>
    <w:rPr>
      <w:rFonts w:asciiTheme="minorHAnsi" w:hAnsiTheme="minorHAnsi" w:cstheme="minorHAnsi"/>
      <w:sz w:val="18"/>
      <w:szCs w:val="18"/>
    </w:rPr>
  </w:style>
  <w:style w:type="paragraph" w:styleId="TOC7">
    <w:name w:val="toc 7"/>
    <w:basedOn w:val="Normal"/>
    <w:next w:val="Normal"/>
    <w:uiPriority w:val="39"/>
    <w:qFormat/>
    <w:pPr>
      <w:ind w:left="1440"/>
    </w:pPr>
    <w:rPr>
      <w:rFonts w:asciiTheme="minorHAnsi" w:hAnsiTheme="minorHAnsi" w:cstheme="minorHAnsi"/>
      <w:sz w:val="18"/>
      <w:szCs w:val="18"/>
    </w:rPr>
  </w:style>
  <w:style w:type="paragraph" w:styleId="TOC8">
    <w:name w:val="toc 8"/>
    <w:basedOn w:val="Normal"/>
    <w:next w:val="Normal"/>
    <w:uiPriority w:val="39"/>
    <w:qFormat/>
    <w:pPr>
      <w:ind w:left="1680"/>
    </w:pPr>
    <w:rPr>
      <w:rFonts w:asciiTheme="minorHAnsi" w:hAnsiTheme="minorHAnsi" w:cstheme="minorHAnsi"/>
      <w:sz w:val="18"/>
      <w:szCs w:val="18"/>
    </w:rPr>
  </w:style>
  <w:style w:type="paragraph" w:styleId="TOC9">
    <w:name w:val="toc 9"/>
    <w:basedOn w:val="Normal"/>
    <w:next w:val="Normal"/>
    <w:uiPriority w:val="39"/>
    <w:qFormat/>
    <w:pPr>
      <w:ind w:left="1920"/>
    </w:pPr>
    <w:rPr>
      <w:rFonts w:asciiTheme="minorHAnsi" w:hAnsiTheme="minorHAnsi" w:cstheme="minorHAnsi"/>
      <w:sz w:val="18"/>
      <w:szCs w:val="18"/>
    </w:rPr>
  </w:style>
  <w:style w:type="paragraph" w:customStyle="1" w:styleId="TOCEntry">
    <w:name w:val="TOCEntry"/>
    <w:basedOn w:val="Normal"/>
    <w:qFormat/>
    <w:pPr>
      <w:keepNext/>
      <w:keepLines/>
      <w:spacing w:after="240" w:line="240" w:lineRule="atLeast"/>
    </w:pPr>
    <w:rPr>
      <w:b/>
      <w:sz w:val="36"/>
    </w:rPr>
  </w:style>
  <w:style w:type="paragraph" w:customStyle="1" w:styleId="template">
    <w:name w:val="template"/>
    <w:basedOn w:val="Normal"/>
    <w:rPr>
      <w:i/>
      <w:sz w:val="22"/>
    </w:rPr>
  </w:style>
  <w:style w:type="paragraph" w:customStyle="1" w:styleId="level3text">
    <w:name w:val="level 3 text"/>
    <w:basedOn w:val="Heading3"/>
    <w:pPr>
      <w:numPr>
        <w:ilvl w:val="0"/>
        <w:numId w:val="0"/>
      </w:numPr>
      <w:ind w:left="720"/>
    </w:pPr>
    <w:rPr>
      <w:rFonts w:cs="Arial"/>
      <w:b w:val="0"/>
      <w:i/>
      <w:sz w:val="22"/>
      <w:szCs w:val="22"/>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b/>
      <w:sz w:val="36"/>
    </w:rPr>
  </w:style>
  <w:style w:type="paragraph" w:customStyle="1" w:styleId="line">
    <w:name w:val="line"/>
    <w:basedOn w:val="Title"/>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Pr>
      <w:b/>
      <w:i/>
    </w:rPr>
  </w:style>
  <w:style w:type="character" w:customStyle="1" w:styleId="HeaderChar">
    <w:name w:val="Header Char"/>
    <w:basedOn w:val="DefaultParagraphFont"/>
    <w:link w:val="Header"/>
    <w:rPr>
      <w:b/>
      <w:i/>
    </w:rPr>
  </w:style>
  <w:style w:type="character" w:customStyle="1" w:styleId="TitleChar">
    <w:name w:val="Title Char"/>
    <w:basedOn w:val="DefaultParagraphFont"/>
    <w:link w:val="Title"/>
    <w:rPr>
      <w:rFonts w:ascii="Arial" w:hAnsi="Arial"/>
      <w:b/>
      <w:kern w:val="28"/>
      <w:sz w:val="64"/>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rFonts w:asciiTheme="majorHAnsi" w:eastAsiaTheme="majorEastAsia" w:hAnsiTheme="majorHAnsi" w:cstheme="majorBidi"/>
      <w:b w:val="0"/>
      <w:kern w:val="0"/>
      <w:szCs w:val="32"/>
    </w:rPr>
  </w:style>
  <w:style w:type="table" w:customStyle="1" w:styleId="PlainTable11">
    <w:name w:val="Plain Table 11"/>
    <w:basedOn w:val="TableNormal"/>
    <w:uiPriority w:val="99"/>
    <w:rPr>
      <w:rFonts w:asciiTheme="minorHAnsi" w:eastAsiaTheme="minorEastAsia" w:hAnsiTheme="minorHAnsi" w:cstheme="minorBid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Pr>
      <w:rFonts w:ascii="Arial" w:hAnsi="Arial"/>
      <w:b/>
      <w:sz w:val="24"/>
    </w:rPr>
  </w:style>
  <w:style w:type="table" w:customStyle="1" w:styleId="GridTable31">
    <w:name w:val="Grid Table 31"/>
    <w:basedOn w:val="TableNormal"/>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rPr>
      <w:rFonts w:ascii="Arial" w:hAnsi="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Bojana Stajić</dc:creator>
  <cp:lastModifiedBy>Bojana Stajić</cp:lastModifiedBy>
  <cp:revision>27</cp:revision>
  <cp:lastPrinted>2019-08-17T15:01:00Z</cp:lastPrinted>
  <dcterms:created xsi:type="dcterms:W3CDTF">2023-03-22T10:02:00Z</dcterms:created>
  <dcterms:modified xsi:type="dcterms:W3CDTF">2023-06-20T13:31:00Z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