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C3280" w14:textId="3231650F" w:rsidR="0057291B" w:rsidRDefault="000E0ED9">
      <w:pPr>
        <w:widowControl/>
        <w:spacing w:after="400" w:line="560" w:lineRule="atLeast"/>
        <w:jc w:val="left"/>
        <w:rPr>
          <w:rFonts w:ascii="微软雅黑" w:eastAsia="微软雅黑" w:hAnsi="微软雅黑" w:cs="宋体"/>
          <w:b/>
          <w:bCs/>
          <w:color w:val="3A3838"/>
          <w:kern w:val="0"/>
          <w:sz w:val="48"/>
          <w:szCs w:val="48"/>
        </w:rPr>
      </w:pP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48"/>
          <w:szCs w:val="48"/>
        </w:rPr>
        <w:t>研究生小组会议——第五</w:t>
      </w: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48"/>
          <w:szCs w:val="48"/>
        </w:rPr>
        <w:t>次会议纪要</w:t>
      </w:r>
    </w:p>
    <w:p w14:paraId="6A4A25AD" w14:textId="77777777" w:rsidR="0057291B" w:rsidRDefault="000E0ED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6A132D05">
          <v:rect id="_x0000_i1025" style="width:6in;height:1.2pt" o:hralign="center" o:hrstd="t" o:hrnoshade="t" o:hr="t" fillcolor="black" stroked="f"/>
        </w:pict>
      </w:r>
    </w:p>
    <w:p w14:paraId="39943B22" w14:textId="1082E9DF" w:rsidR="0057291B" w:rsidRDefault="000E0ED9">
      <w:pPr>
        <w:widowControl/>
        <w:spacing w:line="48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</w:rPr>
        <w:t>时间</w:t>
      </w: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</w:rPr>
        <w:t xml:space="preserve"> | 2021</w:t>
      </w: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</w:rPr>
        <w:t>年</w:t>
      </w: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</w:rPr>
        <w:t>10</w:t>
      </w: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</w:rPr>
        <w:t>月</w:t>
      </w:r>
      <w:r w:rsidR="006E24B9">
        <w:rPr>
          <w:rFonts w:ascii="微软雅黑" w:eastAsia="微软雅黑" w:hAnsi="微软雅黑" w:cs="宋体"/>
          <w:b/>
          <w:bCs/>
          <w:color w:val="3A3838"/>
          <w:kern w:val="0"/>
          <w:sz w:val="22"/>
        </w:rPr>
        <w:t>31</w:t>
      </w: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</w:rPr>
        <w:t>日</w:t>
      </w:r>
    </w:p>
    <w:p w14:paraId="06AD66AA" w14:textId="77777777" w:rsidR="0057291B" w:rsidRDefault="000E0ED9">
      <w:pPr>
        <w:widowControl/>
        <w:spacing w:line="48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</w:rPr>
        <w:t>地点</w:t>
      </w: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</w:rPr>
        <w:t xml:space="preserve"> | </w:t>
      </w: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</w:rPr>
        <w:t>线上会议</w:t>
      </w:r>
    </w:p>
    <w:p w14:paraId="45483D08" w14:textId="77777777" w:rsidR="0057291B" w:rsidRDefault="000E0ED9">
      <w:pPr>
        <w:widowControl/>
        <w:spacing w:line="48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</w:rPr>
        <w:t>参与人员</w:t>
      </w: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</w:rPr>
        <w:t xml:space="preserve"> | </w:t>
      </w: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</w:rPr>
        <w:t>指导教师：史银雪，学生：伍启莲，王伟超</w:t>
      </w:r>
    </w:p>
    <w:p w14:paraId="7F5A3B5D" w14:textId="77777777" w:rsidR="0057291B" w:rsidRDefault="000E0ED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7CB31173">
          <v:rect id="_x0000_i1026" style="width:6in;height:1.2pt" o:hralign="center" o:hrstd="t" o:hrnoshade="t" o:hr="t" fillcolor="black" stroked="f"/>
        </w:pict>
      </w:r>
    </w:p>
    <w:p w14:paraId="43A4485C" w14:textId="77777777" w:rsidR="0057291B" w:rsidRDefault="000E0ED9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CB1538C" wp14:editId="39DF1BEB">
            <wp:extent cx="144145" cy="1860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 w:hint="eastAsia"/>
          <w:b/>
          <w:bCs/>
          <w:color w:val="5495FD"/>
          <w:kern w:val="0"/>
          <w:sz w:val="32"/>
          <w:szCs w:val="32"/>
        </w:rPr>
        <w:t>会议议题</w:t>
      </w:r>
    </w:p>
    <w:p w14:paraId="1078C8B7" w14:textId="77777777" w:rsidR="0057291B" w:rsidRDefault="000E0ED9"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汇报上一阶段布置任务完成情况：</w:t>
      </w:r>
    </w:p>
    <w:p w14:paraId="435F8B32" w14:textId="6A6B54D7" w:rsidR="0057291B" w:rsidRDefault="006E24B9" w:rsidP="006E24B9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演示眼底数据集在VGG16和</w:t>
      </w:r>
      <w:r>
        <w:rPr>
          <w:rFonts w:ascii="微软雅黑" w:eastAsia="微软雅黑" w:hAnsi="微软雅黑" w:cs="宋体"/>
          <w:color w:val="333333"/>
          <w:kern w:val="0"/>
          <w:sz w:val="22"/>
        </w:rPr>
        <w:t>ResNET50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上的模型的运行结果</w:t>
      </w:r>
    </w:p>
    <w:p w14:paraId="32A29EF0" w14:textId="62AFF66E" w:rsidR="000E0ED9" w:rsidRPr="006E24B9" w:rsidRDefault="000E0ED9" w:rsidP="006E24B9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演示上次会议的遗留问题</w:t>
      </w:r>
    </w:p>
    <w:p w14:paraId="436BE504" w14:textId="77777777" w:rsidR="0057291B" w:rsidRDefault="000E0ED9"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汇总了上一阶段中存在的问题：</w:t>
      </w:r>
    </w:p>
    <w:p w14:paraId="1D3D9ADB" w14:textId="2BC571AF" w:rsidR="0057291B" w:rsidRDefault="000E0ED9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数据集太大</w:t>
      </w:r>
      <w:r w:rsidR="006E24B9">
        <w:rPr>
          <w:rFonts w:ascii="微软雅黑" w:eastAsia="微软雅黑" w:hAnsi="微软雅黑" w:cs="宋体" w:hint="eastAsia"/>
          <w:color w:val="333333"/>
          <w:kern w:val="0"/>
          <w:sz w:val="22"/>
        </w:rPr>
        <w:t>运行时超过电脑内存</w:t>
      </w:r>
    </w:p>
    <w:p w14:paraId="5F6A7336" w14:textId="06227168" w:rsidR="0057291B" w:rsidRDefault="006E24B9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代码运行过程中有错误</w:t>
      </w:r>
    </w:p>
    <w:p w14:paraId="11D2CC8A" w14:textId="77777777" w:rsidR="0057291B" w:rsidRDefault="000E0ED9"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布置了本阶段需要完成的任务：</w:t>
      </w:r>
    </w:p>
    <w:p w14:paraId="5EFD8F84" w14:textId="72655402" w:rsidR="0057291B" w:rsidRDefault="000E0ED9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继续学习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python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语言以及</w:t>
      </w:r>
      <w:proofErr w:type="spellStart"/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pytorch</w:t>
      </w:r>
      <w:proofErr w:type="spellEnd"/>
    </w:p>
    <w:p w14:paraId="40779C6F" w14:textId="3629A871" w:rsidR="0057291B" w:rsidRDefault="00EF4D38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用</w:t>
      </w:r>
      <w:r w:rsidRPr="00EF4D38">
        <w:rPr>
          <w:rFonts w:ascii="微软雅黑" w:eastAsia="微软雅黑" w:hAnsi="微软雅黑" w:cs="宋体"/>
          <w:color w:val="333333"/>
          <w:kern w:val="0"/>
          <w:sz w:val="22"/>
        </w:rPr>
        <w:t xml:space="preserve">Google </w:t>
      </w:r>
      <w:proofErr w:type="spellStart"/>
      <w:r w:rsidRPr="00EF4D38">
        <w:rPr>
          <w:rFonts w:ascii="微软雅黑" w:eastAsia="微软雅黑" w:hAnsi="微软雅黑" w:cs="宋体"/>
          <w:color w:val="333333"/>
          <w:kern w:val="0"/>
          <w:sz w:val="22"/>
        </w:rPr>
        <w:t>Colaboratory</w:t>
      </w:r>
      <w:proofErr w:type="spellEnd"/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跑眼底数据集的代码</w:t>
      </w:r>
      <w:r>
        <w:rPr>
          <w:rFonts w:ascii="微软雅黑" w:eastAsia="微软雅黑" w:hAnsi="微软雅黑" w:cs="宋体"/>
          <w:color w:val="333333"/>
          <w:kern w:val="0"/>
          <w:sz w:val="22"/>
        </w:rPr>
        <w:t xml:space="preserve"> </w:t>
      </w:r>
    </w:p>
    <w:p w14:paraId="47B9343A" w14:textId="38E8EA97" w:rsidR="0057291B" w:rsidRDefault="00EF4D38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用现有的代码试试其他数据集，看看如何调整修改</w:t>
      </w:r>
      <w:r w:rsidR="000E0ED9">
        <w:rPr>
          <w:rFonts w:ascii="微软雅黑" w:eastAsia="微软雅黑" w:hAnsi="微软雅黑" w:cs="宋体" w:hint="eastAsia"/>
          <w:color w:val="333333"/>
          <w:kern w:val="0"/>
          <w:sz w:val="22"/>
        </w:rPr>
        <w:t>，看看代码对数据集的适应情况</w:t>
      </w:r>
    </w:p>
    <w:p w14:paraId="2715701C" w14:textId="531FAFC6" w:rsidR="0057291B" w:rsidRDefault="000E0ED9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明白图像分类流程，知道如何分析结果，如果结果不好，如果进行优化修改</w:t>
      </w:r>
    </w:p>
    <w:p w14:paraId="09C84512" w14:textId="6CCB886F" w:rsidR="0057291B" w:rsidRPr="006E24B9" w:rsidRDefault="000E0ED9" w:rsidP="006E24B9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114300" distR="114300" wp14:anchorId="3F3EDC2A" wp14:editId="69911045">
                <wp:extent cx="144780" cy="18288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7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anchor="t" anchorCtr="0" upright="1"/>
                    </wps:wsp>
                  </a:graphicData>
                </a:graphic>
              </wp:inline>
            </w:drawing>
          </mc:Choice>
          <mc:Fallback>
            <w:pict>
              <v:rect w14:anchorId="522C8645" id="矩形 2" o:spid="_x0000_s1026" style="width:11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5brsAEAADoDAAAOAAAAZHJzL2Uyb0RvYy54bWysUkuOEzEQ3SNxB8t70klrBFErnRGa0bAZ&#10;wUgDB6hx290WbZdxOenkNEjsOATHQVyDsvOBwA6xseyq8qv3XtXqeudGsdWRLPpWLmZzKbRX2Fnf&#10;t/LD+7sXSykoge9gRK9budckr9fPn62m0OgaBxw7HQWDeGqm0MohpdBUFalBO6AZBu05aTA6SPyM&#10;fdVFmBjdjVU9n7+sJoxdiKg0EUdvD0m5LvjGaJXeGUM6ibGVzC2VM5bzKZ/VegVNHyEMVh1pwD+w&#10;cGA9Nz1D3UICsYn2LyhnVURCk2YKXYXGWKWLBlazmP+h5nGAoIsWNofC2Sb6f7Dq7fYhCtu1spbC&#10;g+MR/fj89fu3L6LO3kyBGi55DA8xq6Nwj+ojCY83A/hev6bADvPcc211UZwfdPy2M9Hl7yxX7Ir3&#10;+7P3epeE4uDi6urVkiekOLVY1ku+Z0xoTp9DpPRGoxP50srIjYvjsL2ndCg9leReHu/sOHIcmtFf&#10;BBgzRwrdA8PM9Qm7PTsx8Sq0kj5tIGopwKsBeVvS6XqTDruzCdH2w4VyHlDhe1ymvAG/v0vDXyu/&#10;/gkAAP//AwBQSwMEFAAGAAgAAAAhAM6sUo7bAAAAAwEAAA8AAABkcnMvZG93bnJldi54bWxMj0FL&#10;w0AQhe9C/8MyBS9iN+YgIWZTSqFYRCim2vM2O01Cs7NpdpvEf+/oxV5mGN7jzfey5WRbMWDvG0cK&#10;nhYRCKTSmYYqBZ/7zWMCwgdNRreOUME3eljms7tMp8aN9IFDESrBIeRTraAOoUul9GWNVvuF65BY&#10;O7ne6sBnX0nT65HDbSvjKHqWVjfEH2rd4brG8lxcrYKx3A2H/fur3D0cto4u28u6+HpT6n4+rV5A&#10;BJzCvxl+8RkdcmY6uisZL1oFXCT8TdbimFsceScJyDyTt+z5DwAAAP//AwBQSwECLQAUAAYACAAA&#10;ACEAtoM4kv4AAADhAQAAEwAAAAAAAAAAAAAAAAAAAAAAW0NvbnRlbnRfVHlwZXNdLnhtbFBLAQIt&#10;ABQABgAIAAAAIQA4/SH/1gAAAJQBAAALAAAAAAAAAAAAAAAAAC8BAABfcmVscy8ucmVsc1BLAQIt&#10;ABQABgAIAAAAIQAhS5brsAEAADoDAAAOAAAAAAAAAAAAAAAAAC4CAABkcnMvZTJvRG9jLnhtbFBL&#10;AQItABQABgAIAAAAIQDOrFKO2wAAAAMBAAAPAAAAAAAAAAAAAAAAAAoEAABkcnMvZG93bnJldi54&#10;bWxQSwUGAAAAAAQABADzAAAAEg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微软雅黑" w:eastAsia="微软雅黑" w:hAnsi="微软雅黑" w:cs="宋体" w:hint="eastAsia"/>
          <w:b/>
          <w:bCs/>
          <w:color w:val="5495FD"/>
          <w:kern w:val="0"/>
          <w:sz w:val="32"/>
          <w:szCs w:val="32"/>
        </w:rPr>
        <w:t>会议结论</w:t>
      </w:r>
    </w:p>
    <w:p w14:paraId="3C23EFB2" w14:textId="77777777" w:rsidR="0057291B" w:rsidRDefault="000E0E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lastRenderedPageBreak/>
        <w:t>继续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深度学习模型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学习</w:t>
      </w:r>
    </w:p>
    <w:p w14:paraId="49AF571B" w14:textId="151F3CC7" w:rsidR="0057291B" w:rsidRDefault="000E0E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textAlignment w:val="baseline"/>
        <w:rPr>
          <w:rFonts w:ascii="宋体" w:eastAsia="宋体" w:hAnsi="宋体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第五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次例会预期于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2021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年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1</w:t>
      </w:r>
      <w:r w:rsidR="006E24B9">
        <w:rPr>
          <w:rFonts w:ascii="微软雅黑" w:eastAsia="微软雅黑" w:hAnsi="微软雅黑" w:cs="宋体"/>
          <w:color w:val="333333"/>
          <w:kern w:val="0"/>
          <w:sz w:val="22"/>
        </w:rPr>
        <w:t>1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月</w:t>
      </w:r>
      <w:r w:rsidR="006E24B9">
        <w:rPr>
          <w:rFonts w:ascii="微软雅黑" w:eastAsia="微软雅黑" w:hAnsi="微软雅黑" w:cs="宋体"/>
          <w:color w:val="333333"/>
          <w:kern w:val="0"/>
          <w:sz w:val="22"/>
        </w:rPr>
        <w:t>14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日进行</w:t>
      </w:r>
    </w:p>
    <w:p w14:paraId="66AD7FAC" w14:textId="77777777" w:rsidR="0057291B" w:rsidRDefault="000E0ED9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114300" distR="114300" wp14:anchorId="7D2A1F2C" wp14:editId="53FAE1B4">
                <wp:extent cx="144780" cy="182880"/>
                <wp:effectExtent l="0" t="0" r="0" b="0"/>
                <wp:docPr id="3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7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anchor="t" anchorCtr="0" upright="1"/>
                    </wps:wsp>
                  </a:graphicData>
                </a:graphic>
              </wp:inline>
            </w:drawing>
          </mc:Choice>
          <mc:Fallback>
            <w:pict>
              <v:rect w14:anchorId="210AF45B" id="矩形 1" o:spid="_x0000_s1026" style="width:11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LLNsgEAADoDAAAOAAAAZHJzL2Uyb0RvYy54bWysUktu2zAQ3RfIHQjuY1lO0BqC5aBIkG6C&#10;NkCaA0woSiIqchgObdmnKdBdD9HjFL1Gh/SndbIruiHImeGb997M4mpjB7HWgQy6WpaTqRTaKWyM&#10;62r5+Pn2fC4FRXANDOh0Lbea5NXy7M1i9JWeYY9Do4NgEEfV6GvZx+iroiDVaws0Qa8dJ1sMFiI/&#10;Q1c0AUZGt0Mxm07fFiOGxgdUmoijN7ukXGb8ttUqfmpb0lEMtWRuMZ8hn0/pLJYLqLoAvjdqTwP+&#10;gYUF47jpEeoGIohVMK+grFEBCds4UWgLbFujdNbAasrpCzUPPXidtbA55I820f+DVR/X90GYppYX&#10;UjiwPKJfX7///PFNlMmb0VPFJQ/+PiR15O9QfSHh8LoH1+n35NlhnnuqLU6K04P23zZtsOk7yxWb&#10;7P326L3eRKE4WF5evpvzhBSnyvlszveECdXhsw8UP2i0Il1qGbhxdhzWdxR3pYeS1MvhrRkGjkM1&#10;uJMAY6ZIprtjmLg+YbNlJ0ZehVrS8wqClgKc6pG3JR6u13G3OysfTNefKOcBZb77ZUob8Pc7N/yz&#10;8svfAAAA//8DAFBLAwQUAAYACAAAACEAzqxSjtsAAAADAQAADwAAAGRycy9kb3ducmV2LnhtbEyP&#10;QUvDQBCF70L/wzIFL2I35iAhZlNKoVhEKKba8zY7TUKzs2l2m8R/7+jFXmYY3uPN97LlZFsxYO8b&#10;RwqeFhEIpNKZhioFn/vNYwLCB01Gt45QwTd6WOazu0ynxo30gUMRKsEh5FOtoA6hS6X0ZY1W+4Xr&#10;kFg7ud7qwGdfSdPrkcNtK+MoepZWN8Qfat3husbyXFytgrHcDYf9+6vcPRy2ji7by7r4elPqfj6t&#10;XkAEnMK/GX7xGR1yZjq6KxkvWgVcJPxN1uKYWxx5JwnIPJO37PkPAAAA//8DAFBLAQItABQABgAI&#10;AAAAIQC2gziS/gAAAOEBAAATAAAAAAAAAAAAAAAAAAAAAABbQ29udGVudF9UeXBlc10ueG1sUEsB&#10;Ai0AFAAGAAgAAAAhADj9If/WAAAAlAEAAAsAAAAAAAAAAAAAAAAALwEAAF9yZWxzLy5yZWxzUEsB&#10;Ai0AFAAGAAgAAAAhAKU0ss2yAQAAOgMAAA4AAAAAAAAAAAAAAAAALgIAAGRycy9lMm9Eb2MueG1s&#10;UEsBAi0AFAAGAAgAAAAhAM6sUo7bAAAAAwEAAA8AAAAAAAAAAAAAAAAADAQAAGRycy9kb3ducmV2&#10;LnhtbFBLBQYAAAAABAAEAPMAAAAU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微软雅黑" w:eastAsia="微软雅黑" w:hAnsi="微软雅黑" w:cs="宋体" w:hint="eastAsia"/>
          <w:b/>
          <w:bCs/>
          <w:color w:val="5495FD"/>
          <w:kern w:val="0"/>
          <w:sz w:val="32"/>
          <w:szCs w:val="32"/>
        </w:rPr>
        <w:t>问题及任务跟踪</w:t>
      </w:r>
    </w:p>
    <w:p w14:paraId="2907D3A9" w14:textId="1C1014E0" w:rsidR="0057291B" w:rsidRDefault="000E0ED9">
      <w:pPr>
        <w:widowControl/>
        <w:numPr>
          <w:ilvl w:val="0"/>
          <w:numId w:val="3"/>
        </w:numPr>
        <w:spacing w:line="48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A3838"/>
          <w:kern w:val="0"/>
          <w:sz w:val="24"/>
          <w:szCs w:val="24"/>
        </w:rPr>
        <w:t>填写问题或任务，完成时间：</w:t>
      </w:r>
      <w:r>
        <w:rPr>
          <w:rFonts w:ascii="微软雅黑" w:eastAsia="微软雅黑" w:hAnsi="微软雅黑" w:cs="宋体" w:hint="eastAsia"/>
          <w:color w:val="3A3838"/>
          <w:kern w:val="0"/>
          <w:sz w:val="24"/>
          <w:szCs w:val="24"/>
        </w:rPr>
        <w:t>2021</w:t>
      </w:r>
      <w:r>
        <w:rPr>
          <w:rFonts w:ascii="微软雅黑" w:eastAsia="微软雅黑" w:hAnsi="微软雅黑" w:cs="宋体" w:hint="eastAsia"/>
          <w:color w:val="3A3838"/>
          <w:kern w:val="0"/>
          <w:sz w:val="24"/>
          <w:szCs w:val="24"/>
        </w:rPr>
        <w:t>年</w:t>
      </w:r>
      <w:r>
        <w:rPr>
          <w:rFonts w:ascii="微软雅黑" w:eastAsia="微软雅黑" w:hAnsi="微软雅黑" w:cs="宋体" w:hint="eastAsia"/>
          <w:color w:val="3A3838"/>
          <w:kern w:val="0"/>
          <w:sz w:val="24"/>
          <w:szCs w:val="24"/>
        </w:rPr>
        <w:t>1</w:t>
      </w:r>
      <w:r w:rsidR="006E24B9">
        <w:rPr>
          <w:rFonts w:ascii="微软雅黑" w:eastAsia="微软雅黑" w:hAnsi="微软雅黑" w:cs="宋体"/>
          <w:color w:val="3A3838"/>
          <w:kern w:val="0"/>
          <w:sz w:val="24"/>
          <w:szCs w:val="24"/>
        </w:rPr>
        <w:t>1</w:t>
      </w:r>
      <w:r>
        <w:rPr>
          <w:rFonts w:ascii="微软雅黑" w:eastAsia="微软雅黑" w:hAnsi="微软雅黑" w:cs="宋体" w:hint="eastAsia"/>
          <w:color w:val="3A3838"/>
          <w:kern w:val="0"/>
          <w:sz w:val="24"/>
          <w:szCs w:val="24"/>
        </w:rPr>
        <w:t>月</w:t>
      </w:r>
      <w:r w:rsidR="006E24B9">
        <w:rPr>
          <w:rFonts w:ascii="微软雅黑" w:eastAsia="微软雅黑" w:hAnsi="微软雅黑" w:cs="宋体"/>
          <w:color w:val="3A3838"/>
          <w:kern w:val="0"/>
          <w:sz w:val="24"/>
          <w:szCs w:val="24"/>
        </w:rPr>
        <w:t>2</w:t>
      </w:r>
      <w:r>
        <w:rPr>
          <w:rFonts w:ascii="微软雅黑" w:eastAsia="微软雅黑" w:hAnsi="微软雅黑" w:cs="宋体" w:hint="eastAsia"/>
          <w:color w:val="3A3838"/>
          <w:kern w:val="0"/>
          <w:sz w:val="24"/>
          <w:szCs w:val="24"/>
        </w:rPr>
        <w:t>日</w:t>
      </w:r>
      <w:r>
        <w:rPr>
          <w:rFonts w:ascii="微软雅黑" w:eastAsia="微软雅黑" w:hAnsi="微软雅黑" w:cs="宋体" w:hint="eastAsia"/>
          <w:color w:val="3A3838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color w:val="16D86B"/>
          <w:kern w:val="0"/>
          <w:sz w:val="24"/>
          <w:szCs w:val="24"/>
        </w:rPr>
        <w:t>@</w:t>
      </w:r>
      <w:r>
        <w:rPr>
          <w:rFonts w:ascii="微软雅黑" w:eastAsia="微软雅黑" w:hAnsi="微软雅黑" w:cs="宋体" w:hint="eastAsia"/>
          <w:color w:val="23D176"/>
          <w:kern w:val="0"/>
          <w:sz w:val="24"/>
          <w:szCs w:val="24"/>
        </w:rPr>
        <w:t>负责人员：</w:t>
      </w:r>
      <w:r w:rsidR="006E24B9">
        <w:rPr>
          <w:rFonts w:ascii="微软雅黑" w:eastAsia="微软雅黑" w:hAnsi="微软雅黑" w:cs="宋体" w:hint="eastAsia"/>
          <w:color w:val="23D176"/>
          <w:kern w:val="0"/>
          <w:sz w:val="24"/>
          <w:szCs w:val="24"/>
        </w:rPr>
        <w:t>伍启莲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14:paraId="2C4FBCA2" w14:textId="77777777" w:rsidR="0057291B" w:rsidRDefault="000E0ED9">
      <w:pPr>
        <w:widowControl/>
        <w:numPr>
          <w:ilvl w:val="0"/>
          <w:numId w:val="3"/>
        </w:numPr>
        <w:spacing w:after="120" w:line="48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A3838"/>
          <w:kern w:val="0"/>
          <w:sz w:val="24"/>
          <w:szCs w:val="24"/>
        </w:rPr>
        <w:t>继续填写，完成时间</w:t>
      </w:r>
      <w:r>
        <w:rPr>
          <w:rFonts w:ascii="微软雅黑" w:eastAsia="微软雅黑" w:hAnsi="微软雅黑" w:cs="宋体" w:hint="eastAsia"/>
          <w:color w:val="3A3838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color w:val="16D86B"/>
          <w:kern w:val="0"/>
          <w:sz w:val="24"/>
          <w:szCs w:val="24"/>
        </w:rPr>
        <w:t>@</w:t>
      </w:r>
      <w:r>
        <w:rPr>
          <w:rFonts w:ascii="微软雅黑" w:eastAsia="微软雅黑" w:hAnsi="微软雅黑" w:cs="宋体" w:hint="eastAsia"/>
          <w:color w:val="23D176"/>
          <w:kern w:val="0"/>
          <w:sz w:val="24"/>
          <w:szCs w:val="24"/>
        </w:rPr>
        <w:t>负责人员</w:t>
      </w:r>
      <w:r>
        <w:rPr>
          <w:rFonts w:ascii="微软雅黑" w:eastAsia="微软雅黑" w:hAnsi="微软雅黑" w:cs="宋体" w:hint="eastAsia"/>
          <w:color w:val="23D176"/>
          <w:kern w:val="0"/>
          <w:sz w:val="24"/>
          <w:szCs w:val="24"/>
        </w:rPr>
        <w:t xml:space="preserve"> I </w:t>
      </w:r>
      <w:r>
        <w:rPr>
          <w:rFonts w:ascii="微软雅黑" w:eastAsia="微软雅黑" w:hAnsi="微软雅黑" w:cs="宋体" w:hint="eastAsia"/>
          <w:color w:val="23D176"/>
          <w:kern w:val="0"/>
          <w:sz w:val="24"/>
          <w:szCs w:val="24"/>
        </w:rPr>
        <w:t>完成进度</w:t>
      </w:r>
      <w:r>
        <w:rPr>
          <w:rFonts w:ascii="微软雅黑" w:eastAsia="微软雅黑" w:hAnsi="微软雅黑" w:cs="宋体" w:hint="eastAsia"/>
          <w:color w:val="23D176"/>
          <w:kern w:val="0"/>
          <w:sz w:val="24"/>
          <w:szCs w:val="24"/>
        </w:rPr>
        <w:t>100%</w:t>
      </w:r>
    </w:p>
    <w:p w14:paraId="0A045C36" w14:textId="77777777" w:rsidR="0057291B" w:rsidRDefault="000E0ED9">
      <w:pPr>
        <w:widowControl/>
        <w:spacing w:after="120" w:line="48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848484"/>
          <w:kern w:val="0"/>
          <w:szCs w:val="21"/>
        </w:rPr>
        <w:t>注：会议后要将上述问题整理到问题跟踪表中。</w:t>
      </w:r>
    </w:p>
    <w:p w14:paraId="6452306C" w14:textId="77777777" w:rsidR="0057291B" w:rsidRDefault="000E0ED9">
      <w:pPr>
        <w:widowControl/>
        <w:spacing w:after="120"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Helvetica" w:eastAsia="宋体" w:hAnsi="Helvetica" w:cs="Helvetica"/>
          <w:color w:val="D0CECE"/>
          <w:kern w:val="0"/>
          <w:sz w:val="20"/>
          <w:szCs w:val="20"/>
        </w:rPr>
        <w:t xml:space="preserve">- </w:t>
      </w:r>
      <w:r>
        <w:rPr>
          <w:rFonts w:ascii="Helvetica" w:eastAsia="宋体" w:hAnsi="Helvetica" w:cs="Helvetica" w:hint="eastAsia"/>
          <w:color w:val="D0CECE"/>
          <w:kern w:val="0"/>
          <w:sz w:val="20"/>
          <w:szCs w:val="20"/>
        </w:rPr>
        <w:t>会议纪要模板</w:t>
      </w:r>
      <w:r>
        <w:rPr>
          <w:rFonts w:ascii="Helvetica" w:eastAsia="宋体" w:hAnsi="Helvetica" w:cs="Helvetica"/>
          <w:color w:val="D0CECE"/>
          <w:kern w:val="0"/>
          <w:sz w:val="20"/>
          <w:szCs w:val="20"/>
        </w:rPr>
        <w:t xml:space="preserve"> -</w:t>
      </w:r>
    </w:p>
    <w:p w14:paraId="401890E7" w14:textId="77777777" w:rsidR="0057291B" w:rsidRDefault="0057291B"/>
    <w:p w14:paraId="097BB674" w14:textId="77777777" w:rsidR="0057291B" w:rsidRDefault="0057291B"/>
    <w:sectPr w:rsidR="00572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F4098"/>
    <w:multiLevelType w:val="multilevel"/>
    <w:tmpl w:val="1D8F4098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63421"/>
    <w:multiLevelType w:val="multilevel"/>
    <w:tmpl w:val="30E6342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3BC65FC5"/>
    <w:multiLevelType w:val="multilevel"/>
    <w:tmpl w:val="3BC65FC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3FAF"/>
    <w:rsid w:val="000E0ED9"/>
    <w:rsid w:val="00112D9C"/>
    <w:rsid w:val="00154128"/>
    <w:rsid w:val="001E4C9B"/>
    <w:rsid w:val="002B4E02"/>
    <w:rsid w:val="002D6E19"/>
    <w:rsid w:val="003A55BF"/>
    <w:rsid w:val="00466D2C"/>
    <w:rsid w:val="00506FA3"/>
    <w:rsid w:val="0057291B"/>
    <w:rsid w:val="00627941"/>
    <w:rsid w:val="006E24B9"/>
    <w:rsid w:val="00745275"/>
    <w:rsid w:val="00747924"/>
    <w:rsid w:val="00753FAF"/>
    <w:rsid w:val="00795232"/>
    <w:rsid w:val="008460EA"/>
    <w:rsid w:val="009D65C1"/>
    <w:rsid w:val="00A62739"/>
    <w:rsid w:val="00B27B08"/>
    <w:rsid w:val="00B8291E"/>
    <w:rsid w:val="00BA36FC"/>
    <w:rsid w:val="00C0060B"/>
    <w:rsid w:val="00C4790F"/>
    <w:rsid w:val="00C50602"/>
    <w:rsid w:val="00C702A6"/>
    <w:rsid w:val="00EF2CEE"/>
    <w:rsid w:val="00EF4D38"/>
    <w:rsid w:val="00FD7735"/>
    <w:rsid w:val="17765B49"/>
    <w:rsid w:val="231A6508"/>
    <w:rsid w:val="366919EF"/>
    <w:rsid w:val="398D6E78"/>
    <w:rsid w:val="437B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C60D1CA"/>
  <w15:docId w15:val="{411EFECE-469B-4E8E-91B4-A80CD7140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16946</dc:creator>
  <cp:lastModifiedBy>WU QL</cp:lastModifiedBy>
  <cp:revision>13</cp:revision>
  <dcterms:created xsi:type="dcterms:W3CDTF">2021-08-02T14:39:00Z</dcterms:created>
  <dcterms:modified xsi:type="dcterms:W3CDTF">2021-11-02T12:29:00Z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8C651403801F438EBD5777B7A0236C37</vt:lpwstr>
  </property>
</Properties>
</file>