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5F502F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" w:name="_Toc256953152"/>
      <w:r w:rsidRPr="004B220F">
        <w:rPr>
          <w:rFonts w:ascii="FuturaTMedRo1" w:hAnsi="FuturaTMedRo1"/>
        </w:rPr>
        <w:t>Required Engineering Deliverables</w:t>
      </w:r>
      <w:bookmarkEnd w:id="1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Product Requirements Document (PRD) conforming to LB 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HDK-hardware-dev-manual/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2D58960D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A completed example SCH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09E30CD9" w:rsidR="002C28C2" w:rsidRPr="004B220F" w:rsidRDefault="002C28C2" w:rsidP="002C28C2">
      <w:pPr>
        <w:pStyle w:val="ListParagraph"/>
        <w:rPr>
          <w:rFonts w:ascii="FuturaTMedRo1" w:hAnsi="FuturaTMedRo1"/>
        </w:rPr>
      </w:pPr>
      <w:bookmarkStart w:id="2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 A completed example PCB (.brd file) is included in the </w:t>
      </w:r>
      <w:r w:rsidRPr="004B220F">
        <w:rPr>
          <w:rFonts w:ascii="FuturaTMedRo1" w:hAnsi="FuturaTMedRo1"/>
        </w:rPr>
        <w:lastRenderedPageBreak/>
        <w:t>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2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outputs must be low impedance, with symmetric drive 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lastRenderedPageBreak/>
        <w:t>All ICs must have at least one 0.1</w:t>
      </w:r>
      <w:r w:rsidR="002E338D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 xml:space="preserve">uF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r w:rsidR="002E338D" w:rsidRPr="004B220F">
        <w:rPr>
          <w:rFonts w:ascii="FuturaTMedRo1" w:hAnsi="FuturaTMedRo1"/>
        </w:rPr>
        <w:t>, or equivalent ESD countermeasures</w:t>
      </w:r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01051">
        <w:rPr>
          <w:rFonts w:ascii="FuturaTMedRo1" w:hAnsi="FuturaTMedRo1"/>
          <w:highlight w:val="yellow"/>
        </w:rPr>
        <w:t xml:space="preserve">in </w:t>
      </w:r>
      <w:r w:rsidR="00AF6FF5">
        <w:rPr>
          <w:rFonts w:ascii="FuturaTMedRo1" w:hAnsi="FuturaTMedRo1"/>
          <w:highlight w:val="yellow"/>
        </w:rPr>
        <w:t>HDK-eagle-templates-libraries/</w:t>
      </w:r>
      <w:r w:rsidR="002C28C2" w:rsidRPr="00B01051">
        <w:rPr>
          <w:rFonts w:ascii="FuturaTMedRo1" w:hAnsi="FuturaTMedRo1"/>
          <w:bCs/>
          <w:highlight w:val="yellow"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3" w:name="_Toc256953154"/>
      <w:r w:rsidRPr="004B220F">
        <w:rPr>
          <w:rFonts w:ascii="FuturaTMedRo1" w:hAnsi="FuturaTMedRo1"/>
        </w:rPr>
        <w:t>Preparations</w:t>
      </w:r>
      <w:bookmarkEnd w:id="3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C9133CF" w14:textId="7C4C8155" w:rsidR="002E47CF" w:rsidRPr="004B220F" w:rsidRDefault="003A5B92" w:rsidP="009D6457">
      <w:pPr>
        <w:widowControl w:val="0"/>
        <w:spacing w:after="0"/>
        <w:ind w:left="216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</w:t>
      </w:r>
      <w:r w:rsidR="00F94C72">
        <w:rPr>
          <w:rFonts w:ascii="FuturaTMedRo1" w:hAnsi="FuturaTMedRo1" w:cs="Times"/>
          <w:bCs/>
        </w:rPr>
        <w:t>0915</w:t>
      </w:r>
      <w:r w:rsidR="00D3094C" w:rsidRPr="004B220F">
        <w:rPr>
          <w:rFonts w:ascii="FuturaTMedRo1" w:hAnsi="FuturaTMedRo1" w:cs="Times"/>
          <w:bCs/>
        </w:rPr>
        <w:t>.lbr</w:t>
      </w:r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" w:name="__DdeLink__501_1020017946"/>
      <w:bookmarkEnd w:id="4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lastRenderedPageBreak/>
        <w:t>libraries/littleBits4-LAYERDRC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4DC2CE44" w14:textId="4C17B8C7" w:rsidR="00F72E48" w:rsidRDefault="00E956F8" w:rsidP="009D6457">
      <w:pPr>
        <w:pStyle w:val="Heading2"/>
        <w:spacing w:after="0"/>
        <w:rPr>
          <w:rFonts w:ascii="FuturaTMedRo1" w:hAnsi="FuturaTMedRo1"/>
        </w:rPr>
      </w:pPr>
      <w:bookmarkStart w:id="5" w:name="_Toc256953155"/>
      <w:r w:rsidRPr="004B220F">
        <w:rPr>
          <w:rFonts w:ascii="FuturaTMedRo1" w:hAnsi="FuturaTMedRo1"/>
        </w:rPr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5"/>
    </w:p>
    <w:p w14:paraId="45189896" w14:textId="77777777" w:rsidR="005F502F" w:rsidRPr="005F502F" w:rsidRDefault="005F502F" w:rsidP="005F502F">
      <w:pPr>
        <w:pStyle w:val="Textbody"/>
      </w:pPr>
    </w:p>
    <w:p w14:paraId="4837B707" w14:textId="77777777" w:rsidR="008B08E5" w:rsidRPr="004B220F" w:rsidRDefault="008B08E5" w:rsidP="009D6457">
      <w:pPr>
        <w:pStyle w:val="ListParagraph"/>
        <w:contextualSpacing w:val="0"/>
        <w:rPr>
          <w:rFonts w:ascii="FuturaTMedRo1" w:hAnsi="FuturaTMedRo1"/>
        </w:rPr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6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6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7" w:name="_Toc256953157"/>
      <w:r w:rsidRPr="004B220F">
        <w:rPr>
          <w:rFonts w:ascii="FuturaTMedRo1" w:hAnsi="FuturaTMedRo1"/>
        </w:rPr>
        <w:t>Printed Circuit Board (PCB)</w:t>
      </w:r>
      <w:bookmarkEnd w:id="7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8" w:name="_Toc256953158"/>
      <w:r w:rsidRPr="004B220F">
        <w:rPr>
          <w:rFonts w:ascii="FuturaTMedRo1" w:hAnsi="FuturaTMedRo1"/>
        </w:rPr>
        <w:t>Component Choice and Placement</w:t>
      </w:r>
      <w:bookmarkEnd w:id="8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9" w:name="_Toc256953159"/>
      <w:r w:rsidRPr="004B220F">
        <w:rPr>
          <w:rFonts w:ascii="FuturaTMedRo1" w:hAnsi="FuturaTMedRo1"/>
        </w:rPr>
        <w:t>Design Rule Check</w:t>
      </w:r>
      <w:bookmarkEnd w:id="9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r w:rsidR="001F0D4B" w:rsidRPr="001F0D4B" w:rsidDel="001F0D4B">
        <w:t xml:space="preserve"> </w:t>
      </w:r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FF2AE" w14:textId="77777777" w:rsidR="00FF17FF" w:rsidRDefault="00FF17FF">
      <w:pPr>
        <w:spacing w:after="0" w:line="240" w:lineRule="auto"/>
      </w:pPr>
      <w:r>
        <w:separator/>
      </w:r>
    </w:p>
  </w:endnote>
  <w:endnote w:type="continuationSeparator" w:id="0">
    <w:p w14:paraId="1F4B482D" w14:textId="77777777" w:rsidR="00FF17FF" w:rsidRDefault="00FF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9D6457">
      <w:rPr>
        <w:rStyle w:val="PageNumber"/>
        <w:rFonts w:ascii="FuturaTMedRo1" w:hAnsi="FuturaTMedRo1"/>
        <w:noProof/>
      </w:rPr>
      <w:t>3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E8949" w14:textId="77777777" w:rsidR="00FF17FF" w:rsidRDefault="00FF17FF">
      <w:pPr>
        <w:spacing w:after="0" w:line="240" w:lineRule="auto"/>
      </w:pPr>
      <w:r>
        <w:separator/>
      </w:r>
    </w:p>
  </w:footnote>
  <w:footnote w:type="continuationSeparator" w:id="0">
    <w:p w14:paraId="77F2B03C" w14:textId="77777777" w:rsidR="00FF17FF" w:rsidRDefault="00FF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457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0B1F"/>
    <w:rsid w:val="00BC36EC"/>
    <w:rsid w:val="00BC5396"/>
    <w:rsid w:val="00BC5581"/>
    <w:rsid w:val="00BD382C"/>
    <w:rsid w:val="00BE2ACD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94C72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7F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C2A09502-C9A7-4558-BFAB-EDBE35B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5425BB-7877-42C2-938F-529BD7B8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little Bits</cp:lastModifiedBy>
  <cp:revision>13</cp:revision>
  <dcterms:created xsi:type="dcterms:W3CDTF">2014-03-20T19:00:00Z</dcterms:created>
  <dcterms:modified xsi:type="dcterms:W3CDTF">2014-09-15T17:19:00Z</dcterms:modified>
</cp:coreProperties>
</file>