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BB280" w14:textId="31170E52" w:rsidR="00445D17" w:rsidRDefault="004F3DCD" w:rsidP="004F3DCD">
      <w:pPr>
        <w:pStyle w:val="1"/>
      </w:pPr>
      <w:r>
        <w:rPr>
          <w:rFonts w:hint="eastAsia"/>
        </w:rPr>
        <w:t>HMM</w:t>
      </w:r>
    </w:p>
    <w:p w14:paraId="5C8D2565" w14:textId="615B5E69" w:rsidR="004F3DCD" w:rsidRDefault="004F3DCD" w:rsidP="004F3DCD">
      <w:r>
        <w:rPr>
          <w:rFonts w:hint="eastAsia"/>
        </w:rPr>
        <w:t>Hmm的构成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eastAsia="MS Gothic" w:hAnsi="Cambria Math" w:cs="MS Gothic"/>
          </w:rPr>
          <m:t>(</m:t>
        </m:r>
        <m:r>
          <m:rPr>
            <m:sty m:val="p"/>
          </m:rPr>
          <w:rPr>
            <w:rFonts w:ascii="Cambria Math" w:hAnsi="Cambria Math" w:cs="MS Gothic" w:hint="eastAsia"/>
          </w:rPr>
          <m:t>π</m:t>
        </m:r>
        <m:r>
          <m:rPr>
            <m:sty m:val="p"/>
          </m:rPr>
          <w:rPr>
            <w:rFonts w:ascii="Cambria Math" w:hAnsi="Cambria Math" w:cs="MS Gothic"/>
          </w:rPr>
          <m:t>,A,B</m:t>
        </m:r>
        <m:r>
          <m:rPr>
            <m:sty m:val="p"/>
          </m:rPr>
          <w:rPr>
            <w:rFonts w:ascii="Cambria Math" w:eastAsia="MS Gothic" w:hAnsi="Cambria Math" w:cs="MS Gothic"/>
          </w:rPr>
          <m:t>)</m:t>
        </m:r>
      </m:oMath>
    </w:p>
    <w:p w14:paraId="0941CCFF" w14:textId="2FFA6204" w:rsidR="004F3DCD" w:rsidRDefault="004F3DCD" w:rsidP="004F3DCD">
      <w:r>
        <w:rPr>
          <w:rFonts w:hint="eastAsia"/>
        </w:rPr>
        <w:t>π：初始概率分布</w:t>
      </w:r>
    </w:p>
    <w:p w14:paraId="338F0EA4" w14:textId="3958EF08" w:rsidR="004F3DCD" w:rsidRDefault="004F3DCD" w:rsidP="004F3DCD">
      <w:r>
        <w:rPr>
          <w:rFonts w:hint="eastAsia"/>
        </w:rPr>
        <w:t>A：状态转换矩阵</w:t>
      </w:r>
    </w:p>
    <w:p w14:paraId="23D6CF1D" w14:textId="6D08B264" w:rsidR="004F3DCD" w:rsidRDefault="004F3DCD" w:rsidP="004F3DCD">
      <w:r>
        <w:rPr>
          <w:rFonts w:hint="eastAsia"/>
        </w:rPr>
        <w:t>B：发射矩阵</w:t>
      </w:r>
    </w:p>
    <w:p w14:paraId="01B0A2B7" w14:textId="548C019F" w:rsidR="004F3DCD" w:rsidRDefault="004F3DCD" w:rsidP="004F3DCD">
      <w:r>
        <w:rPr>
          <w:rFonts w:hint="eastAsia"/>
        </w:rPr>
        <w:t>Hmm的两个假设：</w:t>
      </w:r>
    </w:p>
    <w:p w14:paraId="3311808A" w14:textId="4AD9B04E" w:rsidR="004F3DCD" w:rsidRDefault="004F3DCD" w:rsidP="004F3DCD">
      <w:pPr>
        <w:pStyle w:val="a4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齐次</w:t>
      </w:r>
      <w:r>
        <w:rPr>
          <w:rFonts w:ascii="Cambria Math" w:hAnsi="Cambria Math" w:hint="eastAsia"/>
        </w:rPr>
        <w:t>Markov</w:t>
      </w:r>
    </w:p>
    <w:p w14:paraId="799D67EE" w14:textId="7BB0DC07" w:rsidR="004F3DCD" w:rsidRPr="004F3DCD" w:rsidRDefault="004F3DCD" w:rsidP="004F3DCD">
      <w:pPr>
        <w:pStyle w:val="a4"/>
        <w:ind w:left="42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未来的下一个状态只与当前状态有关</w:t>
      </w:r>
    </w:p>
    <w:p w14:paraId="753B0A9C" w14:textId="4AF5E8EF" w:rsidR="004F3DCD" w:rsidRDefault="004F3DCD" w:rsidP="004F3DCD">
      <w:pPr>
        <w:pStyle w:val="a4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观测独立</w:t>
      </w:r>
    </w:p>
    <w:p w14:paraId="56F60458" w14:textId="01B94D63" w:rsidR="004F3DCD" w:rsidRDefault="004F3DCD" w:rsidP="004F3DCD">
      <w:pPr>
        <w:pStyle w:val="a4"/>
        <w:ind w:left="4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当前的观测值只与当前状态有关</w:t>
      </w:r>
    </w:p>
    <w:p w14:paraId="3CDA7A29" w14:textId="5F133CFD" w:rsidR="004F3DCD" w:rsidRDefault="004F3DCD" w:rsidP="004F3DCD">
      <w:pPr>
        <w:rPr>
          <w:rFonts w:ascii="Cambria Math" w:hAnsi="Cambria Math"/>
        </w:rPr>
      </w:pPr>
      <w:r>
        <w:rPr>
          <w:rFonts w:ascii="Cambria Math" w:hAnsi="Cambria Math" w:hint="eastAsia"/>
        </w:rPr>
        <w:t>三个问题：</w:t>
      </w:r>
    </w:p>
    <w:p w14:paraId="0017A2A3" w14:textId="2FB9C4C5" w:rsidR="004F3DCD" w:rsidRDefault="004F3DCD" w:rsidP="004F3DCD">
      <w:pPr>
        <w:pStyle w:val="a4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Evaluation</w:t>
      </w:r>
      <w:r>
        <w:rPr>
          <w:rFonts w:ascii="Cambria Math" w:hAnsi="Cambria Math" w:hint="eastAsia"/>
        </w:rPr>
        <w:t>：给出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Cambria Math" w:hAnsi="Cambria Math"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Cambria Math" w:hAnsi="Cambria Math" w:hint="eastAsia"/>
        </w:rPr>
        <w:t>条件下观测的概率</w:t>
      </w:r>
      <w:r w:rsidR="00C74685">
        <w:rPr>
          <w:rFonts w:ascii="Cambria Math" w:hAnsi="Cambria Math" w:hint="eastAsia"/>
        </w:rPr>
        <w:t>P</w:t>
      </w:r>
      <w:r w:rsidR="00C74685">
        <w:rPr>
          <w:rFonts w:ascii="Cambria Math" w:hAnsi="Cambria Math"/>
        </w:rPr>
        <w:t>(o|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C74685">
        <w:rPr>
          <w:rFonts w:ascii="Cambria Math" w:hAnsi="Cambria Math"/>
        </w:rPr>
        <w:t>)</w:t>
      </w:r>
    </w:p>
    <w:p w14:paraId="2427AE1C" w14:textId="0C68335B" w:rsidR="004F3DCD" w:rsidRDefault="004F3DCD" w:rsidP="004F3DCD">
      <w:pPr>
        <w:pStyle w:val="a4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Learning</w:t>
      </w:r>
      <w:r>
        <w:rPr>
          <w:rFonts w:ascii="Cambria Math" w:hAnsi="Cambria Math" w:hint="eastAsia"/>
        </w:rPr>
        <w:t>：求对</w:t>
      </w:r>
      <w:r>
        <w:rPr>
          <w:rFonts w:ascii="Cambria Math" w:hAnsi="Cambria Math" w:hint="eastAsia"/>
        </w:rPr>
        <w:t>o</w:t>
      </w:r>
      <w:r>
        <w:rPr>
          <w:rFonts w:ascii="Cambria Math" w:hAnsi="Cambria Math" w:hint="eastAsia"/>
        </w:rPr>
        <w:t>极大似然的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Cambria Math" w:hAnsi="Cambria Math" w:hint="eastAsia"/>
        </w:rPr>
        <w:t>值</w:t>
      </w:r>
    </w:p>
    <w:p w14:paraId="1486E16F" w14:textId="17F3614B" w:rsidR="004F3DCD" w:rsidRDefault="004F3DCD" w:rsidP="004F3DCD">
      <w:pPr>
        <w:pStyle w:val="a4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Decoding</w:t>
      </w:r>
      <w:r>
        <w:rPr>
          <w:rFonts w:ascii="Cambria Math" w:hAnsi="Cambria Math" w:hint="eastAsia"/>
        </w:rPr>
        <w:t>：给出观测</w:t>
      </w:r>
      <w:r>
        <w:rPr>
          <w:rFonts w:ascii="Cambria Math" w:hAnsi="Cambria Math" w:hint="eastAsia"/>
        </w:rPr>
        <w:t>o</w:t>
      </w:r>
      <w:r>
        <w:rPr>
          <w:rFonts w:ascii="Cambria Math" w:hAnsi="Cambria Math" w:hint="eastAsia"/>
        </w:rPr>
        <w:t>下，最大似然的状态序列</w:t>
      </w:r>
    </w:p>
    <w:p w14:paraId="6EE82DF2" w14:textId="4AA1E725" w:rsidR="004F3DCD" w:rsidRDefault="004F3DCD" w:rsidP="004F3DCD">
      <w:pPr>
        <w:rPr>
          <w:rFonts w:ascii="Cambria Math" w:hAnsi="Cambria Math"/>
        </w:rPr>
      </w:pPr>
    </w:p>
    <w:p w14:paraId="402D4E55" w14:textId="3C9B3DC2" w:rsidR="004F3DCD" w:rsidRDefault="004F3DCD" w:rsidP="004F3DCD">
      <w:pPr>
        <w:rPr>
          <w:rFonts w:ascii="Cambria Math" w:hAnsi="Cambria Math"/>
        </w:rPr>
      </w:pPr>
      <w:r>
        <w:rPr>
          <w:rFonts w:ascii="Cambria Math" w:hAnsi="Cambria Math" w:hint="eastAsia"/>
        </w:rPr>
        <w:t>Evalution</w:t>
      </w:r>
    </w:p>
    <w:p w14:paraId="2A9D226E" w14:textId="0159DFAF" w:rsidR="00410E99" w:rsidRDefault="00410E99" w:rsidP="004F3DCD">
      <w:pPr>
        <w:rPr>
          <w:rFonts w:ascii="Cambria Math" w:hAnsi="Cambria Math"/>
        </w:rPr>
      </w:pPr>
      <w:r>
        <w:rPr>
          <w:rFonts w:ascii="Cambria Math" w:hAnsi="Cambria Math" w:hint="eastAsia"/>
        </w:rPr>
        <w:t>前向算法计算</w:t>
      </w:r>
      <w:r>
        <w:rPr>
          <w:rFonts w:ascii="Cambria Math" w:hAnsi="Cambria Math" w:hint="eastAsia"/>
        </w:rPr>
        <w:t>P</w:t>
      </w:r>
      <w:r>
        <w:rPr>
          <w:rFonts w:ascii="Cambria Math" w:hAnsi="Cambria Math"/>
        </w:rPr>
        <w:t>(o|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Cambria Math" w:hAnsi="Cambria Math"/>
        </w:rPr>
        <w:t>)</w:t>
      </w:r>
    </w:p>
    <w:p w14:paraId="6FE6E602" w14:textId="7ACB3FC4" w:rsidR="00C74685" w:rsidRDefault="00376E78" w:rsidP="004F3DCD">
      <w:pPr>
        <w:rPr>
          <w:rFonts w:ascii="Cambria Math" w:hAnsi="Cambria Math"/>
        </w:rPr>
      </w:pPr>
      <w:r>
        <w:rPr>
          <w:rFonts w:ascii="Cambria Math" w:hAnsi="Cambria Math" w:hint="eastAsia"/>
        </w:rPr>
        <w:t>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</w:p>
    <w:p w14:paraId="1D2775BE" w14:textId="09A6A35A" w:rsidR="000D383F" w:rsidRDefault="000D383F" w:rsidP="000D383F">
      <w:pPr>
        <w:rPr>
          <w:rFonts w:ascii="Cambria Math" w:hAnsi="Cambria Math"/>
        </w:rPr>
      </w:pPr>
      <w:r>
        <w:rPr>
          <w:rFonts w:ascii="Cambria Math" w:hAnsi="Cambria Math" w:hint="eastAsia"/>
        </w:rPr>
        <w:t>所以在所有观测上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=P(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</w:p>
    <w:p w14:paraId="625A4267" w14:textId="2BD3C7AE" w:rsidR="000D383F" w:rsidRDefault="009E591E" w:rsidP="004F3DCD">
      <w:pPr>
        <w:rPr>
          <w:rFonts w:ascii="Cambria Math" w:hAnsi="Cambria Math"/>
        </w:rPr>
      </w:pPr>
      <w:r>
        <w:rPr>
          <w:rFonts w:ascii="Cambria Math" w:hAnsi="Cambria Math" w:hint="eastAsia"/>
        </w:rPr>
        <w:t>遍历状态值集合可以消掉</w:t>
      </w:r>
      <w:r>
        <w:rPr>
          <w:rFonts w:ascii="Cambria Math" w:hAnsi="Cambria Math" w:hint="eastAsia"/>
        </w:rPr>
        <w:t>i</w:t>
      </w:r>
      <w:r>
        <w:rPr>
          <w:rFonts w:ascii="Cambria Math" w:hAnsi="Cambria Math" w:hint="eastAsia"/>
        </w:rPr>
        <w:t>得到</w:t>
      </w:r>
    </w:p>
    <w:p w14:paraId="3473F904" w14:textId="0243DEAE" w:rsidR="00FE7A16" w:rsidRPr="00FE7A16" w:rsidRDefault="009E591E" w:rsidP="004F3DC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O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 w:hint="eastAsia"/>
                </w:rPr>
                <m:t>O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(i)</m:t>
              </m:r>
            </m:e>
          </m:nary>
        </m:oMath>
      </m:oMathPara>
    </w:p>
    <w:p w14:paraId="00C27D53" w14:textId="0D14CCC2" w:rsidR="00FE7A16" w:rsidRPr="004F3DCD" w:rsidRDefault="00EB09C9" w:rsidP="00EB09C9">
      <w:pPr>
        <w:jc w:val="center"/>
        <w:rPr>
          <w:rFonts w:ascii="Cambria Math" w:hAnsi="Cambria Math" w:hint="eastAsia"/>
        </w:rPr>
      </w:pPr>
      <w:r>
        <w:rPr>
          <w:noProof/>
        </w:rPr>
        <w:drawing>
          <wp:inline distT="0" distB="0" distL="0" distR="0" wp14:anchorId="71FFEE9D" wp14:editId="0EEF06FC">
            <wp:extent cx="5274310" cy="3084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A16" w:rsidRPr="004F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DDD52" w14:textId="77777777" w:rsidR="00236AE3" w:rsidRDefault="00236AE3" w:rsidP="001309D1">
      <w:r>
        <w:separator/>
      </w:r>
    </w:p>
  </w:endnote>
  <w:endnote w:type="continuationSeparator" w:id="0">
    <w:p w14:paraId="24DE93C8" w14:textId="77777777" w:rsidR="00236AE3" w:rsidRDefault="00236AE3" w:rsidP="0013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6A09E" w14:textId="77777777" w:rsidR="00236AE3" w:rsidRDefault="00236AE3" w:rsidP="001309D1">
      <w:r>
        <w:separator/>
      </w:r>
    </w:p>
  </w:footnote>
  <w:footnote w:type="continuationSeparator" w:id="0">
    <w:p w14:paraId="057F7EB2" w14:textId="77777777" w:rsidR="00236AE3" w:rsidRDefault="00236AE3" w:rsidP="0013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47F7"/>
    <w:multiLevelType w:val="hybridMultilevel"/>
    <w:tmpl w:val="4B8CB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150A8"/>
    <w:multiLevelType w:val="hybridMultilevel"/>
    <w:tmpl w:val="4B8CB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DC"/>
    <w:rsid w:val="000D383F"/>
    <w:rsid w:val="001309D1"/>
    <w:rsid w:val="00236AE3"/>
    <w:rsid w:val="00376E78"/>
    <w:rsid w:val="00410E99"/>
    <w:rsid w:val="00445D17"/>
    <w:rsid w:val="004F3DCD"/>
    <w:rsid w:val="006A73DC"/>
    <w:rsid w:val="009E591E"/>
    <w:rsid w:val="00A4272D"/>
    <w:rsid w:val="00C74685"/>
    <w:rsid w:val="00EB09C9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9EF75"/>
  <w15:chartTrackingRefBased/>
  <w15:docId w15:val="{ACFC2319-453B-4442-9AEB-A6D25339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DCD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4F3DCD"/>
    <w:rPr>
      <w:color w:val="808080"/>
    </w:rPr>
  </w:style>
  <w:style w:type="paragraph" w:styleId="a4">
    <w:name w:val="List Paragraph"/>
    <w:basedOn w:val="a"/>
    <w:uiPriority w:val="34"/>
    <w:qFormat/>
    <w:rsid w:val="004F3DC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3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0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7</cp:revision>
  <dcterms:created xsi:type="dcterms:W3CDTF">2019-08-05T05:23:00Z</dcterms:created>
  <dcterms:modified xsi:type="dcterms:W3CDTF">2019-08-05T14:23:00Z</dcterms:modified>
</cp:coreProperties>
</file>