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BFDBD" w14:textId="77777777" w:rsidR="00920525" w:rsidRDefault="00920525">
      <w:pPr>
        <w:jc w:val="left"/>
        <w:rPr>
          <w:rFonts w:eastAsia="隶书"/>
          <w:b/>
          <w:bCs/>
          <w:color w:val="000000" w:themeColor="text1"/>
          <w:sz w:val="24"/>
        </w:rPr>
      </w:pPr>
    </w:p>
    <w:tbl>
      <w:tblPr>
        <w:tblW w:w="92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966"/>
        <w:gridCol w:w="1718"/>
        <w:gridCol w:w="248"/>
        <w:gridCol w:w="1028"/>
        <w:gridCol w:w="938"/>
        <w:gridCol w:w="1966"/>
      </w:tblGrid>
      <w:tr w:rsidR="00920525" w14:paraId="5ED61A66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2AD20684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收件人</w:t>
            </w:r>
          </w:p>
        </w:tc>
        <w:tc>
          <w:tcPr>
            <w:tcW w:w="3684" w:type="dxa"/>
            <w:gridSpan w:val="2"/>
            <w:vAlign w:val="center"/>
          </w:tcPr>
          <w:p w14:paraId="5650BB09" w14:textId="77777777" w:rsidR="00920525" w:rsidRDefault="00920525">
            <w:pPr>
              <w:pStyle w:val="af1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224343D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发件人</w:t>
            </w:r>
          </w:p>
        </w:tc>
        <w:tc>
          <w:tcPr>
            <w:tcW w:w="2904" w:type="dxa"/>
            <w:gridSpan w:val="2"/>
            <w:vAlign w:val="center"/>
          </w:tcPr>
          <w:p w14:paraId="71F4FE8B" w14:textId="77777777" w:rsidR="00920525" w:rsidRDefault="00000000">
            <w:pPr>
              <w:pStyle w:val="af1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姚彦辰</w:t>
            </w:r>
          </w:p>
        </w:tc>
      </w:tr>
      <w:tr w:rsidR="00920525" w14:paraId="62DFEC76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56BF974A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单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 xml:space="preserve">  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位</w:t>
            </w:r>
          </w:p>
        </w:tc>
        <w:tc>
          <w:tcPr>
            <w:tcW w:w="3684" w:type="dxa"/>
            <w:gridSpan w:val="2"/>
            <w:vAlign w:val="center"/>
          </w:tcPr>
          <w:p w14:paraId="0F1BE2BA" w14:textId="77777777" w:rsidR="00920525" w:rsidRDefault="00920525">
            <w:pPr>
              <w:pStyle w:val="af1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D5C22D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页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 xml:space="preserve">  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数</w:t>
            </w:r>
          </w:p>
        </w:tc>
        <w:tc>
          <w:tcPr>
            <w:tcW w:w="2904" w:type="dxa"/>
            <w:gridSpan w:val="2"/>
            <w:vAlign w:val="center"/>
          </w:tcPr>
          <w:p w14:paraId="12871290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Chars="298" w:hanging="718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/>
                <w:bCs/>
                <w:color w:val="000000" w:themeColor="text1"/>
                <w:sz w:val="24"/>
              </w:rPr>
              <w:t>6</w:t>
            </w:r>
          </w:p>
        </w:tc>
      </w:tr>
      <w:tr w:rsidR="00920525" w14:paraId="54228FB4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437F5604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kern w:val="2"/>
                <w:sz w:val="24"/>
                <w:szCs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电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 xml:space="preserve">  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话</w:t>
            </w:r>
          </w:p>
        </w:tc>
        <w:tc>
          <w:tcPr>
            <w:tcW w:w="3684" w:type="dxa"/>
            <w:gridSpan w:val="2"/>
            <w:vAlign w:val="center"/>
          </w:tcPr>
          <w:p w14:paraId="0713A78E" w14:textId="77777777" w:rsidR="00920525" w:rsidRDefault="00920525">
            <w:pPr>
              <w:pStyle w:val="af1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80FACBC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电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 xml:space="preserve">  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话</w:t>
            </w:r>
          </w:p>
        </w:tc>
        <w:tc>
          <w:tcPr>
            <w:tcW w:w="2904" w:type="dxa"/>
            <w:gridSpan w:val="2"/>
            <w:vAlign w:val="center"/>
          </w:tcPr>
          <w:p w14:paraId="2C6259FA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Chars="298" w:hanging="718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/>
                <w:bCs/>
                <w:color w:val="000000" w:themeColor="text1"/>
                <w:sz w:val="24"/>
              </w:rPr>
              <w:t>15306583498</w:t>
            </w:r>
          </w:p>
        </w:tc>
      </w:tr>
      <w:tr w:rsidR="00920525" w14:paraId="57EADAE0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4CEFDBF5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kern w:val="2"/>
                <w:sz w:val="24"/>
                <w:szCs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传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 xml:space="preserve">  </w:t>
            </w: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真</w:t>
            </w:r>
          </w:p>
        </w:tc>
        <w:tc>
          <w:tcPr>
            <w:tcW w:w="3684" w:type="dxa"/>
            <w:gridSpan w:val="2"/>
            <w:vAlign w:val="center"/>
          </w:tcPr>
          <w:p w14:paraId="28D6319A" w14:textId="77777777" w:rsidR="00920525" w:rsidRDefault="00920525">
            <w:pPr>
              <w:pStyle w:val="af1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C39B47E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项目号</w:t>
            </w:r>
          </w:p>
        </w:tc>
        <w:tc>
          <w:tcPr>
            <w:tcW w:w="2904" w:type="dxa"/>
            <w:gridSpan w:val="2"/>
            <w:vAlign w:val="center"/>
          </w:tcPr>
          <w:p w14:paraId="0CCE0D8F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Chars="298" w:hanging="718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</w:rPr>
            </w:pPr>
          </w:p>
        </w:tc>
      </w:tr>
      <w:tr w:rsidR="00920525" w14:paraId="0FB18919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67DB987E" w14:textId="77777777" w:rsidR="00920525" w:rsidRDefault="00000000">
            <w:pPr>
              <w:pStyle w:val="af1"/>
              <w:rPr>
                <w:rStyle w:val="af0"/>
                <w:rFonts w:ascii="Times New Roman" w:eastAsia="宋体" w:hAnsi="Times New Roman"/>
                <w:color w:val="000000" w:themeColor="text1"/>
                <w:kern w:val="2"/>
                <w:sz w:val="24"/>
                <w:szCs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3684" w:type="dxa"/>
            <w:gridSpan w:val="2"/>
            <w:vAlign w:val="center"/>
          </w:tcPr>
          <w:p w14:paraId="6E7600CC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8" w:hangingChars="298" w:hanging="718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00988F2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Chars="298" w:hanging="718"/>
              <w:jc w:val="center"/>
              <w:rPr>
                <w:rFonts w:ascii="Times New Roman" w:eastAsia="宋体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af0"/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904" w:type="dxa"/>
            <w:gridSpan w:val="2"/>
            <w:vAlign w:val="center"/>
          </w:tcPr>
          <w:p w14:paraId="48D7890D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0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  <w:szCs w:val="24"/>
              </w:rPr>
              <w:t>yanchenyaozju@163.com</w:t>
            </w:r>
          </w:p>
        </w:tc>
      </w:tr>
      <w:tr w:rsidR="00920525" w14:paraId="235E2C81" w14:textId="77777777">
        <w:trPr>
          <w:trHeight w:val="8222"/>
          <w:jc w:val="center"/>
        </w:trPr>
        <w:tc>
          <w:tcPr>
            <w:tcW w:w="1417" w:type="dxa"/>
            <w:vAlign w:val="center"/>
          </w:tcPr>
          <w:p w14:paraId="28E5419A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Chars="39" w:firstLine="94"/>
              <w:jc w:val="center"/>
              <w:rPr>
                <w:rStyle w:val="af0"/>
                <w:rFonts w:ascii="Times New Roman" w:eastAsia="宋体" w:hAnsi="Times New Roman"/>
                <w:b/>
                <w:bCs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b/>
                <w:bCs/>
                <w:color w:val="000000" w:themeColor="text1"/>
                <w:sz w:val="24"/>
              </w:rPr>
              <w:t>主</w:t>
            </w:r>
            <w:r>
              <w:rPr>
                <w:rStyle w:val="af0"/>
                <w:rFonts w:ascii="Times New Roman" w:eastAsia="宋体" w:hAnsi="Times New Roman"/>
                <w:b/>
                <w:bCs/>
                <w:color w:val="000000" w:themeColor="text1"/>
                <w:sz w:val="24"/>
              </w:rPr>
              <w:t xml:space="preserve">  </w:t>
            </w:r>
            <w:r>
              <w:rPr>
                <w:rStyle w:val="af0"/>
                <w:rFonts w:ascii="Times New Roman" w:eastAsia="宋体" w:hAnsi="Times New Roman"/>
                <w:b/>
                <w:bCs/>
                <w:color w:val="000000" w:themeColor="text1"/>
                <w:sz w:val="24"/>
              </w:rPr>
              <w:t>题</w:t>
            </w:r>
          </w:p>
        </w:tc>
        <w:tc>
          <w:tcPr>
            <w:tcW w:w="7864" w:type="dxa"/>
            <w:gridSpan w:val="6"/>
            <w:vAlign w:val="center"/>
          </w:tcPr>
          <w:p w14:paraId="7E12694A" w14:textId="249DC6BA" w:rsidR="00920525" w:rsidRDefault="00851B42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300" w:lineRule="auto"/>
              <w:ind w:left="0" w:firstLine="0"/>
              <w:jc w:val="center"/>
              <w:rPr>
                <w:rFonts w:ascii="Times New Roman" w:eastAsia="微软雅黑" w:hAnsi="Times New Roman"/>
                <w:b w:val="0"/>
                <w:color w:val="000000" w:themeColor="text1"/>
                <w:sz w:val="32"/>
              </w:rPr>
            </w:pPr>
            <w:r>
              <w:rPr>
                <w:rFonts w:ascii="Times New Roman" w:eastAsia="微软雅黑" w:hAnsi="Times New Roman" w:hint="eastAsia"/>
                <w:b w:val="0"/>
                <w:color w:val="000000" w:themeColor="text1"/>
                <w:sz w:val="32"/>
              </w:rPr>
              <w:t>中海油</w:t>
            </w:r>
            <w:r w:rsidR="003F165D">
              <w:rPr>
                <w:rFonts w:ascii="Times New Roman" w:eastAsia="微软雅黑" w:hAnsi="Times New Roman"/>
                <w:b w:val="0"/>
                <w:color w:val="000000" w:themeColor="text1"/>
                <w:sz w:val="32"/>
              </w:rPr>
              <w:t>压差发电机组方案</w:t>
            </w:r>
          </w:p>
        </w:tc>
      </w:tr>
      <w:tr w:rsidR="00920525" w14:paraId="3E6F4952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6EDE04A3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Chars="39" w:firstLine="94"/>
              <w:jc w:val="center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XC</w:t>
            </w:r>
          </w:p>
        </w:tc>
        <w:tc>
          <w:tcPr>
            <w:tcW w:w="1966" w:type="dxa"/>
            <w:vAlign w:val="center"/>
          </w:tcPr>
          <w:p w14:paraId="5664CEC2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745CD7E4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8D349DB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vAlign w:val="center"/>
          </w:tcPr>
          <w:p w14:paraId="4CC50C22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</w:tr>
      <w:tr w:rsidR="00920525" w14:paraId="1F6F70BC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4E5CA7E1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Chars="39" w:firstLine="94"/>
              <w:jc w:val="center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966" w:type="dxa"/>
            <w:vAlign w:val="center"/>
          </w:tcPr>
          <w:p w14:paraId="53A13B74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6B72AD60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9722CB8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vAlign w:val="center"/>
          </w:tcPr>
          <w:p w14:paraId="1C2A579A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</w:tr>
      <w:tr w:rsidR="00920525" w14:paraId="4442C24B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1144A235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Chars="39" w:firstLine="94"/>
              <w:jc w:val="center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966" w:type="dxa"/>
            <w:vAlign w:val="center"/>
          </w:tcPr>
          <w:p w14:paraId="110F90CA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1D325E71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305DCC59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vAlign w:val="center"/>
          </w:tcPr>
          <w:p w14:paraId="19754E1F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</w:tr>
      <w:tr w:rsidR="00920525" w14:paraId="64A8A804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50249894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Chars="39" w:firstLine="94"/>
              <w:jc w:val="center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966" w:type="dxa"/>
            <w:vAlign w:val="center"/>
          </w:tcPr>
          <w:p w14:paraId="26FE3DBC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02931238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5F2E954E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966" w:type="dxa"/>
            <w:vAlign w:val="center"/>
          </w:tcPr>
          <w:p w14:paraId="1922BC90" w14:textId="77777777" w:rsidR="00920525" w:rsidRDefault="00920525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</w:p>
        </w:tc>
      </w:tr>
      <w:tr w:rsidR="00920525" w14:paraId="083240AE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35429B23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Chars="39" w:firstLine="94"/>
              <w:jc w:val="center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966" w:type="dxa"/>
            <w:vAlign w:val="center"/>
          </w:tcPr>
          <w:p w14:paraId="574666F4" w14:textId="6CB4A0B0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  <w:lang w:val="en-GB"/>
              </w:rPr>
            </w:pP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  <w:lang w:val="en-GB"/>
              </w:rPr>
              <w:fldChar w:fldCharType="begin"/>
            </w: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  <w:lang w:val="en-GB"/>
              </w:rPr>
              <w:instrText xml:space="preserve"> DATE \@ "dd/MM/yyyy" </w:instrText>
            </w: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  <w:lang w:val="en-GB"/>
              </w:rPr>
              <w:fldChar w:fldCharType="separate"/>
            </w:r>
            <w:r w:rsidR="008879C1">
              <w:rPr>
                <w:rFonts w:ascii="Times New Roman" w:eastAsia="宋体" w:hAnsi="Times New Roman"/>
                <w:b w:val="0"/>
                <w:noProof/>
                <w:color w:val="000000" w:themeColor="text1"/>
                <w:sz w:val="24"/>
                <w:lang w:val="en-GB"/>
              </w:rPr>
              <w:t>21/03/2025</w:t>
            </w: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  <w:lang w:val="en-GB"/>
              </w:rPr>
              <w:fldChar w:fldCharType="end"/>
            </w:r>
          </w:p>
        </w:tc>
        <w:tc>
          <w:tcPr>
            <w:tcW w:w="1966" w:type="dxa"/>
            <w:gridSpan w:val="2"/>
            <w:vAlign w:val="center"/>
          </w:tcPr>
          <w:p w14:paraId="42E8854B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  <w:t>姚彦辰</w:t>
            </w:r>
          </w:p>
        </w:tc>
        <w:tc>
          <w:tcPr>
            <w:tcW w:w="1966" w:type="dxa"/>
            <w:gridSpan w:val="2"/>
            <w:vAlign w:val="center"/>
          </w:tcPr>
          <w:p w14:paraId="6D4E623D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  <w:t>杨小强</w:t>
            </w:r>
          </w:p>
        </w:tc>
        <w:tc>
          <w:tcPr>
            <w:tcW w:w="1966" w:type="dxa"/>
            <w:vAlign w:val="center"/>
          </w:tcPr>
          <w:p w14:paraId="731BAFC0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  <w:t>刁安娜</w:t>
            </w:r>
          </w:p>
        </w:tc>
      </w:tr>
      <w:tr w:rsidR="00920525" w14:paraId="0D5D813D" w14:textId="77777777">
        <w:trPr>
          <w:trHeight w:val="482"/>
          <w:jc w:val="center"/>
        </w:trPr>
        <w:tc>
          <w:tcPr>
            <w:tcW w:w="1417" w:type="dxa"/>
            <w:vAlign w:val="center"/>
          </w:tcPr>
          <w:p w14:paraId="0AE8044B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Chars="39" w:firstLine="94"/>
              <w:jc w:val="center"/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版本</w:t>
            </w:r>
          </w:p>
        </w:tc>
        <w:tc>
          <w:tcPr>
            <w:tcW w:w="1966" w:type="dxa"/>
            <w:vAlign w:val="center"/>
          </w:tcPr>
          <w:p w14:paraId="01F963C0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  <w:t>日期</w:t>
            </w:r>
          </w:p>
        </w:tc>
        <w:tc>
          <w:tcPr>
            <w:tcW w:w="1966" w:type="dxa"/>
            <w:gridSpan w:val="2"/>
            <w:vAlign w:val="center"/>
          </w:tcPr>
          <w:p w14:paraId="5774808F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设计</w:t>
            </w:r>
          </w:p>
        </w:tc>
        <w:tc>
          <w:tcPr>
            <w:tcW w:w="1966" w:type="dxa"/>
            <w:gridSpan w:val="2"/>
            <w:vAlign w:val="center"/>
          </w:tcPr>
          <w:p w14:paraId="2B74D68E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校对</w:t>
            </w:r>
          </w:p>
        </w:tc>
        <w:tc>
          <w:tcPr>
            <w:tcW w:w="1966" w:type="dxa"/>
            <w:vAlign w:val="center"/>
          </w:tcPr>
          <w:p w14:paraId="3C57BF95" w14:textId="77777777" w:rsidR="00920525" w:rsidRDefault="00000000">
            <w:pPr>
              <w:pStyle w:val="aa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Chars="298" w:hanging="715"/>
              <w:jc w:val="center"/>
              <w:rPr>
                <w:rFonts w:ascii="Times New Roman" w:eastAsia="宋体" w:hAnsi="Times New Roman"/>
                <w:b w:val="0"/>
                <w:color w:val="000000" w:themeColor="text1"/>
                <w:sz w:val="24"/>
              </w:rPr>
            </w:pPr>
            <w:r>
              <w:rPr>
                <w:rStyle w:val="af0"/>
                <w:rFonts w:ascii="Times New Roman" w:eastAsia="宋体" w:hAnsi="Times New Roman"/>
                <w:color w:val="000000" w:themeColor="text1"/>
                <w:sz w:val="24"/>
              </w:rPr>
              <w:t>审核</w:t>
            </w:r>
          </w:p>
        </w:tc>
      </w:tr>
    </w:tbl>
    <w:p w14:paraId="5733A6EC" w14:textId="77777777" w:rsidR="00920525" w:rsidRDefault="00920525">
      <w:pPr>
        <w:spacing w:beforeLines="100" w:before="312" w:afterLines="50" w:after="156" w:line="300" w:lineRule="auto"/>
        <w:rPr>
          <w:b/>
          <w:color w:val="000000" w:themeColor="text1"/>
          <w:sz w:val="24"/>
        </w:rPr>
        <w:sectPr w:rsidR="00920525">
          <w:headerReference w:type="default" r:id="rId8"/>
          <w:pgSz w:w="11906" w:h="16838"/>
          <w:pgMar w:top="851" w:right="1361" w:bottom="851" w:left="1361" w:header="850" w:footer="992" w:gutter="0"/>
          <w:cols w:space="425"/>
          <w:docGrid w:type="lines" w:linePitch="312"/>
        </w:sectPr>
      </w:pPr>
    </w:p>
    <w:p w14:paraId="73979A8D" w14:textId="77777777" w:rsidR="00920525" w:rsidRDefault="00000000">
      <w:pPr>
        <w:spacing w:beforeLines="100" w:before="312" w:afterLines="25" w:after="78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尊敬的客户：</w:t>
      </w:r>
    </w:p>
    <w:p w14:paraId="1A1105DE" w14:textId="77777777" w:rsidR="00920525" w:rsidRDefault="00000000">
      <w:pPr>
        <w:spacing w:beforeLines="50" w:before="156" w:afterLines="50" w:after="156" w:line="360" w:lineRule="auto"/>
        <w:ind w:firstLineChars="245" w:firstLine="588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您好！您提供参数如下表所示：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2021"/>
        <w:gridCol w:w="2637"/>
        <w:gridCol w:w="3988"/>
      </w:tblGrid>
      <w:tr w:rsidR="00920525" w14:paraId="47795D96" w14:textId="77777777">
        <w:trPr>
          <w:trHeight w:val="288"/>
        </w:trPr>
        <w:tc>
          <w:tcPr>
            <w:tcW w:w="285" w:type="pct"/>
            <w:vMerge w:val="restart"/>
            <w:vAlign w:val="center"/>
          </w:tcPr>
          <w:p w14:paraId="1A1AC5D4" w14:textId="77777777" w:rsidR="00920525" w:rsidRDefault="00000000">
            <w:pPr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接入参数</w:t>
            </w:r>
          </w:p>
        </w:tc>
        <w:tc>
          <w:tcPr>
            <w:tcW w:w="1102" w:type="pct"/>
            <w:vMerge w:val="restart"/>
            <w:vAlign w:val="center"/>
          </w:tcPr>
          <w:p w14:paraId="102427FE" w14:textId="77777777" w:rsidR="00920525" w:rsidRDefault="00000000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天然气处理机组</w:t>
            </w: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61EE3CF" w14:textId="77777777" w:rsidR="00920525" w:rsidRDefault="00000000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月份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A16604D" w14:textId="77777777" w:rsidR="00920525" w:rsidRDefault="00000000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1~12</w:t>
            </w:r>
          </w:p>
        </w:tc>
      </w:tr>
      <w:tr w:rsidR="00920525" w14:paraId="4DD73BC0" w14:textId="77777777">
        <w:trPr>
          <w:trHeight w:val="281"/>
        </w:trPr>
        <w:tc>
          <w:tcPr>
            <w:tcW w:w="285" w:type="pct"/>
            <w:vMerge/>
            <w:vAlign w:val="center"/>
          </w:tcPr>
          <w:p w14:paraId="160827D3" w14:textId="77777777" w:rsidR="00920525" w:rsidRDefault="00920525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</w:p>
        </w:tc>
        <w:tc>
          <w:tcPr>
            <w:tcW w:w="1102" w:type="pct"/>
            <w:vMerge/>
            <w:vAlign w:val="center"/>
          </w:tcPr>
          <w:p w14:paraId="51EC8572" w14:textId="77777777" w:rsidR="00920525" w:rsidRDefault="00920525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9C83E4D" w14:textId="77777777" w:rsidR="00920525" w:rsidRDefault="00000000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最大气量（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m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vertAlign w:val="superscript"/>
                <w:lang w:bidi="ar"/>
              </w:rPr>
              <w:t>3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/d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0B12A7" w14:textId="40820031" w:rsidR="00920525" w:rsidRDefault="00000000">
            <w:pPr>
              <w:widowControl/>
              <w:jc w:val="center"/>
              <w:rPr>
                <w:rStyle w:val="font51"/>
                <w:rFonts w:cs="Times New Roman" w:hint="default"/>
                <w:b/>
                <w:bCs/>
                <w:color w:val="00B0F0"/>
                <w:kern w:val="0"/>
                <w:sz w:val="22"/>
                <w:szCs w:val="22"/>
              </w:rPr>
            </w:pPr>
            <w:r>
              <w:rPr>
                <w:rStyle w:val="font51"/>
                <w:rFonts w:cs="Times New Roman" w:hint="default"/>
                <w:b/>
                <w:bCs/>
                <w:color w:val="00B0F0"/>
                <w:kern w:val="0"/>
                <w:sz w:val="22"/>
                <w:szCs w:val="22"/>
              </w:rPr>
              <w:fldChar w:fldCharType="begin"/>
            </w:r>
            <w:r>
              <w:instrText xml:space="preserve"> LINK </w:instrText>
            </w:r>
            <w:r w:rsidR="00851B42">
              <w:instrText>Excel.Sheet.12</w:instrText>
            </w:r>
            <w:r w:rsidR="00851B42">
              <w:rPr>
                <w:rFonts w:hint="eastAsia"/>
              </w:rPr>
              <w:instrText xml:space="preserve"> E:\\2.</w:instrText>
            </w:r>
            <w:r w:rsidR="00851B42">
              <w:rPr>
                <w:rFonts w:hint="eastAsia"/>
              </w:rPr>
              <w:instrText>项目经理</w:instrText>
            </w:r>
            <w:r w:rsidR="00851B42">
              <w:rPr>
                <w:rFonts w:hint="eastAsia"/>
              </w:rPr>
              <w:instrText>\\4.</w:instrText>
            </w:r>
            <w:r w:rsidR="00851B42">
              <w:rPr>
                <w:rFonts w:hint="eastAsia"/>
              </w:rPr>
              <w:instrText>工艺透平</w:instrText>
            </w:r>
            <w:r w:rsidR="00851B42">
              <w:rPr>
                <w:rFonts w:hint="eastAsia"/>
              </w:rPr>
              <w:instrText>\\</w:instrText>
            </w:r>
            <w:r w:rsidR="00851B42">
              <w:rPr>
                <w:rFonts w:hint="eastAsia"/>
              </w:rPr>
              <w:instrText>天然气膨胀机</w:instrText>
            </w:r>
            <w:r w:rsidR="00851B42">
              <w:rPr>
                <w:rFonts w:hint="eastAsia"/>
              </w:rPr>
              <w:instrText>\\20250316</w:instrText>
            </w:r>
            <w:r w:rsidR="00851B42">
              <w:rPr>
                <w:rFonts w:hint="eastAsia"/>
              </w:rPr>
              <w:instrText>中海油</w:instrText>
            </w:r>
            <w:r w:rsidR="00851B42">
              <w:rPr>
                <w:rFonts w:hint="eastAsia"/>
              </w:rPr>
              <w:instrText xml:space="preserve">\\RE-Expander\\Selection-mod1.xlsx </w:instrText>
            </w:r>
            <w:r w:rsidR="00851B42">
              <w:rPr>
                <w:rFonts w:hint="eastAsia"/>
              </w:rPr>
              <w:instrText>输入输出</w:instrText>
            </w:r>
            <w:r w:rsidR="00851B42">
              <w:rPr>
                <w:rFonts w:hint="eastAsia"/>
              </w:rPr>
              <w:instrText xml:space="preserve">!R5C5 </w:instrText>
            </w:r>
            <w:r>
              <w:instrText xml:space="preserve">\t \a </w:instrText>
            </w:r>
            <w:r>
              <w:rPr>
                <w:rStyle w:val="font51"/>
                <w:rFonts w:cs="Times New Roman" w:hint="default"/>
                <w:b/>
                <w:bCs/>
                <w:color w:val="00B0F0"/>
                <w:kern w:val="0"/>
                <w:sz w:val="22"/>
                <w:szCs w:val="22"/>
              </w:rPr>
              <w:fldChar w:fldCharType="separate"/>
            </w:r>
            <w:r w:rsidR="00851B42">
              <w:rPr>
                <w:rFonts w:hint="eastAsia"/>
              </w:rPr>
              <w:t>1000000</w:t>
            </w:r>
            <w:r>
              <w:rPr>
                <w:rStyle w:val="font51"/>
                <w:rFonts w:cs="Times New Roman" w:hint="default"/>
                <w:b/>
                <w:bCs/>
                <w:color w:val="00B0F0"/>
                <w:kern w:val="0"/>
                <w:sz w:val="22"/>
                <w:szCs w:val="22"/>
              </w:rPr>
              <w:fldChar w:fldCharType="end"/>
            </w:r>
          </w:p>
        </w:tc>
      </w:tr>
      <w:tr w:rsidR="00920525" w14:paraId="0D19F1D1" w14:textId="77777777">
        <w:trPr>
          <w:trHeight w:val="288"/>
        </w:trPr>
        <w:tc>
          <w:tcPr>
            <w:tcW w:w="285" w:type="pct"/>
            <w:vMerge/>
            <w:vAlign w:val="center"/>
          </w:tcPr>
          <w:p w14:paraId="551C1F99" w14:textId="77777777" w:rsidR="00920525" w:rsidRDefault="00920525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</w:p>
        </w:tc>
        <w:tc>
          <w:tcPr>
            <w:tcW w:w="1102" w:type="pct"/>
            <w:vMerge/>
            <w:vAlign w:val="center"/>
          </w:tcPr>
          <w:p w14:paraId="32F50B2C" w14:textId="77777777" w:rsidR="00920525" w:rsidRDefault="00920525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DBA619C" w14:textId="77777777" w:rsidR="00920525" w:rsidRDefault="00000000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进站压力（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MPaA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23F9A93" w14:textId="6574EE8C" w:rsidR="00920525" w:rsidRDefault="00000000">
            <w:pPr>
              <w:widowControl/>
              <w:jc w:val="center"/>
              <w:rPr>
                <w:rStyle w:val="font51"/>
                <w:rFonts w:cs="宋体" w:hint="default"/>
                <w:b/>
                <w:bCs/>
                <w:color w:val="00B0F0"/>
                <w:kern w:val="0"/>
                <w:sz w:val="22"/>
                <w:szCs w:val="22"/>
              </w:rPr>
            </w:pPr>
            <w:r>
              <w:rPr>
                <w:rStyle w:val="font51"/>
                <w:rFonts w:cs="宋体" w:hint="default"/>
                <w:b/>
                <w:bCs/>
                <w:color w:val="00B0F0"/>
                <w:kern w:val="0"/>
                <w:sz w:val="22"/>
                <w:szCs w:val="22"/>
              </w:rPr>
              <w:fldChar w:fldCharType="begin"/>
            </w:r>
            <w:r>
              <w:instrText xml:space="preserve"> LINK </w:instrText>
            </w:r>
            <w:r w:rsidR="00851B42">
              <w:instrText>Excel.Sheet.12</w:instrText>
            </w:r>
            <w:r w:rsidR="00851B42">
              <w:rPr>
                <w:rFonts w:hint="eastAsia"/>
              </w:rPr>
              <w:instrText xml:space="preserve"> E:\\2.</w:instrText>
            </w:r>
            <w:r w:rsidR="00851B42">
              <w:rPr>
                <w:rFonts w:hint="eastAsia"/>
              </w:rPr>
              <w:instrText>项目经理</w:instrText>
            </w:r>
            <w:r w:rsidR="00851B42">
              <w:rPr>
                <w:rFonts w:hint="eastAsia"/>
              </w:rPr>
              <w:instrText>\\4.</w:instrText>
            </w:r>
            <w:r w:rsidR="00851B42">
              <w:rPr>
                <w:rFonts w:hint="eastAsia"/>
              </w:rPr>
              <w:instrText>工艺透平</w:instrText>
            </w:r>
            <w:r w:rsidR="00851B42">
              <w:rPr>
                <w:rFonts w:hint="eastAsia"/>
              </w:rPr>
              <w:instrText>\\</w:instrText>
            </w:r>
            <w:r w:rsidR="00851B42">
              <w:rPr>
                <w:rFonts w:hint="eastAsia"/>
              </w:rPr>
              <w:instrText>天然气膨胀机</w:instrText>
            </w:r>
            <w:r w:rsidR="00851B42">
              <w:rPr>
                <w:rFonts w:hint="eastAsia"/>
              </w:rPr>
              <w:instrText>\\20250316</w:instrText>
            </w:r>
            <w:r w:rsidR="00851B42">
              <w:rPr>
                <w:rFonts w:hint="eastAsia"/>
              </w:rPr>
              <w:instrText>中海油</w:instrText>
            </w:r>
            <w:r w:rsidR="00851B42">
              <w:rPr>
                <w:rFonts w:hint="eastAsia"/>
              </w:rPr>
              <w:instrText xml:space="preserve">\\RE-Expander\\Selection-mod1.xlsx </w:instrText>
            </w:r>
            <w:r w:rsidR="00851B42">
              <w:rPr>
                <w:rFonts w:hint="eastAsia"/>
              </w:rPr>
              <w:instrText>输入输出</w:instrText>
            </w:r>
            <w:r w:rsidR="00851B42">
              <w:rPr>
                <w:rFonts w:hint="eastAsia"/>
              </w:rPr>
              <w:instrText xml:space="preserve">!R6C5 </w:instrText>
            </w:r>
            <w:r>
              <w:instrText xml:space="preserve">\t \a </w:instrText>
            </w:r>
            <w:r>
              <w:rPr>
                <w:rStyle w:val="font51"/>
                <w:rFonts w:cs="宋体" w:hint="default"/>
                <w:b/>
                <w:bCs/>
                <w:color w:val="00B0F0"/>
                <w:kern w:val="0"/>
                <w:sz w:val="22"/>
                <w:szCs w:val="22"/>
              </w:rPr>
              <w:fldChar w:fldCharType="separate"/>
            </w:r>
            <w:r w:rsidR="00851B42">
              <w:rPr>
                <w:rFonts w:hint="eastAsia"/>
              </w:rPr>
              <w:t>13.2</w:t>
            </w:r>
            <w:r>
              <w:rPr>
                <w:rStyle w:val="font51"/>
                <w:rFonts w:cs="宋体" w:hint="default"/>
                <w:b/>
                <w:bCs/>
                <w:color w:val="00B0F0"/>
                <w:kern w:val="0"/>
                <w:sz w:val="22"/>
                <w:szCs w:val="22"/>
              </w:rPr>
              <w:fldChar w:fldCharType="end"/>
            </w:r>
          </w:p>
        </w:tc>
      </w:tr>
      <w:tr w:rsidR="00920525" w14:paraId="3125869A" w14:textId="77777777">
        <w:trPr>
          <w:trHeight w:val="288"/>
        </w:trPr>
        <w:tc>
          <w:tcPr>
            <w:tcW w:w="285" w:type="pct"/>
            <w:vMerge/>
            <w:vAlign w:val="center"/>
          </w:tcPr>
          <w:p w14:paraId="375E8E82" w14:textId="77777777" w:rsidR="00920525" w:rsidRDefault="00920525">
            <w:pPr>
              <w:widowControl/>
              <w:spacing w:line="360" w:lineRule="auto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</w:p>
        </w:tc>
        <w:tc>
          <w:tcPr>
            <w:tcW w:w="1102" w:type="pct"/>
            <w:vMerge/>
            <w:vAlign w:val="center"/>
          </w:tcPr>
          <w:p w14:paraId="418DD1D1" w14:textId="77777777" w:rsidR="00920525" w:rsidRDefault="00920525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B7086D" w14:textId="77777777" w:rsidR="00920525" w:rsidRDefault="00000000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平均进气温度（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℃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0CB4512" w14:textId="2FEAA8C9" w:rsidR="00920525" w:rsidRDefault="00000000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fldChar w:fldCharType="begin"/>
            </w:r>
            <w:r>
              <w:instrText xml:space="preserve"> LINK </w:instrText>
            </w:r>
            <w:r w:rsidR="00851B42">
              <w:instrText>Excel.Sheet.12</w:instrText>
            </w:r>
            <w:r w:rsidR="00851B42">
              <w:rPr>
                <w:rFonts w:hint="eastAsia"/>
              </w:rPr>
              <w:instrText xml:space="preserve"> E:\\2.</w:instrText>
            </w:r>
            <w:r w:rsidR="00851B42">
              <w:rPr>
                <w:rFonts w:hint="eastAsia"/>
              </w:rPr>
              <w:instrText>项目经理</w:instrText>
            </w:r>
            <w:r w:rsidR="00851B42">
              <w:rPr>
                <w:rFonts w:hint="eastAsia"/>
              </w:rPr>
              <w:instrText>\\4.</w:instrText>
            </w:r>
            <w:r w:rsidR="00851B42">
              <w:rPr>
                <w:rFonts w:hint="eastAsia"/>
              </w:rPr>
              <w:instrText>工艺透平</w:instrText>
            </w:r>
            <w:r w:rsidR="00851B42">
              <w:rPr>
                <w:rFonts w:hint="eastAsia"/>
              </w:rPr>
              <w:instrText>\\</w:instrText>
            </w:r>
            <w:r w:rsidR="00851B42">
              <w:rPr>
                <w:rFonts w:hint="eastAsia"/>
              </w:rPr>
              <w:instrText>天然气膨胀机</w:instrText>
            </w:r>
            <w:r w:rsidR="00851B42">
              <w:rPr>
                <w:rFonts w:hint="eastAsia"/>
              </w:rPr>
              <w:instrText>\\20250316</w:instrText>
            </w:r>
            <w:r w:rsidR="00851B42">
              <w:rPr>
                <w:rFonts w:hint="eastAsia"/>
              </w:rPr>
              <w:instrText>中海油</w:instrText>
            </w:r>
            <w:r w:rsidR="00851B42">
              <w:rPr>
                <w:rFonts w:hint="eastAsia"/>
              </w:rPr>
              <w:instrText xml:space="preserve">\\RE-Expander\\Selection-mod1.xlsx </w:instrText>
            </w:r>
            <w:r w:rsidR="00851B42">
              <w:rPr>
                <w:rFonts w:hint="eastAsia"/>
              </w:rPr>
              <w:instrText>输入输出</w:instrText>
            </w:r>
            <w:r w:rsidR="00851B42">
              <w:rPr>
                <w:rFonts w:hint="eastAsia"/>
              </w:rPr>
              <w:instrText xml:space="preserve">!R8C5 </w:instrText>
            </w:r>
            <w:r>
              <w:instrText xml:space="preserve">\t \a </w:instrTex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fldChar w:fldCharType="separate"/>
            </w:r>
            <w:r w:rsidR="00851B42">
              <w:rPr>
                <w:rFonts w:hint="eastAsia"/>
              </w:rPr>
              <w:t>100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fldChar w:fldCharType="end"/>
            </w:r>
          </w:p>
        </w:tc>
      </w:tr>
      <w:tr w:rsidR="00920525" w14:paraId="1C407040" w14:textId="77777777">
        <w:trPr>
          <w:trHeight w:val="288"/>
        </w:trPr>
        <w:tc>
          <w:tcPr>
            <w:tcW w:w="285" w:type="pct"/>
            <w:vMerge/>
            <w:vAlign w:val="center"/>
          </w:tcPr>
          <w:p w14:paraId="07A98B3B" w14:textId="77777777" w:rsidR="00920525" w:rsidRDefault="00920525">
            <w:pPr>
              <w:widowControl/>
              <w:spacing w:line="360" w:lineRule="auto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</w:p>
        </w:tc>
        <w:tc>
          <w:tcPr>
            <w:tcW w:w="1102" w:type="pct"/>
            <w:vMerge/>
            <w:vAlign w:val="center"/>
          </w:tcPr>
          <w:p w14:paraId="0E4EFC47" w14:textId="77777777" w:rsidR="00920525" w:rsidRDefault="00920525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730D8DC" w14:textId="77777777" w:rsidR="00920525" w:rsidRDefault="00000000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出站压力（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MPaA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7FC11B6" w14:textId="75AF0518" w:rsidR="00920525" w:rsidRDefault="008879C1">
            <w:pPr>
              <w:widowControl/>
              <w:spacing w:line="360" w:lineRule="auto"/>
              <w:jc w:val="center"/>
              <w:textAlignment w:val="center"/>
              <w:rPr>
                <w:rStyle w:val="font51"/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1"/>
                <w:szCs w:val="21"/>
                <w:lang w:bidi="ar"/>
              </w:rPr>
              <w:t>6</w:t>
            </w:r>
          </w:p>
        </w:tc>
      </w:tr>
      <w:tr w:rsidR="00920525" w14:paraId="147F6C7C" w14:textId="77777777">
        <w:trPr>
          <w:trHeight w:val="288"/>
        </w:trPr>
        <w:tc>
          <w:tcPr>
            <w:tcW w:w="5000" w:type="pct"/>
            <w:gridSpan w:val="4"/>
            <w:vAlign w:val="center"/>
          </w:tcPr>
          <w:p w14:paraId="6F1F07E9" w14:textId="77777777" w:rsidR="00920525" w:rsidRDefault="00000000">
            <w:pPr>
              <w:widowControl/>
              <w:spacing w:line="360" w:lineRule="auto"/>
              <w:jc w:val="left"/>
              <w:textAlignment w:val="center"/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4"/>
                <w:szCs w:val="24"/>
                <w:lang w:bidi="ar"/>
              </w:rPr>
              <w:t>备注：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4"/>
                <w:szCs w:val="24"/>
                <w:lang w:bidi="ar"/>
              </w:rPr>
              <w:t xml:space="preserve"> </w:t>
            </w:r>
          </w:p>
        </w:tc>
      </w:tr>
    </w:tbl>
    <w:p w14:paraId="777187D1" w14:textId="1FE68D74" w:rsidR="00920525" w:rsidRDefault="000000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本方案面对场景气体流量适中，压差发电机组选取</w:t>
      </w:r>
      <w:r>
        <w:rPr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级</w:t>
      </w:r>
      <w:r>
        <w:rPr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台透平膨胀机。运行期间，机组由单个撬块组成，进气压力</w:t>
      </w:r>
      <w:r>
        <w:rPr>
          <w:color w:val="000000" w:themeColor="text1"/>
          <w:sz w:val="24"/>
        </w:rPr>
        <w:fldChar w:fldCharType="begin"/>
      </w:r>
      <w:r>
        <w:rPr>
          <w:sz w:val="24"/>
        </w:rPr>
        <w:instrText xml:space="preserve"> LINK </w:instrText>
      </w:r>
      <w:r w:rsidR="00851B42">
        <w:rPr>
          <w:sz w:val="24"/>
        </w:rPr>
        <w:instrText>Excel.Sheet.12</w:instrText>
      </w:r>
      <w:r w:rsidR="00851B42">
        <w:rPr>
          <w:rFonts w:hint="eastAsia"/>
          <w:sz w:val="24"/>
        </w:rPr>
        <w:instrText xml:space="preserve"> E:\\2.</w:instrText>
      </w:r>
      <w:r w:rsidR="00851B42">
        <w:rPr>
          <w:rFonts w:hint="eastAsia"/>
          <w:sz w:val="24"/>
        </w:rPr>
        <w:instrText>项目经理</w:instrText>
      </w:r>
      <w:r w:rsidR="00851B42">
        <w:rPr>
          <w:rFonts w:hint="eastAsia"/>
          <w:sz w:val="24"/>
        </w:rPr>
        <w:instrText>\\4.</w:instrText>
      </w:r>
      <w:r w:rsidR="00851B42">
        <w:rPr>
          <w:rFonts w:hint="eastAsia"/>
          <w:sz w:val="24"/>
        </w:rPr>
        <w:instrText>工艺透平</w:instrText>
      </w:r>
      <w:r w:rsidR="00851B42">
        <w:rPr>
          <w:rFonts w:hint="eastAsia"/>
          <w:sz w:val="24"/>
        </w:rPr>
        <w:instrText>\\</w:instrText>
      </w:r>
      <w:r w:rsidR="00851B42">
        <w:rPr>
          <w:rFonts w:hint="eastAsia"/>
          <w:sz w:val="24"/>
        </w:rPr>
        <w:instrText>天然气膨胀机</w:instrText>
      </w:r>
      <w:r w:rsidR="00851B42">
        <w:rPr>
          <w:rFonts w:hint="eastAsia"/>
          <w:sz w:val="24"/>
        </w:rPr>
        <w:instrText>\\20250316</w:instrText>
      </w:r>
      <w:r w:rsidR="00851B42">
        <w:rPr>
          <w:rFonts w:hint="eastAsia"/>
          <w:sz w:val="24"/>
        </w:rPr>
        <w:instrText>中海油</w:instrText>
      </w:r>
      <w:r w:rsidR="00851B42">
        <w:rPr>
          <w:rFonts w:hint="eastAsia"/>
          <w:sz w:val="24"/>
        </w:rPr>
        <w:instrText xml:space="preserve">\\RE-Expander\\Selection-mod1.xlsx </w:instrText>
      </w:r>
      <w:r w:rsidR="00851B42">
        <w:rPr>
          <w:rFonts w:hint="eastAsia"/>
          <w:sz w:val="24"/>
        </w:rPr>
        <w:instrText>输入输出</w:instrText>
      </w:r>
      <w:r w:rsidR="00851B42">
        <w:rPr>
          <w:rFonts w:hint="eastAsia"/>
          <w:sz w:val="24"/>
        </w:rPr>
        <w:instrText xml:space="preserve">!R6C5 </w:instrText>
      </w:r>
      <w:r>
        <w:rPr>
          <w:sz w:val="24"/>
        </w:rPr>
        <w:instrText>\t \a  \* MERGEFORMAT</w:instrText>
      </w:r>
      <w:r>
        <w:rPr>
          <w:color w:val="000000" w:themeColor="text1"/>
          <w:sz w:val="24"/>
        </w:rPr>
        <w:fldChar w:fldCharType="separate"/>
      </w:r>
      <w:r w:rsidR="00851B42" w:rsidRPr="00851B42">
        <w:rPr>
          <w:rFonts w:hint="eastAsia"/>
          <w:sz w:val="24"/>
        </w:rPr>
        <w:t>13.2</w:t>
      </w:r>
      <w:r>
        <w:rPr>
          <w:color w:val="000000" w:themeColor="text1"/>
          <w:sz w:val="24"/>
        </w:rPr>
        <w:fldChar w:fldCharType="end"/>
      </w:r>
      <w:r>
        <w:rPr>
          <w:color w:val="000000" w:themeColor="text1"/>
          <w:sz w:val="24"/>
        </w:rPr>
        <w:t>MPaA</w:t>
      </w:r>
      <w:r>
        <w:rPr>
          <w:color w:val="000000" w:themeColor="text1"/>
          <w:sz w:val="24"/>
        </w:rPr>
        <w:t>，排气压力</w:t>
      </w:r>
      <w:r w:rsidR="008879C1">
        <w:rPr>
          <w:rFonts w:hint="eastAsia"/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>MPaA</w:t>
      </w:r>
      <w:r>
        <w:rPr>
          <w:color w:val="000000" w:themeColor="text1"/>
          <w:sz w:val="24"/>
        </w:rPr>
        <w:t>，总净发电功率</w:t>
      </w:r>
      <w:r w:rsidR="008879C1">
        <w:rPr>
          <w:rFonts w:hint="eastAsia"/>
          <w:color w:val="000000" w:themeColor="text1"/>
          <w:sz w:val="24"/>
        </w:rPr>
        <w:t>654</w:t>
      </w:r>
      <w:r w:rsidR="00F94216">
        <w:rPr>
          <w:rFonts w:hint="eastAsia"/>
          <w:color w:val="000000" w:themeColor="text1"/>
          <w:sz w:val="24"/>
        </w:rPr>
        <w:t>kW</w:t>
      </w:r>
      <w:r w:rsidR="00F94216">
        <w:rPr>
          <w:rFonts w:hint="eastAsia"/>
          <w:color w:val="000000" w:themeColor="text1"/>
          <w:sz w:val="24"/>
        </w:rPr>
        <w:t>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920525" w14:paraId="5EE0BB6C" w14:textId="77777777">
        <w:tc>
          <w:tcPr>
            <w:tcW w:w="9174" w:type="dxa"/>
          </w:tcPr>
          <w:p w14:paraId="597454A9" w14:textId="219E11F3" w:rsidR="00920525" w:rsidRDefault="00B06F68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234D86" wp14:editId="0D61FB01">
                  <wp:extent cx="4143375" cy="2676525"/>
                  <wp:effectExtent l="0" t="0" r="9525" b="9525"/>
                  <wp:docPr id="15618322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8322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525" w14:paraId="3445421D" w14:textId="77777777">
        <w:tc>
          <w:tcPr>
            <w:tcW w:w="9174" w:type="dxa"/>
          </w:tcPr>
          <w:p w14:paraId="6E830AE1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机组布置示意图</w:t>
            </w:r>
          </w:p>
        </w:tc>
      </w:tr>
    </w:tbl>
    <w:p w14:paraId="60062D6C" w14:textId="77777777" w:rsidR="00920525" w:rsidRDefault="00000000">
      <w:pPr>
        <w:spacing w:line="360" w:lineRule="auto"/>
        <w:ind w:firstLineChars="200" w:firstLine="4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减压发电机组可采用轴驱压缩机、轴驱发电机等方式回收气体经减压后释放的能量，其中减压发电是目前较为常用的一种方式，下文是对减压发电方案的测算：</w:t>
      </w:r>
    </w:p>
    <w:p w14:paraId="68096EBC" w14:textId="77777777" w:rsidR="00920525" w:rsidRDefault="00000000">
      <w:pPr>
        <w:spacing w:line="360" w:lineRule="auto"/>
        <w:ind w:firstLineChars="200" w:firstLine="480"/>
        <w:jc w:val="left"/>
        <w:rPr>
          <w:bCs/>
          <w:color w:val="000000" w:themeColor="text1"/>
          <w:sz w:val="24"/>
        </w:rPr>
      </w:pPr>
      <w:r>
        <w:rPr>
          <w:color w:val="000000" w:themeColor="text1"/>
          <w:sz w:val="24"/>
        </w:rPr>
        <w:t>压差发电机组工作原理为：高压气体进入透平膨胀机后，驱动透平叶轮转动，进而驱动发电机发电，发出的电能通过并网柜输入用户内网。压差发电机组与现有减压阀并联布置，</w:t>
      </w:r>
      <w:r>
        <w:rPr>
          <w:bCs/>
          <w:color w:val="000000" w:themeColor="text1"/>
          <w:sz w:val="24"/>
        </w:rPr>
        <w:t>当压差发电机组出现故障时，发电机组自动连锁停机，控制系统同时启用原减压阀进行减压工作，不会对业主的生产造成任何影响。</w:t>
      </w:r>
    </w:p>
    <w:p w14:paraId="4CEA0EB8" w14:textId="77777777" w:rsidR="00920525" w:rsidRDefault="00920525">
      <w:pPr>
        <w:spacing w:line="360" w:lineRule="auto"/>
        <w:ind w:firstLineChars="200" w:firstLine="480"/>
        <w:jc w:val="left"/>
        <w:rPr>
          <w:bCs/>
          <w:color w:val="000000" w:themeColor="text1"/>
          <w:sz w:val="24"/>
        </w:rPr>
      </w:pPr>
    </w:p>
    <w:p w14:paraId="4A437C50" w14:textId="77777777" w:rsidR="00920525" w:rsidRDefault="00920525">
      <w:pPr>
        <w:spacing w:line="360" w:lineRule="auto"/>
        <w:ind w:firstLineChars="200" w:firstLine="480"/>
        <w:jc w:val="left"/>
        <w:rPr>
          <w:bCs/>
          <w:color w:val="000000" w:themeColor="text1"/>
          <w:sz w:val="24"/>
        </w:rPr>
      </w:pPr>
    </w:p>
    <w:p w14:paraId="1A04F03E" w14:textId="77777777" w:rsidR="00920525" w:rsidRDefault="00920525">
      <w:pPr>
        <w:spacing w:line="360" w:lineRule="auto"/>
        <w:ind w:firstLineChars="200" w:firstLine="480"/>
        <w:jc w:val="left"/>
        <w:rPr>
          <w:bCs/>
          <w:color w:val="000000" w:themeColor="text1"/>
          <w:sz w:val="24"/>
        </w:rPr>
      </w:pPr>
    </w:p>
    <w:p w14:paraId="4A813292" w14:textId="77777777" w:rsidR="00920525" w:rsidRDefault="00000000">
      <w:pPr>
        <w:spacing w:line="276" w:lineRule="auto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一、机组参数</w:t>
      </w:r>
    </w:p>
    <w:p w14:paraId="597DDFC8" w14:textId="77777777" w:rsidR="00920525" w:rsidRDefault="00000000">
      <w:pPr>
        <w:ind w:firstLineChars="200" w:firstLine="4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本项目压差发电机组参数如下表所示：</w:t>
      </w:r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3314"/>
        <w:gridCol w:w="4641"/>
      </w:tblGrid>
      <w:tr w:rsidR="00920525" w14:paraId="69D23DF7" w14:textId="77777777">
        <w:trPr>
          <w:trHeight w:val="390"/>
          <w:jc w:val="center"/>
        </w:trPr>
        <w:tc>
          <w:tcPr>
            <w:tcW w:w="5000" w:type="pct"/>
            <w:gridSpan w:val="3"/>
            <w:vAlign w:val="center"/>
          </w:tcPr>
          <w:p w14:paraId="4CFEE634" w14:textId="43F7C33F" w:rsidR="00920525" w:rsidRDefault="00851B42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中海油</w:t>
            </w:r>
            <w:r w:rsidR="00055C56">
              <w:rPr>
                <w:color w:val="000000" w:themeColor="text1"/>
                <w:sz w:val="24"/>
              </w:rPr>
              <w:t>压差发电机组</w:t>
            </w:r>
          </w:p>
        </w:tc>
      </w:tr>
      <w:tr w:rsidR="00920525" w14:paraId="367727B7" w14:textId="77777777">
        <w:trPr>
          <w:trHeight w:val="390"/>
          <w:jc w:val="center"/>
        </w:trPr>
        <w:tc>
          <w:tcPr>
            <w:tcW w:w="660" w:type="pct"/>
            <w:vMerge w:val="restart"/>
            <w:vAlign w:val="center"/>
          </w:tcPr>
          <w:p w14:paraId="41A02E35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总体概况</w:t>
            </w:r>
          </w:p>
        </w:tc>
        <w:tc>
          <w:tcPr>
            <w:tcW w:w="1808" w:type="pct"/>
            <w:vAlign w:val="center"/>
          </w:tcPr>
          <w:p w14:paraId="39197C4C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机组</w:t>
            </w:r>
          </w:p>
        </w:tc>
        <w:tc>
          <w:tcPr>
            <w:tcW w:w="2532" w:type="pct"/>
            <w:vAlign w:val="center"/>
          </w:tcPr>
          <w:p w14:paraId="21C24FAB" w14:textId="77777777" w:rsidR="00920525" w:rsidRDefault="00000000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透平发电机组</w:t>
            </w:r>
          </w:p>
        </w:tc>
      </w:tr>
      <w:tr w:rsidR="00920525" w14:paraId="647C19B4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143B7418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47E183AD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透平机头数</w:t>
            </w:r>
          </w:p>
        </w:tc>
        <w:tc>
          <w:tcPr>
            <w:tcW w:w="2532" w:type="pct"/>
            <w:vAlign w:val="center"/>
          </w:tcPr>
          <w:p w14:paraId="31855E36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</w:tr>
      <w:tr w:rsidR="00920525" w14:paraId="7F0CC549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07F2F14D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0E1FC176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机组型号</w:t>
            </w:r>
          </w:p>
        </w:tc>
        <w:tc>
          <w:tcPr>
            <w:tcW w:w="2532" w:type="pct"/>
            <w:vAlign w:val="center"/>
          </w:tcPr>
          <w:p w14:paraId="734D7EF7" w14:textId="640E1562" w:rsidR="00920525" w:rsidRDefault="00F94216">
            <w:pPr>
              <w:spacing w:line="276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>
              <w:rPr>
                <w:color w:val="000000" w:themeColor="text1"/>
                <w:sz w:val="24"/>
                <w:highlight w:val="yellow"/>
              </w:rPr>
              <w:fldChar w:fldCharType="begin"/>
            </w:r>
            <w:r>
              <w:rPr>
                <w:color w:val="000000" w:themeColor="text1"/>
                <w:sz w:val="24"/>
                <w:highlight w:val="yellow"/>
              </w:rPr>
              <w:instrText xml:space="preserve"> LINK </w:instrText>
            </w:r>
            <w:r w:rsidR="00851B42">
              <w:rPr>
                <w:color w:val="000000" w:themeColor="text1"/>
                <w:sz w:val="24"/>
                <w:highlight w:val="yellow"/>
              </w:rPr>
              <w:instrText>Excel.Sheet.12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 xml:space="preserve"> E:\\2.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>项目经理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>\\4.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>工艺透平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>\\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>天然气膨胀机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>\\20250316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>中海油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 xml:space="preserve">\\RE-Expander\\Selection-mod1.xlsx 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>输入输出</w:instrText>
            </w:r>
            <w:r w:rsidR="00851B42">
              <w:rPr>
                <w:rFonts w:hint="eastAsia"/>
                <w:color w:val="000000" w:themeColor="text1"/>
                <w:sz w:val="24"/>
                <w:highlight w:val="yellow"/>
              </w:rPr>
              <w:instrText xml:space="preserve">!R5C8 </w:instrText>
            </w:r>
            <w:r>
              <w:rPr>
                <w:color w:val="000000" w:themeColor="text1"/>
                <w:sz w:val="24"/>
                <w:highlight w:val="yellow"/>
              </w:rPr>
              <w:instrText xml:space="preserve">\a \t </w:instrText>
            </w:r>
            <w:r>
              <w:rPr>
                <w:color w:val="000000" w:themeColor="text1"/>
                <w:sz w:val="24"/>
                <w:highlight w:val="yellow"/>
              </w:rPr>
              <w:fldChar w:fldCharType="separate"/>
            </w:r>
            <w:r w:rsidR="00851B42">
              <w:rPr>
                <w:rFonts w:hint="eastAsia"/>
              </w:rPr>
              <w:t>TP</w:t>
            </w:r>
            <w:r w:rsidR="008879C1">
              <w:rPr>
                <w:rFonts w:hint="eastAsia"/>
              </w:rPr>
              <w:t>7</w:t>
            </w:r>
            <w:r w:rsidR="00851B42">
              <w:rPr>
                <w:rFonts w:hint="eastAsia"/>
              </w:rPr>
              <w:t>00</w:t>
            </w:r>
            <w:r>
              <w:rPr>
                <w:color w:val="000000" w:themeColor="text1"/>
                <w:sz w:val="24"/>
                <w:highlight w:val="yellow"/>
              </w:rPr>
              <w:fldChar w:fldCharType="end"/>
            </w:r>
          </w:p>
        </w:tc>
      </w:tr>
      <w:tr w:rsidR="00920525" w14:paraId="7302E508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27F96F97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273AC741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级数</w:t>
            </w:r>
          </w:p>
        </w:tc>
        <w:tc>
          <w:tcPr>
            <w:tcW w:w="2532" w:type="pct"/>
            <w:vAlign w:val="center"/>
          </w:tcPr>
          <w:p w14:paraId="14FAC276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</w:tr>
      <w:tr w:rsidR="00920525" w14:paraId="00C00521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51195EA3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5550816F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密封型式</w:t>
            </w:r>
          </w:p>
        </w:tc>
        <w:tc>
          <w:tcPr>
            <w:tcW w:w="2532" w:type="pct"/>
            <w:vAlign w:val="center"/>
          </w:tcPr>
          <w:p w14:paraId="0C826096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干气密封</w:t>
            </w:r>
          </w:p>
        </w:tc>
      </w:tr>
      <w:tr w:rsidR="00920525" w14:paraId="715304D6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61918406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2682CD7F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轴承型式</w:t>
            </w:r>
          </w:p>
        </w:tc>
        <w:tc>
          <w:tcPr>
            <w:tcW w:w="2532" w:type="pct"/>
            <w:vAlign w:val="center"/>
          </w:tcPr>
          <w:p w14:paraId="031254FC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滑动轴承</w:t>
            </w:r>
          </w:p>
        </w:tc>
      </w:tr>
      <w:tr w:rsidR="00920525" w14:paraId="1E91DA5F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18ED75EA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68D15943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使用场所</w:t>
            </w:r>
          </w:p>
        </w:tc>
        <w:tc>
          <w:tcPr>
            <w:tcW w:w="2532" w:type="pct"/>
            <w:vAlign w:val="center"/>
          </w:tcPr>
          <w:p w14:paraId="425A5594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防爆</w:t>
            </w:r>
            <w:r>
              <w:rPr>
                <w:color w:val="000000" w:themeColor="text1"/>
                <w:sz w:val="24"/>
              </w:rPr>
              <w:t>Ex dIIBT4</w:t>
            </w:r>
          </w:p>
        </w:tc>
      </w:tr>
      <w:tr w:rsidR="00920525" w14:paraId="4789BA22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5C732C8D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49810659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膨胀机出口带液量</w:t>
            </w:r>
          </w:p>
        </w:tc>
        <w:tc>
          <w:tcPr>
            <w:tcW w:w="2532" w:type="pct"/>
            <w:vAlign w:val="center"/>
          </w:tcPr>
          <w:p w14:paraId="75DD5819" w14:textId="2DE0D63C" w:rsidR="00920525" w:rsidRDefault="008879C1">
            <w:pPr>
              <w:spacing w:line="276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</w:p>
        </w:tc>
      </w:tr>
      <w:tr w:rsidR="00920525" w14:paraId="554D9885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09B6785B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3833F1E8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调节方式</w:t>
            </w:r>
          </w:p>
        </w:tc>
        <w:tc>
          <w:tcPr>
            <w:tcW w:w="2532" w:type="pct"/>
            <w:vAlign w:val="center"/>
          </w:tcPr>
          <w:p w14:paraId="3BD4299F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调节阀或可调导叶调节</w:t>
            </w:r>
          </w:p>
        </w:tc>
      </w:tr>
      <w:tr w:rsidR="00920525" w14:paraId="16876AA7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1CE10567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7F990726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噪音水平</w:t>
            </w:r>
          </w:p>
        </w:tc>
        <w:tc>
          <w:tcPr>
            <w:tcW w:w="2532" w:type="pct"/>
            <w:vAlign w:val="center"/>
          </w:tcPr>
          <w:p w14:paraId="2CB428A1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85±3dBA</w:t>
            </w:r>
          </w:p>
        </w:tc>
      </w:tr>
      <w:tr w:rsidR="00920525" w14:paraId="305BA8AD" w14:textId="77777777">
        <w:trPr>
          <w:trHeight w:val="390"/>
          <w:jc w:val="center"/>
        </w:trPr>
        <w:tc>
          <w:tcPr>
            <w:tcW w:w="660" w:type="pct"/>
            <w:vMerge w:val="restart"/>
            <w:vAlign w:val="center"/>
          </w:tcPr>
          <w:p w14:paraId="64134B0D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运行参数</w:t>
            </w:r>
          </w:p>
        </w:tc>
        <w:tc>
          <w:tcPr>
            <w:tcW w:w="1808" w:type="pct"/>
            <w:vAlign w:val="center"/>
          </w:tcPr>
          <w:p w14:paraId="53332F60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处理流量</w:t>
            </w:r>
            <w:r>
              <w:rPr>
                <w:rStyle w:val="font41"/>
                <w:color w:val="000000" w:themeColor="text1"/>
                <w:sz w:val="24"/>
                <w:szCs w:val="24"/>
                <w:lang w:bidi="ar"/>
              </w:rPr>
              <w:t>m³/d</w:t>
            </w:r>
          </w:p>
        </w:tc>
        <w:tc>
          <w:tcPr>
            <w:tcW w:w="2532" w:type="pct"/>
            <w:vAlign w:val="center"/>
          </w:tcPr>
          <w:p w14:paraId="6DAD672A" w14:textId="688315A8" w:rsidR="00920525" w:rsidRDefault="00F94216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输入输出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!R5C5 </w:instrText>
            </w:r>
            <w:r>
              <w:rPr>
                <w:color w:val="000000" w:themeColor="text1"/>
                <w:sz w:val="24"/>
              </w:rPr>
              <w:instrText xml:space="preserve">\a \t </w:instrText>
            </w:r>
            <w:r>
              <w:rPr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1000000</w:t>
            </w:r>
            <w:r>
              <w:rPr>
                <w:color w:val="000000" w:themeColor="text1"/>
                <w:sz w:val="24"/>
              </w:rPr>
              <w:fldChar w:fldCharType="end"/>
            </w:r>
          </w:p>
        </w:tc>
      </w:tr>
      <w:tr w:rsidR="00920525" w14:paraId="5B0F4357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4762B669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30FCB183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进</w:t>
            </w:r>
            <w:r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出口压力</w:t>
            </w:r>
            <w:r>
              <w:rPr>
                <w:rStyle w:val="font51"/>
                <w:rFonts w:ascii="Times New Roman" w:eastAsia="宋体" w:hAnsi="Times New Roman" w:cs="Times New Roman" w:hint="default"/>
                <w:color w:val="000000" w:themeColor="text1"/>
                <w:sz w:val="24"/>
                <w:szCs w:val="24"/>
                <w:lang w:bidi="ar"/>
              </w:rPr>
              <w:t>MPaG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932C07C" w14:textId="5DB81D8F" w:rsidR="00920525" w:rsidRDefault="00A43F73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输入输出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!R5C10 </w:instrText>
            </w:r>
            <w:r>
              <w:rPr>
                <w:color w:val="000000" w:themeColor="text1"/>
                <w:sz w:val="24"/>
              </w:rPr>
              <w:instrText xml:space="preserve">\a \t </w:instrText>
            </w:r>
            <w:r>
              <w:rPr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13.2/</w:t>
            </w:r>
            <w:r w:rsidR="008879C1">
              <w:rPr>
                <w:rFonts w:hint="eastAsia"/>
              </w:rPr>
              <w:t>6</w:t>
            </w:r>
            <w:r>
              <w:rPr>
                <w:color w:val="000000" w:themeColor="text1"/>
                <w:sz w:val="24"/>
              </w:rPr>
              <w:fldChar w:fldCharType="end"/>
            </w:r>
          </w:p>
        </w:tc>
      </w:tr>
      <w:tr w:rsidR="00920525" w14:paraId="3B025680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739748D4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0DD1E042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进气温度</w:t>
            </w:r>
            <w:r>
              <w:rPr>
                <w:color w:val="000000" w:themeColor="text1"/>
                <w:sz w:val="24"/>
              </w:rPr>
              <w:t>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4795058A" w14:textId="01225B25" w:rsidR="00920525" w:rsidRDefault="00A43F73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输入输出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!R8C5 </w:instrText>
            </w:r>
            <w:r>
              <w:rPr>
                <w:color w:val="000000" w:themeColor="text1"/>
                <w:sz w:val="24"/>
              </w:rPr>
              <w:instrText xml:space="preserve">\a \t </w:instrText>
            </w:r>
            <w:r>
              <w:rPr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100</w:t>
            </w:r>
            <w:r>
              <w:rPr>
                <w:color w:val="000000" w:themeColor="text1"/>
                <w:sz w:val="24"/>
              </w:rPr>
              <w:fldChar w:fldCharType="end"/>
            </w:r>
          </w:p>
        </w:tc>
      </w:tr>
      <w:tr w:rsidR="00920525" w14:paraId="57EF5DE1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63BD3E65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6E0F96FC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机组排气温度</w:t>
            </w:r>
            <w:r>
              <w:rPr>
                <w:color w:val="000000" w:themeColor="text1"/>
                <w:sz w:val="24"/>
              </w:rPr>
              <w:t>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72029C5" w14:textId="25566BBA" w:rsidR="00920525" w:rsidRDefault="008879C1">
            <w:pPr>
              <w:spacing w:line="276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8879C1">
              <w:rPr>
                <w:rFonts w:hint="eastAsia"/>
              </w:rPr>
              <w:t>47.6</w:t>
            </w:r>
          </w:p>
        </w:tc>
      </w:tr>
      <w:tr w:rsidR="00920525" w14:paraId="7DCF090F" w14:textId="77777777">
        <w:trPr>
          <w:trHeight w:val="390"/>
          <w:jc w:val="center"/>
        </w:trPr>
        <w:tc>
          <w:tcPr>
            <w:tcW w:w="660" w:type="pct"/>
            <w:vMerge/>
            <w:vAlign w:val="center"/>
          </w:tcPr>
          <w:p w14:paraId="14F16F7C" w14:textId="77777777" w:rsidR="00920525" w:rsidRDefault="00920525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808" w:type="pct"/>
            <w:vAlign w:val="center"/>
          </w:tcPr>
          <w:p w14:paraId="0D4EAD5C" w14:textId="77777777" w:rsidR="00920525" w:rsidRDefault="00000000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净发电功率</w:t>
            </w:r>
            <w:r>
              <w:rPr>
                <w:color w:val="000000" w:themeColor="text1"/>
                <w:sz w:val="24"/>
              </w:rPr>
              <w:t>kW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1E5D5693" w14:textId="5C17A430" w:rsidR="00920525" w:rsidRDefault="008879C1">
            <w:pPr>
              <w:spacing w:line="276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8879C1">
              <w:rPr>
                <w:rFonts w:hint="eastAsia"/>
              </w:rPr>
              <w:t>654</w:t>
            </w:r>
          </w:p>
        </w:tc>
      </w:tr>
    </w:tbl>
    <w:p w14:paraId="0A9B857B" w14:textId="77777777" w:rsidR="00920525" w:rsidRDefault="00000000">
      <w:pPr>
        <w:widowControl/>
        <w:spacing w:beforeLines="100" w:before="312" w:afterLines="50" w:after="156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二、机组占地面积与操作重量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7"/>
        <w:gridCol w:w="4587"/>
      </w:tblGrid>
      <w:tr w:rsidR="00920525" w14:paraId="355290E0" w14:textId="77777777">
        <w:trPr>
          <w:jc w:val="center"/>
        </w:trPr>
        <w:tc>
          <w:tcPr>
            <w:tcW w:w="2500" w:type="pct"/>
            <w:vAlign w:val="center"/>
          </w:tcPr>
          <w:p w14:paraId="0B5C6B12" w14:textId="77777777" w:rsidR="00920525" w:rsidRDefault="00000000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机组型号</w:t>
            </w:r>
          </w:p>
        </w:tc>
        <w:tc>
          <w:tcPr>
            <w:tcW w:w="2500" w:type="pct"/>
            <w:vAlign w:val="center"/>
          </w:tcPr>
          <w:p w14:paraId="73844B88" w14:textId="7002AAEC" w:rsidR="00920525" w:rsidRDefault="002564B4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输入输出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!R5C8 </w:instrText>
            </w:r>
            <w:r>
              <w:rPr>
                <w:color w:val="000000" w:themeColor="text1"/>
                <w:sz w:val="24"/>
              </w:rPr>
              <w:instrText xml:space="preserve">\a \t </w:instrText>
            </w:r>
            <w:r>
              <w:rPr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TP</w:t>
            </w:r>
            <w:r w:rsidR="008879C1">
              <w:rPr>
                <w:rFonts w:hint="eastAsia"/>
              </w:rPr>
              <w:t>7</w:t>
            </w:r>
            <w:r w:rsidR="00851B42">
              <w:rPr>
                <w:rFonts w:hint="eastAsia"/>
              </w:rPr>
              <w:t>00</w:t>
            </w:r>
            <w:r>
              <w:rPr>
                <w:color w:val="000000" w:themeColor="text1"/>
                <w:sz w:val="24"/>
              </w:rPr>
              <w:fldChar w:fldCharType="end"/>
            </w:r>
          </w:p>
        </w:tc>
      </w:tr>
      <w:tr w:rsidR="00920525" w14:paraId="1EEBD631" w14:textId="77777777">
        <w:trPr>
          <w:trHeight w:val="248"/>
          <w:jc w:val="center"/>
        </w:trPr>
        <w:tc>
          <w:tcPr>
            <w:tcW w:w="5000" w:type="pct"/>
            <w:gridSpan w:val="2"/>
            <w:vAlign w:val="center"/>
          </w:tcPr>
          <w:p w14:paraId="3B8CAD94" w14:textId="77777777" w:rsidR="00920525" w:rsidRDefault="00000000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机组尺寸</w:t>
            </w:r>
          </w:p>
        </w:tc>
      </w:tr>
      <w:tr w:rsidR="00920525" w14:paraId="51932A71" w14:textId="77777777">
        <w:trPr>
          <w:jc w:val="center"/>
        </w:trPr>
        <w:tc>
          <w:tcPr>
            <w:tcW w:w="2500" w:type="pct"/>
            <w:vAlign w:val="center"/>
          </w:tcPr>
          <w:p w14:paraId="5884DDF5" w14:textId="77777777" w:rsidR="00920525" w:rsidRDefault="00000000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机组整体外形尺寸（长</w:t>
            </w:r>
            <w:r>
              <w:rPr>
                <w:color w:val="000000" w:themeColor="text1"/>
                <w:sz w:val="24"/>
              </w:rPr>
              <w:t>m×</w:t>
            </w:r>
            <w:r>
              <w:rPr>
                <w:color w:val="000000" w:themeColor="text1"/>
                <w:sz w:val="24"/>
              </w:rPr>
              <w:t>宽</w:t>
            </w:r>
            <w:r>
              <w:rPr>
                <w:color w:val="000000" w:themeColor="text1"/>
                <w:sz w:val="24"/>
              </w:rPr>
              <w:t>m×</w:t>
            </w:r>
            <w:r>
              <w:rPr>
                <w:color w:val="000000" w:themeColor="text1"/>
                <w:sz w:val="24"/>
              </w:rPr>
              <w:t>高</w:t>
            </w:r>
            <w:r>
              <w:rPr>
                <w:color w:val="000000" w:themeColor="text1"/>
                <w:sz w:val="24"/>
              </w:rPr>
              <w:t>m</w:t>
            </w:r>
            <w:r>
              <w:rPr>
                <w:color w:val="000000" w:themeColor="text1"/>
                <w:sz w:val="24"/>
              </w:rPr>
              <w:t>）</w:t>
            </w:r>
          </w:p>
        </w:tc>
        <w:tc>
          <w:tcPr>
            <w:tcW w:w="2500" w:type="pct"/>
            <w:vAlign w:val="center"/>
          </w:tcPr>
          <w:p w14:paraId="7C43D6C4" w14:textId="35582805" w:rsidR="00920525" w:rsidRDefault="00904211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输入输出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!R7C8 </w:instrText>
            </w:r>
            <w:r>
              <w:rPr>
                <w:color w:val="000000" w:themeColor="text1"/>
                <w:sz w:val="24"/>
              </w:rPr>
              <w:instrText xml:space="preserve">\a \t </w:instrText>
            </w:r>
            <w:r>
              <w:rPr>
                <w:color w:val="000000" w:themeColor="text1"/>
                <w:sz w:val="24"/>
              </w:rPr>
              <w:fldChar w:fldCharType="separate"/>
            </w:r>
            <w:r w:rsidR="008879C1">
              <w:rPr>
                <w:rFonts w:hint="eastAsia"/>
              </w:rPr>
              <w:t>5</w:t>
            </w:r>
            <w:r w:rsidR="00851B42">
              <w:rPr>
                <w:rFonts w:hint="eastAsia"/>
              </w:rPr>
              <w:t>.5</w:t>
            </w:r>
            <w:r w:rsidR="00851B42">
              <w:rPr>
                <w:rFonts w:hint="eastAsia"/>
              </w:rPr>
              <w:t>×</w:t>
            </w:r>
            <w:r w:rsidR="008879C1">
              <w:rPr>
                <w:rFonts w:hint="eastAsia"/>
              </w:rPr>
              <w:t>3</w:t>
            </w:r>
            <w:r w:rsidR="00851B42">
              <w:rPr>
                <w:rFonts w:hint="eastAsia"/>
              </w:rPr>
              <w:t>×</w:t>
            </w:r>
            <w:r w:rsidR="00851B42">
              <w:rPr>
                <w:rFonts w:hint="eastAsia"/>
              </w:rPr>
              <w:t>2.5</w:t>
            </w:r>
            <w:r>
              <w:rPr>
                <w:color w:val="000000" w:themeColor="text1"/>
                <w:sz w:val="24"/>
              </w:rPr>
              <w:fldChar w:fldCharType="end"/>
            </w:r>
          </w:p>
        </w:tc>
      </w:tr>
      <w:tr w:rsidR="00920525" w14:paraId="25E2FBCE" w14:textId="77777777">
        <w:trPr>
          <w:jc w:val="center"/>
        </w:trPr>
        <w:tc>
          <w:tcPr>
            <w:tcW w:w="2500" w:type="pct"/>
            <w:vAlign w:val="center"/>
          </w:tcPr>
          <w:p w14:paraId="15D01A07" w14:textId="6BF39403" w:rsidR="00920525" w:rsidRDefault="00000000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机组整体重量</w:t>
            </w:r>
            <w:r w:rsidR="00904211">
              <w:rPr>
                <w:rFonts w:hint="eastAsia"/>
                <w:color w:val="000000" w:themeColor="text1"/>
                <w:sz w:val="24"/>
              </w:rPr>
              <w:t>/</w:t>
            </w:r>
            <w:r w:rsidR="00904211">
              <w:rPr>
                <w:color w:val="000000" w:themeColor="text1"/>
                <w:sz w:val="24"/>
              </w:rPr>
              <w:t>整体维修保养最大重量</w:t>
            </w:r>
            <w:r>
              <w:rPr>
                <w:color w:val="000000" w:themeColor="text1"/>
                <w:sz w:val="24"/>
              </w:rPr>
              <w:t>t</w:t>
            </w:r>
          </w:p>
        </w:tc>
        <w:tc>
          <w:tcPr>
            <w:tcW w:w="2500" w:type="pct"/>
            <w:vAlign w:val="center"/>
          </w:tcPr>
          <w:p w14:paraId="6B834460" w14:textId="10AA8152" w:rsidR="00920525" w:rsidRDefault="00904211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>输入输出</w:instrText>
            </w:r>
            <w:r w:rsidR="00851B42">
              <w:rPr>
                <w:rFonts w:hint="eastAsia"/>
                <w:color w:val="000000" w:themeColor="text1"/>
                <w:sz w:val="24"/>
              </w:rPr>
              <w:instrText xml:space="preserve">!R8C8 </w:instrText>
            </w:r>
            <w:r>
              <w:rPr>
                <w:color w:val="000000" w:themeColor="text1"/>
                <w:sz w:val="24"/>
              </w:rPr>
              <w:instrText xml:space="preserve">\a \t </w:instrText>
            </w:r>
            <w:r>
              <w:rPr>
                <w:color w:val="000000" w:themeColor="text1"/>
                <w:sz w:val="24"/>
              </w:rPr>
              <w:fldChar w:fldCharType="separate"/>
            </w:r>
            <w:r w:rsidR="008879C1">
              <w:rPr>
                <w:rFonts w:hint="eastAsia"/>
              </w:rPr>
              <w:t>22</w:t>
            </w:r>
            <w:r w:rsidR="00851B42">
              <w:rPr>
                <w:rFonts w:hint="eastAsia"/>
              </w:rPr>
              <w:t>t/</w:t>
            </w:r>
            <w:r w:rsidR="008879C1">
              <w:rPr>
                <w:rFonts w:hint="eastAsia"/>
              </w:rPr>
              <w:t>10</w:t>
            </w:r>
            <w:r w:rsidR="00851B42">
              <w:rPr>
                <w:rFonts w:hint="eastAsia"/>
              </w:rPr>
              <w:t>t</w:t>
            </w:r>
            <w:r>
              <w:rPr>
                <w:color w:val="000000" w:themeColor="text1"/>
                <w:sz w:val="24"/>
              </w:rPr>
              <w:fldChar w:fldCharType="end"/>
            </w:r>
          </w:p>
        </w:tc>
      </w:tr>
    </w:tbl>
    <w:p w14:paraId="501D47EA" w14:textId="77777777" w:rsidR="00920525" w:rsidRDefault="00000000">
      <w:pPr>
        <w:spacing w:line="300" w:lineRule="auto"/>
        <w:ind w:firstLine="482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压差发电机组外形如下图所示：</w:t>
      </w:r>
    </w:p>
    <w:p w14:paraId="0E5CB7F3" w14:textId="77777777" w:rsidR="00920525" w:rsidRDefault="00000000">
      <w:pPr>
        <w:spacing w:line="300" w:lineRule="auto"/>
        <w:jc w:val="center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87CD428" wp14:editId="07E3D050">
            <wp:extent cx="3481705" cy="2086610"/>
            <wp:effectExtent l="0" t="0" r="4445" b="8890"/>
            <wp:docPr id="1836949999" name="图片 1" descr="火车在轨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9999" name="图片 1" descr="火车在轨道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508249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93E3" w14:textId="77777777" w:rsidR="00920525" w:rsidRDefault="00000000">
      <w:pPr>
        <w:spacing w:line="300" w:lineRule="auto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图</w:t>
      </w:r>
      <w:r>
        <w:rPr>
          <w:color w:val="000000" w:themeColor="text1"/>
          <w:sz w:val="22"/>
          <w:szCs w:val="22"/>
        </w:rPr>
        <w:t xml:space="preserve">1 </w:t>
      </w:r>
      <w:r>
        <w:rPr>
          <w:color w:val="000000" w:themeColor="text1"/>
          <w:sz w:val="22"/>
          <w:szCs w:val="22"/>
        </w:rPr>
        <w:t>压差发电机组外形图</w:t>
      </w:r>
    </w:p>
    <w:p w14:paraId="14F235A0" w14:textId="77777777" w:rsidR="00904211" w:rsidRDefault="00904211">
      <w:pPr>
        <w:spacing w:line="300" w:lineRule="auto"/>
        <w:jc w:val="center"/>
        <w:rPr>
          <w:color w:val="000000" w:themeColor="text1"/>
          <w:sz w:val="22"/>
          <w:szCs w:val="22"/>
        </w:rPr>
      </w:pPr>
    </w:p>
    <w:p w14:paraId="39BEA11B" w14:textId="77777777" w:rsidR="00904211" w:rsidRDefault="00904211">
      <w:pPr>
        <w:spacing w:line="300" w:lineRule="auto"/>
        <w:jc w:val="center"/>
        <w:rPr>
          <w:color w:val="000000" w:themeColor="text1"/>
          <w:sz w:val="22"/>
          <w:szCs w:val="22"/>
        </w:rPr>
      </w:pPr>
    </w:p>
    <w:p w14:paraId="087B1E32" w14:textId="77777777" w:rsidR="00920525" w:rsidRDefault="00000000">
      <w:pPr>
        <w:spacing w:beforeLines="50" w:before="156" w:afterLines="50" w:after="156" w:line="30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三、</w:t>
      </w:r>
      <w:r>
        <w:rPr>
          <w:b/>
          <w:bCs/>
          <w:color w:val="000000" w:themeColor="text1"/>
          <w:sz w:val="24"/>
        </w:rPr>
        <w:t>单套</w:t>
      </w:r>
      <w:r>
        <w:rPr>
          <w:b/>
          <w:color w:val="000000" w:themeColor="text1"/>
          <w:sz w:val="24"/>
        </w:rPr>
        <w:t>机组供货范围</w:t>
      </w:r>
    </w:p>
    <w:p w14:paraId="76421683" w14:textId="77777777" w:rsidR="00920525" w:rsidRDefault="00000000">
      <w:pPr>
        <w:adjustRightInd w:val="0"/>
        <w:snapToGrid w:val="0"/>
        <w:spacing w:line="336" w:lineRule="auto"/>
        <w:rPr>
          <w:b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lastRenderedPageBreak/>
        <w:t>3.1</w:t>
      </w:r>
      <w:r>
        <w:rPr>
          <w:b/>
          <w:bCs/>
          <w:color w:val="000000" w:themeColor="text1"/>
          <w:sz w:val="24"/>
        </w:rPr>
        <w:t>机组供货范围</w:t>
      </w:r>
      <w:r>
        <w:rPr>
          <w:color w:val="000000" w:themeColor="text1"/>
          <w:sz w:val="24"/>
        </w:rPr>
        <w:t xml:space="preserve">                                        </w:t>
      </w:r>
      <w:r>
        <w:rPr>
          <w:b/>
          <w:bCs/>
          <w:color w:val="000000" w:themeColor="text1"/>
          <w:sz w:val="24"/>
        </w:rPr>
        <w:t xml:space="preserve">           </w:t>
      </w:r>
      <w:r>
        <w:rPr>
          <w:color w:val="000000" w:themeColor="text1"/>
          <w:sz w:val="24"/>
        </w:rPr>
        <w:t xml:space="preserve">                </w:t>
      </w:r>
      <w:r>
        <w:rPr>
          <w:b/>
          <w:color w:val="000000" w:themeColor="text1"/>
          <w:sz w:val="24"/>
        </w:rPr>
        <w:t xml:space="preserve">                    </w:t>
      </w:r>
    </w:p>
    <w:p w14:paraId="6066A230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膨胀机</w:t>
      </w:r>
      <w:r>
        <w:rPr>
          <w:color w:val="000000" w:themeColor="text1"/>
          <w:sz w:val="24"/>
        </w:rPr>
        <w:t xml:space="preserve">                                                      1</w:t>
      </w:r>
      <w:r>
        <w:rPr>
          <w:color w:val="000000" w:themeColor="text1"/>
          <w:sz w:val="24"/>
        </w:rPr>
        <w:t>台</w:t>
      </w:r>
    </w:p>
    <w:p w14:paraId="5C68FC5A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减速箱</w:t>
      </w:r>
      <w:r>
        <w:rPr>
          <w:color w:val="000000" w:themeColor="text1"/>
          <w:sz w:val="24"/>
        </w:rPr>
        <w:t xml:space="preserve">                                                      1</w:t>
      </w:r>
      <w:r>
        <w:rPr>
          <w:color w:val="000000" w:themeColor="text1"/>
          <w:sz w:val="24"/>
        </w:rPr>
        <w:t>台</w:t>
      </w:r>
    </w:p>
    <w:p w14:paraId="42A5FEA2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联轴器</w:t>
      </w:r>
      <w:r>
        <w:rPr>
          <w:color w:val="000000" w:themeColor="text1"/>
          <w:sz w:val="24"/>
        </w:rPr>
        <w:t xml:space="preserve">                                                      1</w:t>
      </w:r>
      <w:r>
        <w:rPr>
          <w:color w:val="000000" w:themeColor="text1"/>
          <w:sz w:val="24"/>
        </w:rPr>
        <w:t>台</w:t>
      </w:r>
    </w:p>
    <w:p w14:paraId="752662F1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发电机</w:t>
      </w:r>
      <w:r>
        <w:rPr>
          <w:color w:val="000000" w:themeColor="text1"/>
          <w:sz w:val="24"/>
        </w:rPr>
        <w:t xml:space="preserve">                                                      1</w:t>
      </w:r>
      <w:r>
        <w:rPr>
          <w:color w:val="000000" w:themeColor="text1"/>
          <w:sz w:val="24"/>
        </w:rPr>
        <w:t>台</w:t>
      </w:r>
    </w:p>
    <w:p w14:paraId="5CAEAC70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润滑油系统</w:t>
      </w:r>
      <w:r>
        <w:rPr>
          <w:color w:val="000000" w:themeColor="text1"/>
          <w:sz w:val="24"/>
        </w:rPr>
        <w:t xml:space="preserve">                                                  1</w:t>
      </w:r>
      <w:r>
        <w:rPr>
          <w:color w:val="000000" w:themeColor="text1"/>
          <w:sz w:val="24"/>
        </w:rPr>
        <w:t>套</w:t>
      </w:r>
    </w:p>
    <w:p w14:paraId="341A2C50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一次仪表系统</w:t>
      </w:r>
      <w:r>
        <w:rPr>
          <w:color w:val="000000" w:themeColor="text1"/>
          <w:sz w:val="24"/>
        </w:rPr>
        <w:t xml:space="preserve">                                                1</w:t>
      </w:r>
      <w:r>
        <w:rPr>
          <w:color w:val="000000" w:themeColor="text1"/>
          <w:sz w:val="24"/>
        </w:rPr>
        <w:t>套</w:t>
      </w:r>
    </w:p>
    <w:p w14:paraId="6B22DAEB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PLC</w:t>
      </w:r>
      <w:r>
        <w:rPr>
          <w:color w:val="000000" w:themeColor="text1"/>
          <w:sz w:val="24"/>
        </w:rPr>
        <w:t>控制系统</w:t>
      </w:r>
      <w:r>
        <w:rPr>
          <w:color w:val="000000" w:themeColor="text1"/>
          <w:sz w:val="24"/>
        </w:rPr>
        <w:t xml:space="preserve">                                               1</w:t>
      </w:r>
      <w:r>
        <w:rPr>
          <w:color w:val="000000" w:themeColor="text1"/>
          <w:sz w:val="24"/>
        </w:rPr>
        <w:t>套</w:t>
      </w:r>
    </w:p>
    <w:p w14:paraId="33354BC1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机组底座范围内管路系统</w:t>
      </w:r>
      <w:r>
        <w:rPr>
          <w:color w:val="000000" w:themeColor="text1"/>
          <w:sz w:val="24"/>
        </w:rPr>
        <w:t xml:space="preserve">                                      1</w:t>
      </w:r>
      <w:r>
        <w:rPr>
          <w:color w:val="000000" w:themeColor="text1"/>
          <w:sz w:val="24"/>
        </w:rPr>
        <w:t>套</w:t>
      </w:r>
    </w:p>
    <w:p w14:paraId="1EA7F1A0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afterLines="50" w:after="156"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机组公用底座</w:t>
      </w:r>
      <w:r>
        <w:rPr>
          <w:color w:val="000000" w:themeColor="text1"/>
          <w:sz w:val="24"/>
        </w:rPr>
        <w:t xml:space="preserve">                                                1</w:t>
      </w:r>
      <w:r>
        <w:rPr>
          <w:color w:val="000000" w:themeColor="text1"/>
          <w:sz w:val="24"/>
        </w:rPr>
        <w:t>套</w:t>
      </w:r>
    </w:p>
    <w:p w14:paraId="2BED37AE" w14:textId="77777777" w:rsidR="00920525" w:rsidRDefault="00000000">
      <w:pPr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3.2 </w:t>
      </w:r>
      <w:r>
        <w:rPr>
          <w:color w:val="000000" w:themeColor="text1"/>
          <w:sz w:val="24"/>
        </w:rPr>
        <w:t>随机备件供货范围</w:t>
      </w:r>
    </w:p>
    <w:p w14:paraId="467DDCA9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润滑油过滤器芯</w:t>
      </w:r>
      <w:r>
        <w:rPr>
          <w:color w:val="000000" w:themeColor="text1"/>
          <w:sz w:val="24"/>
        </w:rPr>
        <w:t xml:space="preserve">                                             1</w:t>
      </w:r>
      <w:r>
        <w:rPr>
          <w:color w:val="000000" w:themeColor="text1"/>
          <w:sz w:val="24"/>
        </w:rPr>
        <w:t>台套</w:t>
      </w:r>
    </w:p>
    <w:p w14:paraId="6587200D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介质气过滤器芯</w:t>
      </w:r>
      <w:r>
        <w:rPr>
          <w:color w:val="000000" w:themeColor="text1"/>
          <w:sz w:val="24"/>
        </w:rPr>
        <w:t xml:space="preserve">                                             1</w:t>
      </w:r>
      <w:r>
        <w:rPr>
          <w:color w:val="000000" w:themeColor="text1"/>
          <w:sz w:val="24"/>
        </w:rPr>
        <w:t>台套</w:t>
      </w:r>
    </w:p>
    <w:p w14:paraId="0BE578B4" w14:textId="77777777" w:rsidR="00920525" w:rsidRDefault="00000000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3.3 </w:t>
      </w:r>
      <w:r>
        <w:rPr>
          <w:color w:val="000000" w:themeColor="text1"/>
          <w:sz w:val="24"/>
        </w:rPr>
        <w:t>专用工具</w:t>
      </w:r>
    </w:p>
    <w:p w14:paraId="7D544D08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专用拆装工具</w:t>
      </w:r>
      <w:r>
        <w:rPr>
          <w:color w:val="000000" w:themeColor="text1"/>
          <w:sz w:val="24"/>
        </w:rPr>
        <w:t xml:space="preserve">                                               1</w:t>
      </w:r>
      <w:r>
        <w:rPr>
          <w:color w:val="000000" w:themeColor="text1"/>
          <w:sz w:val="24"/>
        </w:rPr>
        <w:t>套</w:t>
      </w:r>
    </w:p>
    <w:p w14:paraId="261C1C3A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专用盘车工具</w:t>
      </w:r>
      <w:r>
        <w:rPr>
          <w:color w:val="000000" w:themeColor="text1"/>
          <w:sz w:val="24"/>
        </w:rPr>
        <w:t xml:space="preserve">                                               1</w:t>
      </w:r>
      <w:r>
        <w:rPr>
          <w:color w:val="000000" w:themeColor="text1"/>
          <w:sz w:val="24"/>
        </w:rPr>
        <w:t>套</w:t>
      </w:r>
    </w:p>
    <w:p w14:paraId="1F739B57" w14:textId="77777777" w:rsidR="00920525" w:rsidRDefault="00000000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3.4 </w:t>
      </w:r>
      <w:r>
        <w:rPr>
          <w:color w:val="000000" w:themeColor="text1"/>
          <w:sz w:val="24"/>
        </w:rPr>
        <w:t>两年备品备件供货范围（可选）</w:t>
      </w:r>
    </w:p>
    <w:p w14:paraId="311B09E9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润滑油过滤器芯</w:t>
      </w:r>
      <w:r>
        <w:rPr>
          <w:color w:val="000000" w:themeColor="text1"/>
          <w:sz w:val="24"/>
        </w:rPr>
        <w:t xml:space="preserve">                                             1</w:t>
      </w:r>
      <w:r>
        <w:rPr>
          <w:color w:val="000000" w:themeColor="text1"/>
          <w:sz w:val="24"/>
        </w:rPr>
        <w:t>套</w:t>
      </w:r>
    </w:p>
    <w:p w14:paraId="7557F70C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干气密封</w:t>
      </w:r>
      <w:r>
        <w:rPr>
          <w:color w:val="000000" w:themeColor="text1"/>
          <w:sz w:val="24"/>
        </w:rPr>
        <w:t xml:space="preserve">                                                   1</w:t>
      </w:r>
      <w:r>
        <w:rPr>
          <w:color w:val="000000" w:themeColor="text1"/>
          <w:sz w:val="24"/>
        </w:rPr>
        <w:t>套</w:t>
      </w:r>
    </w:p>
    <w:p w14:paraId="4AAD8B88" w14:textId="77777777" w:rsidR="00920525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减速箱轴承</w:t>
      </w:r>
      <w:r>
        <w:rPr>
          <w:color w:val="000000" w:themeColor="text1"/>
          <w:sz w:val="24"/>
        </w:rPr>
        <w:t xml:space="preserve">                                                 1</w:t>
      </w:r>
      <w:r>
        <w:rPr>
          <w:color w:val="000000" w:themeColor="text1"/>
          <w:sz w:val="24"/>
        </w:rPr>
        <w:t>套</w:t>
      </w:r>
    </w:p>
    <w:p w14:paraId="7ECECA20" w14:textId="77777777" w:rsidR="00920525" w:rsidRDefault="00000000">
      <w:pPr>
        <w:widowControl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  <w:r>
        <w:rPr>
          <w:b/>
          <w:color w:val="000000" w:themeColor="text1"/>
          <w:sz w:val="24"/>
        </w:rPr>
        <w:lastRenderedPageBreak/>
        <w:t>四、机组公用工程</w:t>
      </w: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543"/>
        <w:gridCol w:w="1986"/>
        <w:gridCol w:w="1518"/>
        <w:gridCol w:w="1559"/>
      </w:tblGrid>
      <w:tr w:rsidR="00920525" w14:paraId="76824EF5" w14:textId="77777777">
        <w:trPr>
          <w:trHeight w:val="114"/>
          <w:jc w:val="center"/>
        </w:trPr>
        <w:tc>
          <w:tcPr>
            <w:tcW w:w="307" w:type="pct"/>
            <w:vAlign w:val="center"/>
          </w:tcPr>
          <w:p w14:paraId="5E2D3924" w14:textId="77777777" w:rsidR="00920525" w:rsidRDefault="00920525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932" w:type="pct"/>
            <w:vAlign w:val="center"/>
          </w:tcPr>
          <w:p w14:paraId="07F5FC50" w14:textId="77777777" w:rsidR="00920525" w:rsidRDefault="0000000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参数描述</w:t>
            </w:r>
          </w:p>
        </w:tc>
        <w:tc>
          <w:tcPr>
            <w:tcW w:w="1083" w:type="pct"/>
            <w:vAlign w:val="center"/>
          </w:tcPr>
          <w:p w14:paraId="02DD4190" w14:textId="77777777" w:rsidR="00920525" w:rsidRDefault="0000000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消耗部件</w:t>
            </w:r>
          </w:p>
        </w:tc>
        <w:tc>
          <w:tcPr>
            <w:tcW w:w="828" w:type="pct"/>
            <w:vAlign w:val="center"/>
          </w:tcPr>
          <w:p w14:paraId="7D28E323" w14:textId="77777777" w:rsidR="00920525" w:rsidRDefault="0000000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参数值</w:t>
            </w:r>
          </w:p>
        </w:tc>
        <w:tc>
          <w:tcPr>
            <w:tcW w:w="850" w:type="pct"/>
            <w:vAlign w:val="center"/>
          </w:tcPr>
          <w:p w14:paraId="249EADE7" w14:textId="77777777" w:rsidR="00920525" w:rsidRDefault="0000000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消耗类型</w:t>
            </w:r>
          </w:p>
        </w:tc>
      </w:tr>
      <w:tr w:rsidR="00920525" w14:paraId="6513A13A" w14:textId="77777777">
        <w:trPr>
          <w:trHeight w:val="436"/>
          <w:jc w:val="center"/>
        </w:trPr>
        <w:tc>
          <w:tcPr>
            <w:tcW w:w="307" w:type="pct"/>
            <w:vMerge w:val="restart"/>
            <w:vAlign w:val="center"/>
          </w:tcPr>
          <w:p w14:paraId="001BF742" w14:textId="77777777" w:rsidR="00920525" w:rsidRDefault="0000000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电</w:t>
            </w:r>
          </w:p>
        </w:tc>
        <w:tc>
          <w:tcPr>
            <w:tcW w:w="1932" w:type="pct"/>
            <w:vMerge w:val="restart"/>
            <w:vAlign w:val="center"/>
          </w:tcPr>
          <w:p w14:paraId="4BE941F8" w14:textId="77777777" w:rsidR="00920525" w:rsidRDefault="0000000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电源（</w:t>
            </w:r>
            <w:r>
              <w:rPr>
                <w:color w:val="000000" w:themeColor="text1"/>
                <w:sz w:val="22"/>
                <w:szCs w:val="22"/>
              </w:rPr>
              <w:t>380V AC,50HZ,3ph)</w:t>
            </w:r>
          </w:p>
        </w:tc>
        <w:tc>
          <w:tcPr>
            <w:tcW w:w="1083" w:type="pct"/>
            <w:vAlign w:val="center"/>
          </w:tcPr>
          <w:p w14:paraId="4E949A44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辅油泵</w:t>
            </w:r>
          </w:p>
        </w:tc>
        <w:tc>
          <w:tcPr>
            <w:tcW w:w="828" w:type="pct"/>
            <w:vAlign w:val="center"/>
          </w:tcPr>
          <w:p w14:paraId="35EEFC65" w14:textId="70DF9B2A" w:rsidR="00920525" w:rsidRDefault="008879C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5.5</w:t>
            </w:r>
            <w:r w:rsidR="00904211">
              <w:rPr>
                <w:color w:val="000000" w:themeColor="text1"/>
                <w:sz w:val="22"/>
                <w:szCs w:val="22"/>
              </w:rPr>
              <w:t>kW</w:t>
            </w:r>
          </w:p>
        </w:tc>
        <w:tc>
          <w:tcPr>
            <w:tcW w:w="850" w:type="pct"/>
            <w:vAlign w:val="center"/>
          </w:tcPr>
          <w:p w14:paraId="2C55726E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间歇</w:t>
            </w:r>
          </w:p>
        </w:tc>
      </w:tr>
      <w:tr w:rsidR="00920525" w14:paraId="6F06143E" w14:textId="77777777">
        <w:trPr>
          <w:trHeight w:val="482"/>
          <w:jc w:val="center"/>
        </w:trPr>
        <w:tc>
          <w:tcPr>
            <w:tcW w:w="307" w:type="pct"/>
            <w:vMerge/>
            <w:vAlign w:val="center"/>
          </w:tcPr>
          <w:p w14:paraId="3D1D21E9" w14:textId="77777777" w:rsidR="00920525" w:rsidRDefault="00920525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932" w:type="pct"/>
            <w:vMerge/>
            <w:vAlign w:val="center"/>
          </w:tcPr>
          <w:p w14:paraId="21AABA71" w14:textId="77777777" w:rsidR="00920525" w:rsidRDefault="0092052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83" w:type="pct"/>
            <w:vAlign w:val="center"/>
          </w:tcPr>
          <w:p w14:paraId="2DBF4FE0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润滑油电加热器</w:t>
            </w:r>
          </w:p>
        </w:tc>
        <w:tc>
          <w:tcPr>
            <w:tcW w:w="828" w:type="pct"/>
            <w:vAlign w:val="center"/>
          </w:tcPr>
          <w:p w14:paraId="1F682183" w14:textId="5BB5E9F4" w:rsidR="00920525" w:rsidRDefault="008879C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2.75</w:t>
            </w:r>
            <w:r w:rsidR="00904211">
              <w:rPr>
                <w:color w:val="000000" w:themeColor="text1"/>
                <w:sz w:val="22"/>
                <w:szCs w:val="22"/>
              </w:rPr>
              <w:t>kW</w:t>
            </w:r>
          </w:p>
        </w:tc>
        <w:tc>
          <w:tcPr>
            <w:tcW w:w="850" w:type="pct"/>
            <w:vAlign w:val="center"/>
          </w:tcPr>
          <w:p w14:paraId="78DA6FF5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间歇</w:t>
            </w:r>
          </w:p>
        </w:tc>
      </w:tr>
      <w:tr w:rsidR="00920525" w14:paraId="3121C68C" w14:textId="77777777">
        <w:trPr>
          <w:trHeight w:val="482"/>
          <w:jc w:val="center"/>
        </w:trPr>
        <w:tc>
          <w:tcPr>
            <w:tcW w:w="307" w:type="pct"/>
            <w:vMerge/>
            <w:vAlign w:val="center"/>
          </w:tcPr>
          <w:p w14:paraId="574393AB" w14:textId="77777777" w:rsidR="00920525" w:rsidRDefault="00920525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932" w:type="pct"/>
            <w:vMerge/>
            <w:vAlign w:val="center"/>
          </w:tcPr>
          <w:p w14:paraId="5684FEC8" w14:textId="77777777" w:rsidR="00920525" w:rsidRDefault="0092052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83" w:type="pct"/>
            <w:vAlign w:val="center"/>
          </w:tcPr>
          <w:p w14:paraId="472F1B91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油雾分离器</w:t>
            </w:r>
          </w:p>
        </w:tc>
        <w:tc>
          <w:tcPr>
            <w:tcW w:w="828" w:type="pct"/>
            <w:vAlign w:val="center"/>
          </w:tcPr>
          <w:p w14:paraId="75416C81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1kW</w:t>
            </w:r>
          </w:p>
        </w:tc>
        <w:tc>
          <w:tcPr>
            <w:tcW w:w="850" w:type="pct"/>
            <w:vAlign w:val="center"/>
          </w:tcPr>
          <w:p w14:paraId="69EC811B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连续</w:t>
            </w:r>
          </w:p>
        </w:tc>
      </w:tr>
      <w:tr w:rsidR="00920525" w14:paraId="520742B1" w14:textId="77777777">
        <w:trPr>
          <w:trHeight w:val="50"/>
          <w:jc w:val="center"/>
        </w:trPr>
        <w:tc>
          <w:tcPr>
            <w:tcW w:w="307" w:type="pct"/>
            <w:vMerge/>
            <w:vAlign w:val="center"/>
          </w:tcPr>
          <w:p w14:paraId="77CAA540" w14:textId="77777777" w:rsidR="00920525" w:rsidRDefault="00920525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932" w:type="pct"/>
            <w:vAlign w:val="center"/>
          </w:tcPr>
          <w:p w14:paraId="34327186" w14:textId="77777777" w:rsidR="00920525" w:rsidRDefault="0000000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电源（</w:t>
            </w:r>
            <w:r>
              <w:rPr>
                <w:color w:val="000000" w:themeColor="text1"/>
                <w:sz w:val="22"/>
                <w:szCs w:val="22"/>
              </w:rPr>
              <w:t>220V AC,50HZ,1ph)</w:t>
            </w:r>
          </w:p>
        </w:tc>
        <w:tc>
          <w:tcPr>
            <w:tcW w:w="1083" w:type="pct"/>
            <w:vAlign w:val="center"/>
          </w:tcPr>
          <w:p w14:paraId="0E3A0377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空间加热器</w:t>
            </w:r>
          </w:p>
        </w:tc>
        <w:tc>
          <w:tcPr>
            <w:tcW w:w="828" w:type="pct"/>
            <w:vAlign w:val="center"/>
          </w:tcPr>
          <w:p w14:paraId="62A3A147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1kW</w:t>
            </w:r>
          </w:p>
        </w:tc>
        <w:tc>
          <w:tcPr>
            <w:tcW w:w="850" w:type="pct"/>
            <w:vAlign w:val="center"/>
          </w:tcPr>
          <w:p w14:paraId="3A6F11B6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连续</w:t>
            </w:r>
          </w:p>
        </w:tc>
      </w:tr>
      <w:tr w:rsidR="00920525" w14:paraId="763EC702" w14:textId="77777777">
        <w:trPr>
          <w:trHeight w:val="104"/>
          <w:jc w:val="center"/>
        </w:trPr>
        <w:tc>
          <w:tcPr>
            <w:tcW w:w="307" w:type="pct"/>
            <w:vMerge/>
            <w:vAlign w:val="center"/>
          </w:tcPr>
          <w:p w14:paraId="7B965664" w14:textId="77777777" w:rsidR="00920525" w:rsidRDefault="00920525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932" w:type="pct"/>
            <w:vAlign w:val="center"/>
          </w:tcPr>
          <w:p w14:paraId="517D2F37" w14:textId="77777777" w:rsidR="00920525" w:rsidRDefault="0000000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UPS</w:t>
            </w:r>
            <w:r>
              <w:rPr>
                <w:color w:val="000000" w:themeColor="text1"/>
                <w:sz w:val="22"/>
                <w:szCs w:val="22"/>
              </w:rPr>
              <w:t>电源（</w:t>
            </w:r>
            <w:r>
              <w:rPr>
                <w:color w:val="000000" w:themeColor="text1"/>
                <w:sz w:val="22"/>
                <w:szCs w:val="22"/>
              </w:rPr>
              <w:t>220V AC,50HZ,1ph)</w:t>
            </w:r>
          </w:p>
        </w:tc>
        <w:tc>
          <w:tcPr>
            <w:tcW w:w="1083" w:type="pct"/>
            <w:vAlign w:val="center"/>
          </w:tcPr>
          <w:p w14:paraId="4A89389B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PLC</w:t>
            </w:r>
            <w:r>
              <w:rPr>
                <w:color w:val="000000" w:themeColor="text1"/>
                <w:sz w:val="22"/>
                <w:szCs w:val="22"/>
              </w:rPr>
              <w:t>柜</w:t>
            </w:r>
          </w:p>
        </w:tc>
        <w:tc>
          <w:tcPr>
            <w:tcW w:w="828" w:type="pct"/>
            <w:vAlign w:val="center"/>
          </w:tcPr>
          <w:p w14:paraId="0D4D742B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2kW</w:t>
            </w:r>
          </w:p>
        </w:tc>
        <w:tc>
          <w:tcPr>
            <w:tcW w:w="850" w:type="pct"/>
            <w:vAlign w:val="center"/>
          </w:tcPr>
          <w:p w14:paraId="6F6E51A3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连续</w:t>
            </w:r>
          </w:p>
        </w:tc>
      </w:tr>
      <w:tr w:rsidR="00920525" w14:paraId="10CFD6E6" w14:textId="77777777">
        <w:trPr>
          <w:trHeight w:val="482"/>
          <w:jc w:val="center"/>
        </w:trPr>
        <w:tc>
          <w:tcPr>
            <w:tcW w:w="307" w:type="pct"/>
            <w:vAlign w:val="center"/>
          </w:tcPr>
          <w:p w14:paraId="61658E09" w14:textId="77777777" w:rsidR="00920525" w:rsidRDefault="0000000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水</w:t>
            </w:r>
          </w:p>
        </w:tc>
        <w:tc>
          <w:tcPr>
            <w:tcW w:w="1932" w:type="pct"/>
            <w:vAlign w:val="center"/>
          </w:tcPr>
          <w:p w14:paraId="1006E848" w14:textId="77777777" w:rsidR="00920525" w:rsidRDefault="0000000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循环水（</w:t>
            </w:r>
            <w:r>
              <w:rPr>
                <w:color w:val="000000" w:themeColor="text1"/>
                <w:sz w:val="22"/>
                <w:szCs w:val="22"/>
              </w:rPr>
              <w:t>0.3-0.5MPaG,32°C</w:t>
            </w:r>
            <w:r>
              <w:rPr>
                <w:color w:val="000000" w:themeColor="text1"/>
                <w:sz w:val="22"/>
                <w:szCs w:val="22"/>
              </w:rPr>
              <w:t>）</w:t>
            </w:r>
          </w:p>
        </w:tc>
        <w:tc>
          <w:tcPr>
            <w:tcW w:w="1083" w:type="pct"/>
            <w:vAlign w:val="center"/>
          </w:tcPr>
          <w:p w14:paraId="7409D30B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油冷器</w:t>
            </w:r>
          </w:p>
        </w:tc>
        <w:tc>
          <w:tcPr>
            <w:tcW w:w="828" w:type="pct"/>
            <w:vAlign w:val="center"/>
          </w:tcPr>
          <w:p w14:paraId="37F23260" w14:textId="028D8144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~</w:t>
            </w:r>
            <w:r w:rsidR="00904211">
              <w:rPr>
                <w:color w:val="000000" w:themeColor="text1"/>
                <w:sz w:val="22"/>
                <w:szCs w:val="22"/>
              </w:rPr>
              <w:fldChar w:fldCharType="begin"/>
            </w:r>
            <w:r w:rsidR="00904211">
              <w:rPr>
                <w:color w:val="000000" w:themeColor="text1"/>
                <w:sz w:val="22"/>
                <w:szCs w:val="22"/>
              </w:rPr>
              <w:instrText xml:space="preserve"> LINK </w:instrText>
            </w:r>
            <w:r w:rsidR="00851B42">
              <w:rPr>
                <w:color w:val="000000" w:themeColor="text1"/>
                <w:sz w:val="22"/>
                <w:szCs w:val="22"/>
              </w:rPr>
              <w:instrText>Excel.Sheet.12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 xml:space="preserve"> E:\\2.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>项目经理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>\\4.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>工艺透平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>\\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>天然气膨胀机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>\\20250316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>中海油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 xml:space="preserve">\\RE-Expander\\Selection-mod1.xlsx 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>选型计算表</w:instrText>
            </w:r>
            <w:r w:rsidR="00851B42">
              <w:rPr>
                <w:rFonts w:hint="eastAsia"/>
                <w:color w:val="000000" w:themeColor="text1"/>
                <w:sz w:val="22"/>
                <w:szCs w:val="22"/>
              </w:rPr>
              <w:instrText xml:space="preserve">!R28C13 </w:instrText>
            </w:r>
            <w:r w:rsidR="00904211">
              <w:rPr>
                <w:color w:val="000000" w:themeColor="text1"/>
                <w:sz w:val="22"/>
                <w:szCs w:val="22"/>
              </w:rPr>
              <w:instrText xml:space="preserve">\a \t </w:instrText>
            </w:r>
            <w:r w:rsidR="00904211">
              <w:rPr>
                <w:color w:val="000000" w:themeColor="text1"/>
                <w:sz w:val="22"/>
                <w:szCs w:val="22"/>
              </w:rPr>
              <w:fldChar w:fldCharType="separate"/>
            </w:r>
            <w:r w:rsidR="00851B42">
              <w:rPr>
                <w:rFonts w:hint="eastAsia"/>
              </w:rPr>
              <w:t>1.9</w:t>
            </w:r>
            <w:r w:rsidR="00904211">
              <w:rPr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color w:val="000000" w:themeColor="text1"/>
                <w:sz w:val="22"/>
                <w:szCs w:val="22"/>
              </w:rPr>
              <w:t>m³/Hr</w:t>
            </w:r>
          </w:p>
          <w:p w14:paraId="61835D92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</w:rPr>
              <w:t>温升</w:t>
            </w:r>
            <w:r>
              <w:rPr>
                <w:color w:val="000000" w:themeColor="text1"/>
                <w:sz w:val="22"/>
                <w:szCs w:val="22"/>
              </w:rPr>
              <w:t>8ºC)</w:t>
            </w:r>
          </w:p>
        </w:tc>
        <w:tc>
          <w:tcPr>
            <w:tcW w:w="850" w:type="pct"/>
            <w:vAlign w:val="center"/>
          </w:tcPr>
          <w:p w14:paraId="07A99BEF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连续</w:t>
            </w:r>
          </w:p>
        </w:tc>
      </w:tr>
      <w:tr w:rsidR="00920525" w14:paraId="62B24254" w14:textId="77777777">
        <w:trPr>
          <w:trHeight w:val="86"/>
          <w:jc w:val="center"/>
        </w:trPr>
        <w:tc>
          <w:tcPr>
            <w:tcW w:w="307" w:type="pct"/>
            <w:vAlign w:val="center"/>
          </w:tcPr>
          <w:p w14:paraId="1073FC71" w14:textId="77777777" w:rsidR="00920525" w:rsidRDefault="0000000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油</w:t>
            </w:r>
          </w:p>
        </w:tc>
        <w:tc>
          <w:tcPr>
            <w:tcW w:w="1932" w:type="pct"/>
            <w:vAlign w:val="center"/>
          </w:tcPr>
          <w:p w14:paraId="4CA82815" w14:textId="77777777" w:rsidR="00920525" w:rsidRDefault="0000000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润滑油（</w:t>
            </w:r>
            <w:r>
              <w:rPr>
                <w:color w:val="000000" w:themeColor="text1"/>
                <w:sz w:val="22"/>
                <w:szCs w:val="22"/>
              </w:rPr>
              <w:t>Mobile and Shell VG 46</w:t>
            </w:r>
            <w:r>
              <w:rPr>
                <w:color w:val="000000" w:themeColor="text1"/>
                <w:sz w:val="22"/>
                <w:szCs w:val="22"/>
              </w:rPr>
              <w:t>）</w:t>
            </w:r>
          </w:p>
        </w:tc>
        <w:tc>
          <w:tcPr>
            <w:tcW w:w="1083" w:type="pct"/>
            <w:vAlign w:val="center"/>
          </w:tcPr>
          <w:p w14:paraId="6A168DD6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齿轮箱</w:t>
            </w:r>
          </w:p>
        </w:tc>
        <w:tc>
          <w:tcPr>
            <w:tcW w:w="828" w:type="pct"/>
            <w:tcMar>
              <w:left w:w="28" w:type="dxa"/>
              <w:right w:w="28" w:type="dxa"/>
            </w:tcMar>
            <w:vAlign w:val="center"/>
          </w:tcPr>
          <w:p w14:paraId="7E4C2D45" w14:textId="6B1A94A7" w:rsidR="00920525" w:rsidRDefault="008879C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154</w:t>
            </w:r>
            <w:r w:rsidR="009B11F2">
              <w:rPr>
                <w:color w:val="000000" w:themeColor="text1"/>
                <w:sz w:val="22"/>
                <w:szCs w:val="22"/>
              </w:rPr>
              <w:t>L/min</w:t>
            </w:r>
          </w:p>
        </w:tc>
        <w:tc>
          <w:tcPr>
            <w:tcW w:w="850" w:type="pct"/>
            <w:vAlign w:val="center"/>
          </w:tcPr>
          <w:p w14:paraId="4B71AACC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循环使用</w:t>
            </w:r>
          </w:p>
        </w:tc>
      </w:tr>
      <w:tr w:rsidR="00920525" w14:paraId="61266F44" w14:textId="77777777">
        <w:trPr>
          <w:trHeight w:val="50"/>
          <w:jc w:val="center"/>
        </w:trPr>
        <w:tc>
          <w:tcPr>
            <w:tcW w:w="307" w:type="pct"/>
            <w:vMerge w:val="restart"/>
            <w:vAlign w:val="center"/>
          </w:tcPr>
          <w:p w14:paraId="6BA771C5" w14:textId="77777777" w:rsidR="00920525" w:rsidRDefault="0000000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气</w:t>
            </w:r>
          </w:p>
        </w:tc>
        <w:tc>
          <w:tcPr>
            <w:tcW w:w="1932" w:type="pct"/>
            <w:vAlign w:val="center"/>
          </w:tcPr>
          <w:p w14:paraId="11C489EE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氮气（</w:t>
            </w:r>
            <w:r>
              <w:rPr>
                <w:color w:val="000000" w:themeColor="text1"/>
                <w:sz w:val="22"/>
                <w:szCs w:val="22"/>
              </w:rPr>
              <w:t>0.6~0.8MPaG</w:t>
            </w:r>
            <w:r>
              <w:rPr>
                <w:color w:val="000000" w:themeColor="text1"/>
                <w:sz w:val="22"/>
                <w:szCs w:val="22"/>
              </w:rPr>
              <w:t>）</w:t>
            </w:r>
          </w:p>
        </w:tc>
        <w:tc>
          <w:tcPr>
            <w:tcW w:w="1083" w:type="pct"/>
            <w:vAlign w:val="center"/>
          </w:tcPr>
          <w:p w14:paraId="3BEC3093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干气密封</w:t>
            </w:r>
          </w:p>
        </w:tc>
        <w:tc>
          <w:tcPr>
            <w:tcW w:w="828" w:type="pct"/>
            <w:vAlign w:val="center"/>
          </w:tcPr>
          <w:p w14:paraId="6F104B52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~40Nm</w:t>
            </w:r>
            <w:r>
              <w:rPr>
                <w:color w:val="000000" w:themeColor="text1"/>
                <w:sz w:val="22"/>
                <w:szCs w:val="22"/>
                <w:vertAlign w:val="superscript"/>
              </w:rPr>
              <w:t>3</w:t>
            </w:r>
            <w:r>
              <w:rPr>
                <w:color w:val="000000" w:themeColor="text1"/>
                <w:sz w:val="22"/>
                <w:szCs w:val="22"/>
              </w:rPr>
              <w:t>/h</w:t>
            </w:r>
          </w:p>
        </w:tc>
        <w:tc>
          <w:tcPr>
            <w:tcW w:w="850" w:type="pct"/>
            <w:vAlign w:val="center"/>
          </w:tcPr>
          <w:p w14:paraId="5F267369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连续</w:t>
            </w:r>
          </w:p>
        </w:tc>
      </w:tr>
      <w:tr w:rsidR="00920525" w14:paraId="42D202B1" w14:textId="77777777">
        <w:trPr>
          <w:trHeight w:val="50"/>
          <w:jc w:val="center"/>
        </w:trPr>
        <w:tc>
          <w:tcPr>
            <w:tcW w:w="307" w:type="pct"/>
            <w:vMerge/>
            <w:vAlign w:val="center"/>
          </w:tcPr>
          <w:p w14:paraId="1A8761AA" w14:textId="77777777" w:rsidR="00920525" w:rsidRDefault="00920525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932" w:type="pct"/>
            <w:vAlign w:val="center"/>
          </w:tcPr>
          <w:p w14:paraId="56BA880E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压缩空气（</w:t>
            </w:r>
            <w:r>
              <w:rPr>
                <w:color w:val="000000" w:themeColor="text1"/>
                <w:sz w:val="22"/>
                <w:szCs w:val="22"/>
              </w:rPr>
              <w:t>0.4~0.8MPaG</w:t>
            </w:r>
            <w:r>
              <w:rPr>
                <w:color w:val="000000" w:themeColor="text1"/>
                <w:sz w:val="22"/>
                <w:szCs w:val="22"/>
              </w:rPr>
              <w:t>）</w:t>
            </w:r>
          </w:p>
        </w:tc>
        <w:tc>
          <w:tcPr>
            <w:tcW w:w="1083" w:type="pct"/>
            <w:vAlign w:val="center"/>
          </w:tcPr>
          <w:p w14:paraId="4D025DFF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气动阀</w:t>
            </w:r>
          </w:p>
        </w:tc>
        <w:tc>
          <w:tcPr>
            <w:tcW w:w="828" w:type="pct"/>
            <w:vAlign w:val="center"/>
          </w:tcPr>
          <w:p w14:paraId="6EDCE277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~4Nm</w:t>
            </w:r>
            <w:r>
              <w:rPr>
                <w:color w:val="000000" w:themeColor="text1"/>
                <w:sz w:val="22"/>
                <w:szCs w:val="22"/>
                <w:vertAlign w:val="superscript"/>
              </w:rPr>
              <w:t>3</w:t>
            </w:r>
            <w:r>
              <w:rPr>
                <w:color w:val="000000" w:themeColor="text1"/>
                <w:sz w:val="22"/>
                <w:szCs w:val="22"/>
              </w:rPr>
              <w:t>/h</w:t>
            </w:r>
          </w:p>
        </w:tc>
        <w:tc>
          <w:tcPr>
            <w:tcW w:w="850" w:type="pct"/>
            <w:vAlign w:val="center"/>
          </w:tcPr>
          <w:p w14:paraId="2AE8DF7A" w14:textId="77777777" w:rsidR="0092052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连续</w:t>
            </w:r>
          </w:p>
        </w:tc>
      </w:tr>
    </w:tbl>
    <w:p w14:paraId="0DBE230F" w14:textId="77777777" w:rsidR="00920525" w:rsidRDefault="00000000">
      <w:pPr>
        <w:spacing w:afterLines="50" w:after="156" w:line="30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说明</w:t>
      </w:r>
      <w:r>
        <w:rPr>
          <w:color w:val="000000" w:themeColor="text1"/>
          <w:sz w:val="24"/>
        </w:rPr>
        <w:t>:</w:t>
      </w:r>
      <w:r>
        <w:rPr>
          <w:color w:val="000000" w:themeColor="text1"/>
          <w:sz w:val="24"/>
        </w:rPr>
        <w:tab/>
        <w:t>a)</w:t>
      </w:r>
      <w:r>
        <w:rPr>
          <w:color w:val="000000" w:themeColor="text1"/>
          <w:sz w:val="24"/>
        </w:rPr>
        <w:tab/>
        <w:t>Nm</w:t>
      </w:r>
      <w:r>
        <w:rPr>
          <w:color w:val="000000" w:themeColor="text1"/>
          <w:sz w:val="24"/>
          <w:vertAlign w:val="superscript"/>
        </w:rPr>
        <w:t>3</w:t>
      </w:r>
      <w:r>
        <w:rPr>
          <w:color w:val="000000" w:themeColor="text1"/>
          <w:sz w:val="24"/>
        </w:rPr>
        <w:t>/h</w:t>
      </w:r>
      <w:r>
        <w:rPr>
          <w:color w:val="000000" w:themeColor="text1"/>
          <w:sz w:val="24"/>
        </w:rPr>
        <w:t>系指</w:t>
      </w:r>
      <w:r>
        <w:rPr>
          <w:color w:val="000000" w:themeColor="text1"/>
          <w:sz w:val="24"/>
        </w:rPr>
        <w:t>0℃</w:t>
      </w:r>
      <w:r>
        <w:rPr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101.3KPa</w:t>
      </w:r>
      <w:r>
        <w:rPr>
          <w:color w:val="000000" w:themeColor="text1"/>
          <w:sz w:val="24"/>
        </w:rPr>
        <w:t>，相对湿度为</w:t>
      </w:r>
      <w:r>
        <w:rPr>
          <w:color w:val="000000" w:themeColor="text1"/>
          <w:sz w:val="24"/>
        </w:rPr>
        <w:t>0%</w:t>
      </w:r>
      <w:r>
        <w:rPr>
          <w:color w:val="000000" w:themeColor="text1"/>
          <w:sz w:val="24"/>
        </w:rPr>
        <w:t>的条件。</w:t>
      </w:r>
    </w:p>
    <w:p w14:paraId="5253B95C" w14:textId="77777777" w:rsidR="00920525" w:rsidRDefault="00000000">
      <w:pPr>
        <w:spacing w:beforeLines="100" w:before="312" w:afterLines="50" w:after="156" w:line="30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五、经济性评估</w:t>
      </w:r>
    </w:p>
    <w:p w14:paraId="70FAE020" w14:textId="77777777" w:rsidR="00920525" w:rsidRDefault="00000000">
      <w:pPr>
        <w:spacing w:beforeLines="50" w:before="156" w:afterLines="50" w:after="156" w:line="360" w:lineRule="auto"/>
        <w:ind w:left="420" w:firstLine="42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本项目初步经济性分析如下表所示：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72"/>
        <w:gridCol w:w="2670"/>
        <w:gridCol w:w="1595"/>
        <w:gridCol w:w="1320"/>
        <w:gridCol w:w="2707"/>
      </w:tblGrid>
      <w:tr w:rsidR="00920525" w14:paraId="41909212" w14:textId="77777777">
        <w:trPr>
          <w:trHeight w:val="360"/>
          <w:jc w:val="center"/>
        </w:trPr>
        <w:tc>
          <w:tcPr>
            <w:tcW w:w="476" w:type="pct"/>
            <w:vMerge w:val="restart"/>
            <w:vAlign w:val="center"/>
          </w:tcPr>
          <w:p w14:paraId="6375266E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序号</w:t>
            </w:r>
          </w:p>
        </w:tc>
        <w:tc>
          <w:tcPr>
            <w:tcW w:w="4524" w:type="pct"/>
            <w:gridSpan w:val="4"/>
            <w:vAlign w:val="center"/>
          </w:tcPr>
          <w:p w14:paraId="20503F13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项目整体经济效益核算</w:t>
            </w:r>
          </w:p>
        </w:tc>
      </w:tr>
      <w:tr w:rsidR="00920525" w14:paraId="3159404F" w14:textId="77777777">
        <w:trPr>
          <w:trHeight w:val="360"/>
          <w:jc w:val="center"/>
        </w:trPr>
        <w:tc>
          <w:tcPr>
            <w:tcW w:w="476" w:type="pct"/>
            <w:vMerge/>
            <w:vAlign w:val="center"/>
          </w:tcPr>
          <w:p w14:paraId="62409208" w14:textId="77777777" w:rsidR="00920525" w:rsidRDefault="0092052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57" w:type="pct"/>
            <w:vAlign w:val="center"/>
          </w:tcPr>
          <w:p w14:paraId="622F2069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效益名称</w:t>
            </w:r>
          </w:p>
        </w:tc>
        <w:tc>
          <w:tcPr>
            <w:tcW w:w="870" w:type="pct"/>
            <w:vAlign w:val="center"/>
          </w:tcPr>
          <w:p w14:paraId="44FB3E60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单位</w:t>
            </w:r>
          </w:p>
        </w:tc>
        <w:tc>
          <w:tcPr>
            <w:tcW w:w="720" w:type="pct"/>
            <w:vAlign w:val="center"/>
          </w:tcPr>
          <w:p w14:paraId="7594C7BB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参数</w:t>
            </w:r>
          </w:p>
        </w:tc>
        <w:tc>
          <w:tcPr>
            <w:tcW w:w="1477" w:type="pct"/>
            <w:vAlign w:val="center"/>
          </w:tcPr>
          <w:p w14:paraId="67BF4F7C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备注</w:t>
            </w:r>
          </w:p>
        </w:tc>
      </w:tr>
      <w:tr w:rsidR="00920525" w14:paraId="777459E7" w14:textId="77777777">
        <w:trPr>
          <w:trHeight w:val="35"/>
          <w:jc w:val="center"/>
        </w:trPr>
        <w:tc>
          <w:tcPr>
            <w:tcW w:w="476" w:type="pct"/>
            <w:vAlign w:val="center"/>
          </w:tcPr>
          <w:p w14:paraId="4804DEA1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57" w:type="pct"/>
            <w:vAlign w:val="center"/>
          </w:tcPr>
          <w:p w14:paraId="7DDDAEB6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净发电功率</w:t>
            </w:r>
          </w:p>
        </w:tc>
        <w:tc>
          <w:tcPr>
            <w:tcW w:w="870" w:type="pct"/>
            <w:vAlign w:val="center"/>
          </w:tcPr>
          <w:p w14:paraId="3C846F5C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kW</w:t>
            </w:r>
          </w:p>
        </w:tc>
        <w:tc>
          <w:tcPr>
            <w:tcW w:w="720" w:type="pct"/>
            <w:vAlign w:val="center"/>
          </w:tcPr>
          <w:p w14:paraId="3FB0DDFC" w14:textId="42A3A0F7" w:rsidR="00920525" w:rsidRDefault="009B11F2">
            <w:pPr>
              <w:spacing w:line="36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fldChar w:fldCharType="begin"/>
            </w:r>
            <w:r>
              <w:rPr>
                <w:b/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b/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选型计算表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!R35C13 </w:instrText>
            </w:r>
            <w:r>
              <w:rPr>
                <w:b/>
                <w:color w:val="000000" w:themeColor="text1"/>
                <w:sz w:val="24"/>
              </w:rPr>
              <w:instrText xml:space="preserve">\a \t </w:instrText>
            </w:r>
            <w:r>
              <w:rPr>
                <w:b/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334.7</w:t>
            </w:r>
            <w:r>
              <w:rPr>
                <w:b/>
                <w:color w:val="000000" w:themeColor="text1"/>
                <w:sz w:val="24"/>
              </w:rPr>
              <w:fldChar w:fldCharType="end"/>
            </w:r>
          </w:p>
        </w:tc>
        <w:tc>
          <w:tcPr>
            <w:tcW w:w="1477" w:type="pct"/>
            <w:vAlign w:val="center"/>
          </w:tcPr>
          <w:p w14:paraId="7F40E3E9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  <w:tr w:rsidR="00920525" w14:paraId="7FE05035" w14:textId="77777777">
        <w:trPr>
          <w:trHeight w:val="360"/>
          <w:jc w:val="center"/>
        </w:trPr>
        <w:tc>
          <w:tcPr>
            <w:tcW w:w="476" w:type="pct"/>
            <w:vAlign w:val="center"/>
          </w:tcPr>
          <w:p w14:paraId="45A9E14A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57" w:type="pct"/>
            <w:vAlign w:val="center"/>
          </w:tcPr>
          <w:p w14:paraId="21349CCA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年净发电量</w:t>
            </w:r>
          </w:p>
        </w:tc>
        <w:tc>
          <w:tcPr>
            <w:tcW w:w="870" w:type="pct"/>
            <w:vAlign w:val="center"/>
          </w:tcPr>
          <w:p w14:paraId="7A6FC11A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×10</w:t>
            </w:r>
            <w:r>
              <w:rPr>
                <w:color w:val="000000" w:themeColor="text1"/>
                <w:sz w:val="24"/>
                <w:vertAlign w:val="superscript"/>
              </w:rPr>
              <w:t>4</w:t>
            </w:r>
            <w:r>
              <w:rPr>
                <w:color w:val="000000" w:themeColor="text1"/>
                <w:sz w:val="24"/>
              </w:rPr>
              <w:t>kWh</w:t>
            </w:r>
          </w:p>
        </w:tc>
        <w:tc>
          <w:tcPr>
            <w:tcW w:w="720" w:type="pct"/>
            <w:vAlign w:val="center"/>
          </w:tcPr>
          <w:p w14:paraId="2C500CD7" w14:textId="6CB4BE95" w:rsidR="00920525" w:rsidRDefault="009B11F2">
            <w:pPr>
              <w:spacing w:line="36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fldChar w:fldCharType="begin"/>
            </w:r>
            <w:r>
              <w:rPr>
                <w:b/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b/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选型计算表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!R37C13 </w:instrText>
            </w:r>
            <w:r>
              <w:rPr>
                <w:b/>
                <w:color w:val="000000" w:themeColor="text1"/>
                <w:sz w:val="24"/>
              </w:rPr>
              <w:instrText xml:space="preserve">\a \t </w:instrText>
            </w:r>
            <w:r>
              <w:rPr>
                <w:b/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267.8</w:t>
            </w:r>
            <w:r>
              <w:rPr>
                <w:b/>
                <w:color w:val="000000" w:themeColor="text1"/>
                <w:sz w:val="24"/>
              </w:rPr>
              <w:fldChar w:fldCharType="end"/>
            </w:r>
          </w:p>
        </w:tc>
        <w:tc>
          <w:tcPr>
            <w:tcW w:w="1477" w:type="pct"/>
            <w:vAlign w:val="center"/>
          </w:tcPr>
          <w:p w14:paraId="16095A77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按</w:t>
            </w:r>
            <w:r>
              <w:rPr>
                <w:color w:val="000000" w:themeColor="text1"/>
                <w:sz w:val="24"/>
              </w:rPr>
              <w:t>8000</w:t>
            </w:r>
            <w:r>
              <w:rPr>
                <w:color w:val="000000" w:themeColor="text1"/>
                <w:sz w:val="24"/>
              </w:rPr>
              <w:t>小时</w:t>
            </w:r>
          </w:p>
        </w:tc>
      </w:tr>
      <w:tr w:rsidR="00920525" w14:paraId="1759179F" w14:textId="77777777">
        <w:trPr>
          <w:trHeight w:val="360"/>
          <w:jc w:val="center"/>
        </w:trPr>
        <w:tc>
          <w:tcPr>
            <w:tcW w:w="476" w:type="pct"/>
            <w:vAlign w:val="center"/>
          </w:tcPr>
          <w:p w14:paraId="5B71FE4F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57" w:type="pct"/>
            <w:vAlign w:val="center"/>
          </w:tcPr>
          <w:p w14:paraId="3F35FCAF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年净发电收益</w:t>
            </w:r>
          </w:p>
        </w:tc>
        <w:tc>
          <w:tcPr>
            <w:tcW w:w="870" w:type="pct"/>
            <w:vAlign w:val="center"/>
          </w:tcPr>
          <w:p w14:paraId="152B9334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万元</w:t>
            </w:r>
          </w:p>
        </w:tc>
        <w:tc>
          <w:tcPr>
            <w:tcW w:w="720" w:type="pct"/>
            <w:vAlign w:val="center"/>
          </w:tcPr>
          <w:p w14:paraId="43BAEC43" w14:textId="6E1CF190" w:rsidR="00920525" w:rsidRDefault="009B11F2">
            <w:pPr>
              <w:spacing w:line="36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fldChar w:fldCharType="begin"/>
            </w:r>
            <w:r>
              <w:rPr>
                <w:b/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b/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选型计算表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!R39C13 </w:instrText>
            </w:r>
            <w:r>
              <w:rPr>
                <w:b/>
                <w:color w:val="000000" w:themeColor="text1"/>
                <w:sz w:val="24"/>
              </w:rPr>
              <w:instrText xml:space="preserve">\a \t </w:instrText>
            </w:r>
            <w:r>
              <w:rPr>
                <w:b/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160.7</w:t>
            </w:r>
            <w:r>
              <w:rPr>
                <w:b/>
                <w:color w:val="000000" w:themeColor="text1"/>
                <w:sz w:val="24"/>
              </w:rPr>
              <w:fldChar w:fldCharType="end"/>
            </w:r>
          </w:p>
        </w:tc>
        <w:tc>
          <w:tcPr>
            <w:tcW w:w="1477" w:type="pct"/>
            <w:vAlign w:val="center"/>
          </w:tcPr>
          <w:p w14:paraId="75068CEB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电价按</w:t>
            </w:r>
            <w:r>
              <w:rPr>
                <w:color w:val="000000" w:themeColor="text1"/>
                <w:sz w:val="24"/>
              </w:rPr>
              <w:t>0.6</w:t>
            </w:r>
            <w:r>
              <w:rPr>
                <w:color w:val="000000" w:themeColor="text1"/>
                <w:sz w:val="24"/>
              </w:rPr>
              <w:t>元</w:t>
            </w:r>
            <w:r>
              <w:rPr>
                <w:color w:val="000000" w:themeColor="text1"/>
                <w:sz w:val="24"/>
              </w:rPr>
              <w:t>/kWh</w:t>
            </w:r>
          </w:p>
        </w:tc>
      </w:tr>
      <w:tr w:rsidR="00920525" w14:paraId="61932CEC" w14:textId="77777777">
        <w:trPr>
          <w:trHeight w:val="360"/>
          <w:jc w:val="center"/>
        </w:trPr>
        <w:tc>
          <w:tcPr>
            <w:tcW w:w="476" w:type="pct"/>
            <w:vAlign w:val="center"/>
          </w:tcPr>
          <w:p w14:paraId="4FEBF92A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57" w:type="pct"/>
            <w:vAlign w:val="center"/>
          </w:tcPr>
          <w:p w14:paraId="2AC2A843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年节约标准煤</w:t>
            </w:r>
          </w:p>
        </w:tc>
        <w:tc>
          <w:tcPr>
            <w:tcW w:w="870" w:type="pct"/>
            <w:vAlign w:val="center"/>
          </w:tcPr>
          <w:p w14:paraId="08BDCA51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吨</w:t>
            </w:r>
          </w:p>
        </w:tc>
        <w:tc>
          <w:tcPr>
            <w:tcW w:w="720" w:type="pct"/>
            <w:vAlign w:val="center"/>
          </w:tcPr>
          <w:p w14:paraId="74072CD6" w14:textId="34868F19" w:rsidR="00920525" w:rsidRDefault="009B11F2">
            <w:pPr>
              <w:spacing w:line="36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fldChar w:fldCharType="begin"/>
            </w:r>
            <w:r>
              <w:rPr>
                <w:b/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b/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选型计算表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!R41C13 </w:instrText>
            </w:r>
            <w:r>
              <w:rPr>
                <w:b/>
                <w:color w:val="000000" w:themeColor="text1"/>
                <w:sz w:val="24"/>
              </w:rPr>
              <w:instrText xml:space="preserve">\a \t </w:instrText>
            </w:r>
            <w:r>
              <w:rPr>
                <w:b/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937.2</w:t>
            </w:r>
            <w:r>
              <w:rPr>
                <w:b/>
                <w:color w:val="000000" w:themeColor="text1"/>
                <w:sz w:val="24"/>
              </w:rPr>
              <w:fldChar w:fldCharType="end"/>
            </w:r>
          </w:p>
        </w:tc>
        <w:tc>
          <w:tcPr>
            <w:tcW w:w="1477" w:type="pct"/>
            <w:vAlign w:val="center"/>
          </w:tcPr>
          <w:p w14:paraId="524FFC69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标准煤折算系数按照煤耗值</w:t>
            </w:r>
            <w:r>
              <w:rPr>
                <w:color w:val="000000" w:themeColor="text1"/>
                <w:sz w:val="24"/>
              </w:rPr>
              <w:t>0.35kg/kWh</w:t>
            </w:r>
            <w:r>
              <w:rPr>
                <w:color w:val="000000" w:themeColor="text1"/>
                <w:sz w:val="24"/>
              </w:rPr>
              <w:t>计算</w:t>
            </w:r>
          </w:p>
        </w:tc>
      </w:tr>
      <w:tr w:rsidR="00920525" w14:paraId="688FB067" w14:textId="77777777">
        <w:trPr>
          <w:trHeight w:val="360"/>
          <w:jc w:val="center"/>
        </w:trPr>
        <w:tc>
          <w:tcPr>
            <w:tcW w:w="476" w:type="pct"/>
            <w:vAlign w:val="center"/>
          </w:tcPr>
          <w:p w14:paraId="662F3F56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57" w:type="pct"/>
            <w:vAlign w:val="center"/>
          </w:tcPr>
          <w:p w14:paraId="3D9DABC5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年减少</w:t>
            </w:r>
            <w:r>
              <w:rPr>
                <w:color w:val="000000" w:themeColor="text1"/>
                <w:sz w:val="24"/>
              </w:rPr>
              <w:t>CO</w:t>
            </w:r>
            <w:r>
              <w:rPr>
                <w:color w:val="000000" w:themeColor="text1"/>
                <w:sz w:val="24"/>
                <w:vertAlign w:val="subscript"/>
              </w:rPr>
              <w:t>2</w:t>
            </w:r>
            <w:r>
              <w:rPr>
                <w:color w:val="000000" w:themeColor="text1"/>
                <w:sz w:val="24"/>
              </w:rPr>
              <w:t>排放</w:t>
            </w:r>
          </w:p>
        </w:tc>
        <w:tc>
          <w:tcPr>
            <w:tcW w:w="870" w:type="pct"/>
            <w:vAlign w:val="center"/>
          </w:tcPr>
          <w:p w14:paraId="64D38320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吨</w:t>
            </w:r>
          </w:p>
        </w:tc>
        <w:tc>
          <w:tcPr>
            <w:tcW w:w="720" w:type="pct"/>
            <w:vAlign w:val="center"/>
          </w:tcPr>
          <w:p w14:paraId="215A454F" w14:textId="03D82AA0" w:rsidR="00920525" w:rsidRDefault="009B11F2">
            <w:pPr>
              <w:spacing w:line="36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fldChar w:fldCharType="begin"/>
            </w:r>
            <w:r>
              <w:rPr>
                <w:b/>
                <w:color w:val="000000" w:themeColor="text1"/>
                <w:sz w:val="24"/>
              </w:rPr>
              <w:instrText xml:space="preserve"> LINK </w:instrText>
            </w:r>
            <w:r w:rsidR="00851B42">
              <w:rPr>
                <w:b/>
                <w:color w:val="000000" w:themeColor="text1"/>
                <w:sz w:val="24"/>
              </w:rPr>
              <w:instrText>Excel.Sheet.12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 E:\\2.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项目经理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\\4.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工艺透平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天然气膨胀机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\\20250316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中海油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\\RE-Expander\\Selection-mod1.xlsx 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>选型计算表</w:instrText>
            </w:r>
            <w:r w:rsidR="00851B42">
              <w:rPr>
                <w:rFonts w:hint="eastAsia"/>
                <w:b/>
                <w:color w:val="000000" w:themeColor="text1"/>
                <w:sz w:val="24"/>
              </w:rPr>
              <w:instrText xml:space="preserve">!R45C13 </w:instrText>
            </w:r>
            <w:r>
              <w:rPr>
                <w:b/>
                <w:color w:val="000000" w:themeColor="text1"/>
                <w:sz w:val="24"/>
              </w:rPr>
              <w:instrText xml:space="preserve">\a \t </w:instrText>
            </w:r>
            <w:r>
              <w:rPr>
                <w:b/>
                <w:color w:val="000000" w:themeColor="text1"/>
                <w:sz w:val="24"/>
              </w:rPr>
              <w:fldChar w:fldCharType="separate"/>
            </w:r>
            <w:r w:rsidR="00851B42">
              <w:rPr>
                <w:rFonts w:hint="eastAsia"/>
              </w:rPr>
              <w:t>2570.6</w:t>
            </w:r>
            <w:r>
              <w:rPr>
                <w:b/>
                <w:color w:val="000000" w:themeColor="text1"/>
                <w:sz w:val="24"/>
              </w:rPr>
              <w:fldChar w:fldCharType="end"/>
            </w:r>
          </w:p>
        </w:tc>
        <w:tc>
          <w:tcPr>
            <w:tcW w:w="1477" w:type="pct"/>
            <w:vAlign w:val="center"/>
          </w:tcPr>
          <w:p w14:paraId="1F21A3A5" w14:textId="77777777" w:rsidR="00920525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</w:t>
            </w:r>
            <w:r>
              <w:rPr>
                <w:color w:val="000000" w:themeColor="text1"/>
                <w:sz w:val="24"/>
                <w:vertAlign w:val="subscript"/>
              </w:rPr>
              <w:t>2</w:t>
            </w:r>
            <w:r>
              <w:rPr>
                <w:color w:val="000000" w:themeColor="text1"/>
                <w:sz w:val="24"/>
              </w:rPr>
              <w:t>折算系数按照</w:t>
            </w:r>
            <w:r>
              <w:rPr>
                <w:color w:val="000000" w:themeColor="text1"/>
                <w:sz w:val="24"/>
              </w:rPr>
              <w:t>0.96kg/kWh</w:t>
            </w:r>
            <w:r>
              <w:rPr>
                <w:color w:val="000000" w:themeColor="text1"/>
                <w:sz w:val="24"/>
              </w:rPr>
              <w:t>计算</w:t>
            </w:r>
          </w:p>
        </w:tc>
      </w:tr>
    </w:tbl>
    <w:p w14:paraId="6B6F59D9" w14:textId="77777777" w:rsidR="00920525" w:rsidRDefault="00920525">
      <w:pPr>
        <w:spacing w:line="360" w:lineRule="auto"/>
        <w:ind w:firstLine="480"/>
        <w:jc w:val="left"/>
        <w:rPr>
          <w:color w:val="000000" w:themeColor="text1"/>
          <w:sz w:val="24"/>
        </w:rPr>
      </w:pPr>
    </w:p>
    <w:p w14:paraId="29D6D265" w14:textId="77777777" w:rsidR="00920525" w:rsidRDefault="00920525">
      <w:pPr>
        <w:spacing w:line="360" w:lineRule="auto"/>
        <w:ind w:firstLine="480"/>
        <w:jc w:val="left"/>
        <w:rPr>
          <w:color w:val="000000" w:themeColor="text1"/>
          <w:sz w:val="24"/>
        </w:rPr>
      </w:pPr>
    </w:p>
    <w:p w14:paraId="31522A35" w14:textId="77777777" w:rsidR="00920525" w:rsidRDefault="00920525">
      <w:pPr>
        <w:spacing w:line="360" w:lineRule="auto"/>
        <w:ind w:firstLine="480"/>
        <w:jc w:val="left"/>
        <w:rPr>
          <w:color w:val="000000" w:themeColor="text1"/>
          <w:sz w:val="24"/>
        </w:rPr>
      </w:pPr>
    </w:p>
    <w:p w14:paraId="382A11F7" w14:textId="77777777" w:rsidR="00920525" w:rsidRDefault="00920525">
      <w:pPr>
        <w:spacing w:line="360" w:lineRule="auto"/>
        <w:ind w:firstLine="480"/>
        <w:jc w:val="left"/>
        <w:rPr>
          <w:color w:val="000000" w:themeColor="text1"/>
          <w:sz w:val="24"/>
        </w:rPr>
      </w:pPr>
    </w:p>
    <w:p w14:paraId="40FFFAFC" w14:textId="77777777" w:rsidR="00920525" w:rsidRDefault="00920525">
      <w:pPr>
        <w:spacing w:line="360" w:lineRule="auto"/>
        <w:ind w:firstLine="480"/>
        <w:jc w:val="left"/>
        <w:rPr>
          <w:color w:val="000000" w:themeColor="text1"/>
          <w:sz w:val="24"/>
        </w:rPr>
      </w:pPr>
    </w:p>
    <w:p w14:paraId="374C6F9D" w14:textId="77777777" w:rsidR="00920525" w:rsidRDefault="00920525">
      <w:pPr>
        <w:spacing w:line="360" w:lineRule="auto"/>
        <w:ind w:firstLine="480"/>
        <w:jc w:val="left"/>
        <w:rPr>
          <w:color w:val="000000" w:themeColor="text1"/>
          <w:sz w:val="24"/>
        </w:rPr>
      </w:pPr>
    </w:p>
    <w:p w14:paraId="0A629A41" w14:textId="77777777" w:rsidR="00920525" w:rsidRDefault="00920525">
      <w:pPr>
        <w:spacing w:line="360" w:lineRule="auto"/>
        <w:ind w:firstLine="480"/>
        <w:jc w:val="left"/>
        <w:rPr>
          <w:color w:val="000000" w:themeColor="text1"/>
          <w:sz w:val="24"/>
        </w:rPr>
      </w:pPr>
    </w:p>
    <w:p w14:paraId="03C45648" w14:textId="77777777" w:rsidR="00920525" w:rsidRDefault="00000000">
      <w:pPr>
        <w:spacing w:beforeLines="100" w:before="312" w:afterLines="50" w:after="156" w:line="30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六、交货期</w:t>
      </w:r>
    </w:p>
    <w:p w14:paraId="1E2EB125" w14:textId="77777777" w:rsidR="00920525" w:rsidRDefault="00000000">
      <w:pPr>
        <w:spacing w:line="360" w:lineRule="auto"/>
        <w:ind w:firstLine="4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设计资料合同签订后</w:t>
      </w:r>
      <w:r>
        <w:rPr>
          <w:color w:val="000000" w:themeColor="text1"/>
          <w:sz w:val="24"/>
          <w:u w:val="single"/>
        </w:rPr>
        <w:t xml:space="preserve"> 5 </w:t>
      </w:r>
      <w:r>
        <w:rPr>
          <w:color w:val="000000" w:themeColor="text1"/>
          <w:sz w:val="24"/>
        </w:rPr>
        <w:t>周内提供，压差发电机组交货期为合同签订后</w:t>
      </w:r>
      <w:r>
        <w:rPr>
          <w:color w:val="000000" w:themeColor="text1"/>
          <w:sz w:val="24"/>
          <w:u w:val="single"/>
        </w:rPr>
        <w:t xml:space="preserve"> 6 </w:t>
      </w:r>
      <w:r>
        <w:rPr>
          <w:color w:val="000000" w:themeColor="text1"/>
          <w:sz w:val="24"/>
        </w:rPr>
        <w:t>个月。</w:t>
      </w:r>
    </w:p>
    <w:p w14:paraId="004E99A2" w14:textId="77777777" w:rsidR="00920525" w:rsidRDefault="00000000">
      <w:pPr>
        <w:spacing w:beforeLines="100" w:before="312" w:afterLines="50" w:after="156" w:line="30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七、类似工况项目案例</w:t>
      </w:r>
    </w:p>
    <w:p w14:paraId="62689060" w14:textId="77777777" w:rsidR="00920525" w:rsidRDefault="00000000">
      <w:pPr>
        <w:spacing w:line="360" w:lineRule="auto"/>
        <w:ind w:firstLine="4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自</w:t>
      </w:r>
      <w:r>
        <w:rPr>
          <w:color w:val="000000" w:themeColor="text1"/>
          <w:sz w:val="24"/>
        </w:rPr>
        <w:t>2012</w:t>
      </w:r>
      <w:r>
        <w:rPr>
          <w:color w:val="000000" w:themeColor="text1"/>
          <w:sz w:val="24"/>
        </w:rPr>
        <w:t>年以来，在石油化工、天然气、冶金钢铁行业等领域已取得了</w:t>
      </w:r>
      <w:r>
        <w:rPr>
          <w:color w:val="000000" w:themeColor="text1"/>
          <w:sz w:val="24"/>
        </w:rPr>
        <w:t>13</w:t>
      </w:r>
      <w:r>
        <w:rPr>
          <w:color w:val="000000" w:themeColor="text1"/>
          <w:sz w:val="24"/>
        </w:rPr>
        <w:t>台套的近似应用业绩，具体如下：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2"/>
        <w:gridCol w:w="3543"/>
        <w:gridCol w:w="1303"/>
        <w:gridCol w:w="1585"/>
        <w:gridCol w:w="941"/>
        <w:gridCol w:w="1240"/>
      </w:tblGrid>
      <w:tr w:rsidR="00920525" w14:paraId="364C7E55" w14:textId="77777777">
        <w:trPr>
          <w:trHeight w:val="64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9960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</w:rPr>
            </w:pPr>
            <w:r>
              <w:rPr>
                <w:b/>
                <w:color w:val="000000" w:themeColor="text1"/>
                <w:kern w:val="0"/>
                <w:sz w:val="24"/>
              </w:rPr>
              <w:t>序号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F2AE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</w:rPr>
            </w:pPr>
            <w:r>
              <w:rPr>
                <w:b/>
                <w:color w:val="000000" w:themeColor="text1"/>
                <w:kern w:val="0"/>
                <w:sz w:val="24"/>
              </w:rPr>
              <w:t>项目名称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F240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</w:rPr>
            </w:pPr>
            <w:r>
              <w:rPr>
                <w:b/>
                <w:color w:val="000000" w:themeColor="text1"/>
                <w:kern w:val="0"/>
                <w:sz w:val="24"/>
              </w:rPr>
              <w:t>装机功率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5074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</w:rPr>
            </w:pPr>
            <w:r>
              <w:rPr>
                <w:b/>
                <w:color w:val="000000" w:themeColor="text1"/>
                <w:kern w:val="0"/>
                <w:sz w:val="24"/>
              </w:rPr>
              <w:t>机型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62564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</w:rPr>
            </w:pPr>
            <w:r>
              <w:rPr>
                <w:b/>
                <w:color w:val="000000" w:themeColor="text1"/>
                <w:kern w:val="0"/>
                <w:sz w:val="24"/>
              </w:rPr>
              <w:t>数量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5075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</w:rPr>
            </w:pPr>
            <w:r>
              <w:rPr>
                <w:b/>
                <w:color w:val="000000" w:themeColor="text1"/>
                <w:kern w:val="0"/>
                <w:sz w:val="24"/>
              </w:rPr>
              <w:t>投运时间</w:t>
            </w:r>
          </w:p>
        </w:tc>
      </w:tr>
      <w:tr w:rsidR="00920525" w14:paraId="134ACA53" w14:textId="77777777">
        <w:trPr>
          <w:trHeight w:val="551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56F3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7A79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美国</w:t>
            </w:r>
            <w:r>
              <w:rPr>
                <w:color w:val="000000" w:themeColor="text1"/>
                <w:kern w:val="0"/>
                <w:sz w:val="24"/>
              </w:rPr>
              <w:t>Langson Energy</w:t>
            </w:r>
            <w:r>
              <w:rPr>
                <w:color w:val="000000" w:themeColor="text1"/>
                <w:kern w:val="0"/>
                <w:sz w:val="24"/>
              </w:rPr>
              <w:t>公司天然气压差发电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57C4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250kW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AB96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LGP250–N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4182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CB8E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2012</w:t>
            </w:r>
          </w:p>
        </w:tc>
      </w:tr>
      <w:tr w:rsidR="00920525" w14:paraId="36C5F52F" w14:textId="77777777">
        <w:trPr>
          <w:trHeight w:val="57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8D6C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35B6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美国</w:t>
            </w:r>
            <w:r>
              <w:rPr>
                <w:color w:val="000000" w:themeColor="text1"/>
                <w:kern w:val="0"/>
                <w:sz w:val="24"/>
              </w:rPr>
              <w:t>Langson Energy</w:t>
            </w:r>
            <w:r>
              <w:rPr>
                <w:color w:val="000000" w:themeColor="text1"/>
                <w:kern w:val="0"/>
                <w:sz w:val="24"/>
              </w:rPr>
              <w:t>公司天然气压差发电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59E9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100kW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934D5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LGP100–N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AC83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1554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2013</w:t>
            </w:r>
          </w:p>
        </w:tc>
      </w:tr>
      <w:tr w:rsidR="00920525" w14:paraId="7904B3C8" w14:textId="77777777">
        <w:trPr>
          <w:trHeight w:val="55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D25B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3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D56F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浙江万享科技有限公司</w:t>
            </w:r>
            <w:r>
              <w:rPr>
                <w:color w:val="000000" w:themeColor="text1"/>
                <w:kern w:val="0"/>
                <w:sz w:val="24"/>
              </w:rPr>
              <w:t>ORC</w:t>
            </w:r>
            <w:r>
              <w:rPr>
                <w:color w:val="000000" w:themeColor="text1"/>
                <w:kern w:val="0"/>
                <w:sz w:val="24"/>
              </w:rPr>
              <w:t>技术开发项目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DE23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220kW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C440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LGP220- R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0956F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00F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2015</w:t>
            </w:r>
          </w:p>
        </w:tc>
      </w:tr>
      <w:tr w:rsidR="00920525" w14:paraId="6245EC73" w14:textId="77777777">
        <w:trPr>
          <w:trHeight w:val="56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F2AC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836E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新地能源工程技术有限公司冷能发电试验项目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EFB9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611B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LGP20–N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F491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3B82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2016</w:t>
            </w:r>
          </w:p>
        </w:tc>
      </w:tr>
      <w:tr w:rsidR="00920525" w14:paraId="32D517AA" w14:textId="77777777">
        <w:trPr>
          <w:trHeight w:val="554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EC4B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5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BE08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浙江新奥舟山接收站</w:t>
            </w:r>
            <w:r>
              <w:rPr>
                <w:color w:val="000000" w:themeColor="text1"/>
                <w:kern w:val="0"/>
                <w:sz w:val="24"/>
              </w:rPr>
              <w:t>LNG</w:t>
            </w:r>
            <w:r>
              <w:rPr>
                <w:color w:val="000000" w:themeColor="text1"/>
                <w:kern w:val="0"/>
                <w:sz w:val="24"/>
              </w:rPr>
              <w:t>冷能综合利用发电项目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0900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1250kW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A4BE0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LGP1250-R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820E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16F9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2017</w:t>
            </w:r>
          </w:p>
        </w:tc>
      </w:tr>
      <w:tr w:rsidR="00920525" w14:paraId="0743FAB7" w14:textId="77777777">
        <w:trPr>
          <w:trHeight w:val="548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99FE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bookmarkStart w:id="0" w:name="OLE_LINK1"/>
            <w:r>
              <w:rPr>
                <w:color w:val="000000" w:themeColor="text1"/>
                <w:kern w:val="0"/>
                <w:sz w:val="24"/>
              </w:rPr>
              <w:t>6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78D2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徐州新奥储备站天然气压差发电项目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8D812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4D3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LGP100-N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0E22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1561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2018</w:t>
            </w:r>
          </w:p>
        </w:tc>
      </w:tr>
      <w:tr w:rsidR="00920525" w14:paraId="071F3FAA" w14:textId="77777777">
        <w:trPr>
          <w:trHeight w:val="57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F51A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7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D03E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长沙新奥储备站天然气压差发电项目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C6A5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1000kW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85E7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LGP1000-N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C038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DAE5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2019</w:t>
            </w:r>
          </w:p>
        </w:tc>
      </w:tr>
      <w:tr w:rsidR="00920525" w14:paraId="677DE718" w14:textId="77777777">
        <w:trPr>
          <w:trHeight w:val="55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A0046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8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5B04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船舶卡琳娜余热发电项目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7D45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150kW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B195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RCT-S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8229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415A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2020</w:t>
            </w:r>
          </w:p>
        </w:tc>
      </w:tr>
      <w:tr w:rsidR="00920525" w14:paraId="455AEDD1" w14:textId="77777777">
        <w:trPr>
          <w:trHeight w:val="558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75E8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9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33E96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天辰齐翔新材料天然气减压膨胀机组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039E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1200kW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9972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TP1200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641D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AC4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2021</w:t>
            </w:r>
          </w:p>
        </w:tc>
      </w:tr>
      <w:tr w:rsidR="00920525" w14:paraId="2C44928F" w14:textId="77777777">
        <w:trPr>
          <w:trHeight w:val="558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31E2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10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8576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西南油气田天然气减压膨胀机组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0251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150kW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C068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TP150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82DAC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FBCB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2022</w:t>
            </w:r>
          </w:p>
        </w:tc>
      </w:tr>
      <w:tr w:rsidR="00920525" w14:paraId="234CA2D8" w14:textId="77777777">
        <w:trPr>
          <w:trHeight w:val="558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3C6F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11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48E9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中石化茂名石化</w:t>
            </w:r>
            <w:r>
              <w:rPr>
                <w:color w:val="000000" w:themeColor="text1"/>
                <w:kern w:val="0"/>
                <w:sz w:val="24"/>
              </w:rPr>
              <w:t>100</w:t>
            </w:r>
            <w:r>
              <w:rPr>
                <w:color w:val="000000" w:themeColor="text1"/>
                <w:kern w:val="0"/>
                <w:sz w:val="24"/>
              </w:rPr>
              <w:t>万吨</w:t>
            </w:r>
            <w:r>
              <w:rPr>
                <w:color w:val="000000" w:themeColor="text1"/>
                <w:kern w:val="0"/>
                <w:sz w:val="24"/>
              </w:rPr>
              <w:t>/</w:t>
            </w:r>
            <w:r>
              <w:rPr>
                <w:color w:val="000000" w:themeColor="text1"/>
                <w:kern w:val="0"/>
                <w:sz w:val="24"/>
              </w:rPr>
              <w:t>年</w:t>
            </w:r>
            <w:r>
              <w:rPr>
                <w:color w:val="000000" w:themeColor="text1"/>
                <w:kern w:val="0"/>
                <w:sz w:val="24"/>
              </w:rPr>
              <w:t>3#</w:t>
            </w:r>
            <w:r>
              <w:rPr>
                <w:color w:val="000000" w:themeColor="text1"/>
                <w:kern w:val="0"/>
                <w:sz w:val="24"/>
              </w:rPr>
              <w:t>乙烯装置甲烷膨胀再压缩机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03A2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1500kW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5AC3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EC1500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9687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9688D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 xml:space="preserve">2024 </w:t>
            </w:r>
          </w:p>
        </w:tc>
      </w:tr>
      <w:tr w:rsidR="00920525" w14:paraId="616012AC" w14:textId="77777777">
        <w:trPr>
          <w:trHeight w:val="558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00618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12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A773" w14:textId="77777777" w:rsidR="00920525" w:rsidRDefault="0000000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中石化宁波大榭百万吨乙烯装置甲烷膨胀再压缩机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D3B8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500kW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13E18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EC500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E91F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73243" w14:textId="77777777" w:rsidR="00920525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color w:val="000000" w:themeColor="text1"/>
                <w:kern w:val="0"/>
                <w:sz w:val="24"/>
              </w:rPr>
              <w:t>2025</w:t>
            </w:r>
          </w:p>
        </w:tc>
      </w:tr>
      <w:bookmarkEnd w:id="0"/>
    </w:tbl>
    <w:p w14:paraId="580E1A3B" w14:textId="77777777" w:rsidR="009B11F2" w:rsidRDefault="009B11F2">
      <w:pPr>
        <w:spacing w:line="300" w:lineRule="auto"/>
        <w:ind w:right="960"/>
        <w:jc w:val="right"/>
        <w:rPr>
          <w:color w:val="000000" w:themeColor="text1"/>
          <w:sz w:val="24"/>
        </w:rPr>
      </w:pPr>
    </w:p>
    <w:p w14:paraId="3DB944A0" w14:textId="5E4A00D0" w:rsidR="00920525" w:rsidRDefault="00000000" w:rsidP="009B11F2">
      <w:pPr>
        <w:spacing w:line="300" w:lineRule="auto"/>
        <w:jc w:val="righ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中国船舶集团有限公司第七一一研究所</w:t>
      </w:r>
    </w:p>
    <w:p w14:paraId="65EE3EAA" w14:textId="7E6EF852" w:rsidR="00920525" w:rsidRDefault="009B11F2" w:rsidP="009B11F2">
      <w:pPr>
        <w:spacing w:beforeLines="100" w:before="312" w:afterLines="50" w:after="156" w:line="300" w:lineRule="auto"/>
        <w:jc w:val="righ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fldChar w:fldCharType="begin"/>
      </w:r>
      <w:r>
        <w:rPr>
          <w:color w:val="000000" w:themeColor="text1"/>
          <w:sz w:val="24"/>
        </w:rPr>
        <w:instrText xml:space="preserve"> </w:instrText>
      </w:r>
      <w:r>
        <w:rPr>
          <w:rFonts w:hint="eastAsia"/>
          <w:color w:val="000000" w:themeColor="text1"/>
          <w:sz w:val="24"/>
        </w:rPr>
        <w:instrText>TIME \@ "yyyy/M/d"</w:instrText>
      </w:r>
      <w:r>
        <w:rPr>
          <w:color w:val="000000" w:themeColor="text1"/>
          <w:sz w:val="24"/>
        </w:rPr>
        <w:instrText xml:space="preserve"> </w:instrText>
      </w:r>
      <w:r>
        <w:rPr>
          <w:color w:val="000000" w:themeColor="text1"/>
          <w:sz w:val="24"/>
        </w:rPr>
        <w:fldChar w:fldCharType="separate"/>
      </w:r>
      <w:r w:rsidR="008879C1">
        <w:rPr>
          <w:noProof/>
          <w:color w:val="000000" w:themeColor="text1"/>
          <w:sz w:val="24"/>
        </w:rPr>
        <w:t>2025/3/21</w:t>
      </w:r>
      <w:r>
        <w:rPr>
          <w:color w:val="000000" w:themeColor="text1"/>
          <w:sz w:val="24"/>
        </w:rPr>
        <w:fldChar w:fldCharType="end"/>
      </w:r>
    </w:p>
    <w:sectPr w:rsidR="00920525">
      <w:pgSz w:w="11906" w:h="16838"/>
      <w:pgMar w:top="1134" w:right="1361" w:bottom="993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2382C" w14:textId="77777777" w:rsidR="003572D7" w:rsidRDefault="003572D7">
      <w:r>
        <w:separator/>
      </w:r>
    </w:p>
  </w:endnote>
  <w:endnote w:type="continuationSeparator" w:id="0">
    <w:p w14:paraId="17BBB885" w14:textId="77777777" w:rsidR="003572D7" w:rsidRDefault="0035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342EE" w14:textId="77777777" w:rsidR="003572D7" w:rsidRDefault="003572D7">
      <w:r>
        <w:separator/>
      </w:r>
    </w:p>
  </w:footnote>
  <w:footnote w:type="continuationSeparator" w:id="0">
    <w:p w14:paraId="3079D843" w14:textId="77777777" w:rsidR="003572D7" w:rsidRDefault="0035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6DE4B" w14:textId="77777777" w:rsidR="00920525" w:rsidRDefault="00000000">
    <w:pPr>
      <w:pStyle w:val="a8"/>
    </w:pPr>
    <w:r>
      <w:rPr>
        <w:noProof/>
      </w:rPr>
      <w:drawing>
        <wp:inline distT="0" distB="0" distL="0" distR="0" wp14:anchorId="01A52A2C" wp14:editId="384F8A50">
          <wp:extent cx="5768975" cy="372110"/>
          <wp:effectExtent l="0" t="0" r="3175" b="8890"/>
          <wp:docPr id="1" name="图片 1" descr="G:\杨小强\离心透平主机计算-桌面参考资料\2022年PPT\袁雨晨素材20220728\CSSC七一一所全称中英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杨小强\离心透平主机计算-桌面参考资料\2022年PPT\袁雨晨素材20220728\CSSC七一一所全称中英文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9279" cy="375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22CC0"/>
    <w:multiLevelType w:val="multilevel"/>
    <w:tmpl w:val="52C22CC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6388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U5NmZkYjNjNWQzM2JkNmMzZGJlNjg4ZmNhNmYwYWEifQ=="/>
  </w:docVars>
  <w:rsids>
    <w:rsidRoot w:val="00503BD2"/>
    <w:rsid w:val="00001093"/>
    <w:rsid w:val="00002ABD"/>
    <w:rsid w:val="00003B46"/>
    <w:rsid w:val="00005DE2"/>
    <w:rsid w:val="00005F46"/>
    <w:rsid w:val="00010CCE"/>
    <w:rsid w:val="000113B6"/>
    <w:rsid w:val="00012A23"/>
    <w:rsid w:val="0001631D"/>
    <w:rsid w:val="00016872"/>
    <w:rsid w:val="00016C8E"/>
    <w:rsid w:val="000207CA"/>
    <w:rsid w:val="0002148C"/>
    <w:rsid w:val="00023B2F"/>
    <w:rsid w:val="00023CF7"/>
    <w:rsid w:val="0002637F"/>
    <w:rsid w:val="0002681D"/>
    <w:rsid w:val="000273CF"/>
    <w:rsid w:val="000275B2"/>
    <w:rsid w:val="000301E5"/>
    <w:rsid w:val="000302EA"/>
    <w:rsid w:val="000304EC"/>
    <w:rsid w:val="00031706"/>
    <w:rsid w:val="00031BB1"/>
    <w:rsid w:val="00031CD8"/>
    <w:rsid w:val="00031E84"/>
    <w:rsid w:val="0003231B"/>
    <w:rsid w:val="00032F9D"/>
    <w:rsid w:val="000332A6"/>
    <w:rsid w:val="00033986"/>
    <w:rsid w:val="00033E4B"/>
    <w:rsid w:val="00034C41"/>
    <w:rsid w:val="00034CE3"/>
    <w:rsid w:val="0003580F"/>
    <w:rsid w:val="00035BE8"/>
    <w:rsid w:val="00036F61"/>
    <w:rsid w:val="000377D9"/>
    <w:rsid w:val="00040A30"/>
    <w:rsid w:val="00040C5E"/>
    <w:rsid w:val="00040CF7"/>
    <w:rsid w:val="000411CA"/>
    <w:rsid w:val="00041459"/>
    <w:rsid w:val="00041B25"/>
    <w:rsid w:val="000421EB"/>
    <w:rsid w:val="00042927"/>
    <w:rsid w:val="00042A75"/>
    <w:rsid w:val="00042C91"/>
    <w:rsid w:val="0004301D"/>
    <w:rsid w:val="000436D6"/>
    <w:rsid w:val="0004465B"/>
    <w:rsid w:val="000458ED"/>
    <w:rsid w:val="00046AA5"/>
    <w:rsid w:val="00046EC5"/>
    <w:rsid w:val="0004712C"/>
    <w:rsid w:val="00051697"/>
    <w:rsid w:val="000519C9"/>
    <w:rsid w:val="000535FC"/>
    <w:rsid w:val="000556DD"/>
    <w:rsid w:val="00055C56"/>
    <w:rsid w:val="0005624C"/>
    <w:rsid w:val="00057412"/>
    <w:rsid w:val="000577A4"/>
    <w:rsid w:val="0006025A"/>
    <w:rsid w:val="0006124B"/>
    <w:rsid w:val="000618EE"/>
    <w:rsid w:val="00061E09"/>
    <w:rsid w:val="00061F02"/>
    <w:rsid w:val="00062019"/>
    <w:rsid w:val="00062CE9"/>
    <w:rsid w:val="00063741"/>
    <w:rsid w:val="00064321"/>
    <w:rsid w:val="0006508F"/>
    <w:rsid w:val="000661A0"/>
    <w:rsid w:val="00067A9B"/>
    <w:rsid w:val="0007222F"/>
    <w:rsid w:val="00074286"/>
    <w:rsid w:val="00075944"/>
    <w:rsid w:val="00075ACC"/>
    <w:rsid w:val="000765AD"/>
    <w:rsid w:val="00077C2C"/>
    <w:rsid w:val="00077F97"/>
    <w:rsid w:val="0008237D"/>
    <w:rsid w:val="00082BA7"/>
    <w:rsid w:val="00083734"/>
    <w:rsid w:val="000839D5"/>
    <w:rsid w:val="00083B91"/>
    <w:rsid w:val="00083F8F"/>
    <w:rsid w:val="00084DFE"/>
    <w:rsid w:val="00086816"/>
    <w:rsid w:val="00086CFE"/>
    <w:rsid w:val="00091C40"/>
    <w:rsid w:val="00092109"/>
    <w:rsid w:val="00092FAC"/>
    <w:rsid w:val="00092FC7"/>
    <w:rsid w:val="00093812"/>
    <w:rsid w:val="000939B6"/>
    <w:rsid w:val="00093C5A"/>
    <w:rsid w:val="00095008"/>
    <w:rsid w:val="0009544F"/>
    <w:rsid w:val="0009621F"/>
    <w:rsid w:val="000968BF"/>
    <w:rsid w:val="000A27DE"/>
    <w:rsid w:val="000A2AA8"/>
    <w:rsid w:val="000A4636"/>
    <w:rsid w:val="000A4950"/>
    <w:rsid w:val="000A5FB8"/>
    <w:rsid w:val="000A656D"/>
    <w:rsid w:val="000A661B"/>
    <w:rsid w:val="000A68EB"/>
    <w:rsid w:val="000A749C"/>
    <w:rsid w:val="000B1148"/>
    <w:rsid w:val="000B235D"/>
    <w:rsid w:val="000B3EA3"/>
    <w:rsid w:val="000B42BC"/>
    <w:rsid w:val="000B4945"/>
    <w:rsid w:val="000B49AB"/>
    <w:rsid w:val="000B626F"/>
    <w:rsid w:val="000B7A08"/>
    <w:rsid w:val="000C247A"/>
    <w:rsid w:val="000C505C"/>
    <w:rsid w:val="000C67C6"/>
    <w:rsid w:val="000C67D0"/>
    <w:rsid w:val="000C6C5C"/>
    <w:rsid w:val="000C7196"/>
    <w:rsid w:val="000D03ED"/>
    <w:rsid w:val="000D0923"/>
    <w:rsid w:val="000D0BE2"/>
    <w:rsid w:val="000D3054"/>
    <w:rsid w:val="000D3804"/>
    <w:rsid w:val="000E04A3"/>
    <w:rsid w:val="000E0611"/>
    <w:rsid w:val="000E0794"/>
    <w:rsid w:val="000E18FE"/>
    <w:rsid w:val="000E1DFA"/>
    <w:rsid w:val="000E1F85"/>
    <w:rsid w:val="000E2415"/>
    <w:rsid w:val="000E3FFF"/>
    <w:rsid w:val="000E44FE"/>
    <w:rsid w:val="000E494A"/>
    <w:rsid w:val="000E5EEB"/>
    <w:rsid w:val="000E61E0"/>
    <w:rsid w:val="000E70DC"/>
    <w:rsid w:val="000F0B0D"/>
    <w:rsid w:val="000F0B6B"/>
    <w:rsid w:val="000F12E8"/>
    <w:rsid w:val="000F2AA6"/>
    <w:rsid w:val="000F33B7"/>
    <w:rsid w:val="000F3D40"/>
    <w:rsid w:val="000F3FC5"/>
    <w:rsid w:val="000F4745"/>
    <w:rsid w:val="000F4F2A"/>
    <w:rsid w:val="000F61C1"/>
    <w:rsid w:val="0010063C"/>
    <w:rsid w:val="001012D5"/>
    <w:rsid w:val="00102964"/>
    <w:rsid w:val="00103A5B"/>
    <w:rsid w:val="001041CA"/>
    <w:rsid w:val="00104E23"/>
    <w:rsid w:val="00105CBF"/>
    <w:rsid w:val="00106392"/>
    <w:rsid w:val="00107605"/>
    <w:rsid w:val="00110003"/>
    <w:rsid w:val="001101A1"/>
    <w:rsid w:val="001121E3"/>
    <w:rsid w:val="00115621"/>
    <w:rsid w:val="00117391"/>
    <w:rsid w:val="00120254"/>
    <w:rsid w:val="00120550"/>
    <w:rsid w:val="001205A0"/>
    <w:rsid w:val="0012117E"/>
    <w:rsid w:val="00122198"/>
    <w:rsid w:val="00122611"/>
    <w:rsid w:val="00122D67"/>
    <w:rsid w:val="00123813"/>
    <w:rsid w:val="001250A8"/>
    <w:rsid w:val="00125313"/>
    <w:rsid w:val="001258F5"/>
    <w:rsid w:val="00126951"/>
    <w:rsid w:val="00130D2F"/>
    <w:rsid w:val="001327B9"/>
    <w:rsid w:val="001328FB"/>
    <w:rsid w:val="00133769"/>
    <w:rsid w:val="00133790"/>
    <w:rsid w:val="00133791"/>
    <w:rsid w:val="0013554E"/>
    <w:rsid w:val="00136BB0"/>
    <w:rsid w:val="00140E11"/>
    <w:rsid w:val="0014398C"/>
    <w:rsid w:val="00144F79"/>
    <w:rsid w:val="00145EA7"/>
    <w:rsid w:val="001462C4"/>
    <w:rsid w:val="00146390"/>
    <w:rsid w:val="001514EB"/>
    <w:rsid w:val="00151555"/>
    <w:rsid w:val="00152584"/>
    <w:rsid w:val="0015267C"/>
    <w:rsid w:val="0015270A"/>
    <w:rsid w:val="0015346B"/>
    <w:rsid w:val="0015350A"/>
    <w:rsid w:val="00154B6D"/>
    <w:rsid w:val="001557C2"/>
    <w:rsid w:val="00156511"/>
    <w:rsid w:val="00156EF9"/>
    <w:rsid w:val="0015781B"/>
    <w:rsid w:val="00157C75"/>
    <w:rsid w:val="001637B9"/>
    <w:rsid w:val="00163C67"/>
    <w:rsid w:val="001653C8"/>
    <w:rsid w:val="0016651E"/>
    <w:rsid w:val="0016702A"/>
    <w:rsid w:val="0016705D"/>
    <w:rsid w:val="001700BE"/>
    <w:rsid w:val="00171104"/>
    <w:rsid w:val="00172572"/>
    <w:rsid w:val="0017302C"/>
    <w:rsid w:val="001740F5"/>
    <w:rsid w:val="00176CA2"/>
    <w:rsid w:val="001775FA"/>
    <w:rsid w:val="00182436"/>
    <w:rsid w:val="0018365B"/>
    <w:rsid w:val="001844AC"/>
    <w:rsid w:val="00184C28"/>
    <w:rsid w:val="00184C54"/>
    <w:rsid w:val="00184CF8"/>
    <w:rsid w:val="00185706"/>
    <w:rsid w:val="001857A0"/>
    <w:rsid w:val="00185879"/>
    <w:rsid w:val="0018600C"/>
    <w:rsid w:val="001864CA"/>
    <w:rsid w:val="00186A58"/>
    <w:rsid w:val="00190632"/>
    <w:rsid w:val="00190E91"/>
    <w:rsid w:val="001914B1"/>
    <w:rsid w:val="0019167A"/>
    <w:rsid w:val="00192FCD"/>
    <w:rsid w:val="00193AFD"/>
    <w:rsid w:val="001950C4"/>
    <w:rsid w:val="00195CC8"/>
    <w:rsid w:val="00195E34"/>
    <w:rsid w:val="0019663F"/>
    <w:rsid w:val="00196724"/>
    <w:rsid w:val="00197C55"/>
    <w:rsid w:val="001A00F1"/>
    <w:rsid w:val="001A072E"/>
    <w:rsid w:val="001A0A51"/>
    <w:rsid w:val="001A1B31"/>
    <w:rsid w:val="001A24B4"/>
    <w:rsid w:val="001A4E28"/>
    <w:rsid w:val="001A57E3"/>
    <w:rsid w:val="001A69FF"/>
    <w:rsid w:val="001A70C5"/>
    <w:rsid w:val="001A7388"/>
    <w:rsid w:val="001B1F08"/>
    <w:rsid w:val="001B258A"/>
    <w:rsid w:val="001B3243"/>
    <w:rsid w:val="001B4B9C"/>
    <w:rsid w:val="001C05FE"/>
    <w:rsid w:val="001C0688"/>
    <w:rsid w:val="001C121C"/>
    <w:rsid w:val="001C1960"/>
    <w:rsid w:val="001C1ADB"/>
    <w:rsid w:val="001C2E6C"/>
    <w:rsid w:val="001C4A1F"/>
    <w:rsid w:val="001C4A42"/>
    <w:rsid w:val="001C61CA"/>
    <w:rsid w:val="001C6C71"/>
    <w:rsid w:val="001C778B"/>
    <w:rsid w:val="001C792F"/>
    <w:rsid w:val="001D016E"/>
    <w:rsid w:val="001D0FB4"/>
    <w:rsid w:val="001D13A1"/>
    <w:rsid w:val="001D14CE"/>
    <w:rsid w:val="001D15D8"/>
    <w:rsid w:val="001D1758"/>
    <w:rsid w:val="001D182A"/>
    <w:rsid w:val="001D1A54"/>
    <w:rsid w:val="001D28C2"/>
    <w:rsid w:val="001D37BE"/>
    <w:rsid w:val="001D5A05"/>
    <w:rsid w:val="001D5F8E"/>
    <w:rsid w:val="001D6DEC"/>
    <w:rsid w:val="001E0710"/>
    <w:rsid w:val="001E1B03"/>
    <w:rsid w:val="001E2A6D"/>
    <w:rsid w:val="001E4E88"/>
    <w:rsid w:val="001F0D40"/>
    <w:rsid w:val="001F1B15"/>
    <w:rsid w:val="001F2833"/>
    <w:rsid w:val="001F2B51"/>
    <w:rsid w:val="001F34F2"/>
    <w:rsid w:val="001F61C8"/>
    <w:rsid w:val="001F6287"/>
    <w:rsid w:val="001F63FD"/>
    <w:rsid w:val="00200ECA"/>
    <w:rsid w:val="002014C1"/>
    <w:rsid w:val="002016A9"/>
    <w:rsid w:val="002020E4"/>
    <w:rsid w:val="002046AC"/>
    <w:rsid w:val="002050F8"/>
    <w:rsid w:val="00205477"/>
    <w:rsid w:val="00205743"/>
    <w:rsid w:val="00207BB8"/>
    <w:rsid w:val="00207DCC"/>
    <w:rsid w:val="00210D8A"/>
    <w:rsid w:val="002110C2"/>
    <w:rsid w:val="00214B0E"/>
    <w:rsid w:val="0021597B"/>
    <w:rsid w:val="00216347"/>
    <w:rsid w:val="002165A4"/>
    <w:rsid w:val="00216EAD"/>
    <w:rsid w:val="00217328"/>
    <w:rsid w:val="00220C17"/>
    <w:rsid w:val="00222537"/>
    <w:rsid w:val="00223662"/>
    <w:rsid w:val="00223FF7"/>
    <w:rsid w:val="00225027"/>
    <w:rsid w:val="00225B1C"/>
    <w:rsid w:val="002268F4"/>
    <w:rsid w:val="00226C46"/>
    <w:rsid w:val="0022770A"/>
    <w:rsid w:val="00230DA1"/>
    <w:rsid w:val="00231B8F"/>
    <w:rsid w:val="002321F2"/>
    <w:rsid w:val="0023362D"/>
    <w:rsid w:val="002339A0"/>
    <w:rsid w:val="00233BAF"/>
    <w:rsid w:val="002347F7"/>
    <w:rsid w:val="00235AFB"/>
    <w:rsid w:val="00235F9E"/>
    <w:rsid w:val="00236FAD"/>
    <w:rsid w:val="002376A6"/>
    <w:rsid w:val="00237A2A"/>
    <w:rsid w:val="00240CA8"/>
    <w:rsid w:val="00241746"/>
    <w:rsid w:val="00241853"/>
    <w:rsid w:val="00243D1A"/>
    <w:rsid w:val="00245A9F"/>
    <w:rsid w:val="00246F8E"/>
    <w:rsid w:val="0024754F"/>
    <w:rsid w:val="002504E1"/>
    <w:rsid w:val="0025052D"/>
    <w:rsid w:val="00250E5A"/>
    <w:rsid w:val="00252245"/>
    <w:rsid w:val="002528ED"/>
    <w:rsid w:val="00252E4E"/>
    <w:rsid w:val="00254975"/>
    <w:rsid w:val="00255F60"/>
    <w:rsid w:val="002564B4"/>
    <w:rsid w:val="002613A2"/>
    <w:rsid w:val="002616C1"/>
    <w:rsid w:val="002625B6"/>
    <w:rsid w:val="00262670"/>
    <w:rsid w:val="00262E68"/>
    <w:rsid w:val="002649E8"/>
    <w:rsid w:val="00264A1C"/>
    <w:rsid w:val="00264E4A"/>
    <w:rsid w:val="00265C45"/>
    <w:rsid w:val="0026696E"/>
    <w:rsid w:val="00270223"/>
    <w:rsid w:val="00272424"/>
    <w:rsid w:val="002743B0"/>
    <w:rsid w:val="0027528F"/>
    <w:rsid w:val="00276ACA"/>
    <w:rsid w:val="00277735"/>
    <w:rsid w:val="0027792A"/>
    <w:rsid w:val="00280558"/>
    <w:rsid w:val="00280677"/>
    <w:rsid w:val="00282637"/>
    <w:rsid w:val="00283B6E"/>
    <w:rsid w:val="0028430B"/>
    <w:rsid w:val="002852AB"/>
    <w:rsid w:val="00285799"/>
    <w:rsid w:val="00285A90"/>
    <w:rsid w:val="00285AD1"/>
    <w:rsid w:val="00287A6C"/>
    <w:rsid w:val="00287FD2"/>
    <w:rsid w:val="00290163"/>
    <w:rsid w:val="002917A6"/>
    <w:rsid w:val="00293D79"/>
    <w:rsid w:val="00294109"/>
    <w:rsid w:val="00296992"/>
    <w:rsid w:val="00296BBB"/>
    <w:rsid w:val="002A0745"/>
    <w:rsid w:val="002A13DC"/>
    <w:rsid w:val="002A4042"/>
    <w:rsid w:val="002A48FD"/>
    <w:rsid w:val="002A6007"/>
    <w:rsid w:val="002A74A8"/>
    <w:rsid w:val="002B0409"/>
    <w:rsid w:val="002B106A"/>
    <w:rsid w:val="002B14C3"/>
    <w:rsid w:val="002B277C"/>
    <w:rsid w:val="002B2E67"/>
    <w:rsid w:val="002B37C9"/>
    <w:rsid w:val="002B391D"/>
    <w:rsid w:val="002B45F1"/>
    <w:rsid w:val="002B4FAA"/>
    <w:rsid w:val="002B5B62"/>
    <w:rsid w:val="002B674E"/>
    <w:rsid w:val="002B6B49"/>
    <w:rsid w:val="002B6C96"/>
    <w:rsid w:val="002B7491"/>
    <w:rsid w:val="002B7B5E"/>
    <w:rsid w:val="002C0E65"/>
    <w:rsid w:val="002C1741"/>
    <w:rsid w:val="002C3A3C"/>
    <w:rsid w:val="002C3DDD"/>
    <w:rsid w:val="002C410E"/>
    <w:rsid w:val="002C53FB"/>
    <w:rsid w:val="002C5E1B"/>
    <w:rsid w:val="002C624B"/>
    <w:rsid w:val="002C6CA7"/>
    <w:rsid w:val="002D0B15"/>
    <w:rsid w:val="002D11A6"/>
    <w:rsid w:val="002D43E3"/>
    <w:rsid w:val="002D4AA1"/>
    <w:rsid w:val="002D4F6F"/>
    <w:rsid w:val="002D4FDC"/>
    <w:rsid w:val="002D68A5"/>
    <w:rsid w:val="002D6D8B"/>
    <w:rsid w:val="002E0BB6"/>
    <w:rsid w:val="002E10DF"/>
    <w:rsid w:val="002E186A"/>
    <w:rsid w:val="002E1DFE"/>
    <w:rsid w:val="002E2EEB"/>
    <w:rsid w:val="002E3711"/>
    <w:rsid w:val="002E4955"/>
    <w:rsid w:val="002E4C99"/>
    <w:rsid w:val="002E4DE9"/>
    <w:rsid w:val="002E4FE5"/>
    <w:rsid w:val="002E59DE"/>
    <w:rsid w:val="002E5A14"/>
    <w:rsid w:val="002E5F7E"/>
    <w:rsid w:val="002E60C3"/>
    <w:rsid w:val="002E6B83"/>
    <w:rsid w:val="002E76B1"/>
    <w:rsid w:val="002E77F3"/>
    <w:rsid w:val="002F0895"/>
    <w:rsid w:val="002F1E11"/>
    <w:rsid w:val="002F208E"/>
    <w:rsid w:val="002F2134"/>
    <w:rsid w:val="002F23AC"/>
    <w:rsid w:val="002F5D8F"/>
    <w:rsid w:val="002F6805"/>
    <w:rsid w:val="002F7542"/>
    <w:rsid w:val="002F7CD9"/>
    <w:rsid w:val="00300BC1"/>
    <w:rsid w:val="0030109A"/>
    <w:rsid w:val="00301683"/>
    <w:rsid w:val="00301E6B"/>
    <w:rsid w:val="0030332C"/>
    <w:rsid w:val="003035C6"/>
    <w:rsid w:val="0030408F"/>
    <w:rsid w:val="00304298"/>
    <w:rsid w:val="00306F06"/>
    <w:rsid w:val="00310A71"/>
    <w:rsid w:val="00310B7B"/>
    <w:rsid w:val="00311344"/>
    <w:rsid w:val="00311F70"/>
    <w:rsid w:val="00312506"/>
    <w:rsid w:val="0031295E"/>
    <w:rsid w:val="0031468B"/>
    <w:rsid w:val="00314F5F"/>
    <w:rsid w:val="00315969"/>
    <w:rsid w:val="003227DD"/>
    <w:rsid w:val="00322849"/>
    <w:rsid w:val="00322D23"/>
    <w:rsid w:val="00323319"/>
    <w:rsid w:val="00324C96"/>
    <w:rsid w:val="003250E5"/>
    <w:rsid w:val="00330197"/>
    <w:rsid w:val="00330A2C"/>
    <w:rsid w:val="00331120"/>
    <w:rsid w:val="00332477"/>
    <w:rsid w:val="00332489"/>
    <w:rsid w:val="0033266F"/>
    <w:rsid w:val="0033272D"/>
    <w:rsid w:val="0033274C"/>
    <w:rsid w:val="00332D23"/>
    <w:rsid w:val="00333497"/>
    <w:rsid w:val="003339AF"/>
    <w:rsid w:val="003346F6"/>
    <w:rsid w:val="00335318"/>
    <w:rsid w:val="00336DAE"/>
    <w:rsid w:val="00337A92"/>
    <w:rsid w:val="00340E2F"/>
    <w:rsid w:val="00341675"/>
    <w:rsid w:val="00341C7F"/>
    <w:rsid w:val="00342288"/>
    <w:rsid w:val="003430A9"/>
    <w:rsid w:val="0034312C"/>
    <w:rsid w:val="0034352A"/>
    <w:rsid w:val="00343616"/>
    <w:rsid w:val="00343FB4"/>
    <w:rsid w:val="0034511F"/>
    <w:rsid w:val="00345A15"/>
    <w:rsid w:val="003460A0"/>
    <w:rsid w:val="003473E9"/>
    <w:rsid w:val="00347538"/>
    <w:rsid w:val="0035181D"/>
    <w:rsid w:val="00353F7B"/>
    <w:rsid w:val="00356B6D"/>
    <w:rsid w:val="00356BE1"/>
    <w:rsid w:val="00356CDD"/>
    <w:rsid w:val="00356E20"/>
    <w:rsid w:val="003572D7"/>
    <w:rsid w:val="00360777"/>
    <w:rsid w:val="00361495"/>
    <w:rsid w:val="0036229F"/>
    <w:rsid w:val="00362A98"/>
    <w:rsid w:val="00362DDA"/>
    <w:rsid w:val="003631B7"/>
    <w:rsid w:val="0036497F"/>
    <w:rsid w:val="00365AAA"/>
    <w:rsid w:val="003673A1"/>
    <w:rsid w:val="0036769C"/>
    <w:rsid w:val="00370E4A"/>
    <w:rsid w:val="003717D2"/>
    <w:rsid w:val="0037378F"/>
    <w:rsid w:val="00373D36"/>
    <w:rsid w:val="003749EA"/>
    <w:rsid w:val="00374CE0"/>
    <w:rsid w:val="00375A67"/>
    <w:rsid w:val="00376913"/>
    <w:rsid w:val="00376B3C"/>
    <w:rsid w:val="00376C60"/>
    <w:rsid w:val="00376E90"/>
    <w:rsid w:val="00377744"/>
    <w:rsid w:val="003807CB"/>
    <w:rsid w:val="003810F2"/>
    <w:rsid w:val="00381197"/>
    <w:rsid w:val="003820D2"/>
    <w:rsid w:val="00382635"/>
    <w:rsid w:val="003840B9"/>
    <w:rsid w:val="003849D7"/>
    <w:rsid w:val="00384DCD"/>
    <w:rsid w:val="00386477"/>
    <w:rsid w:val="003867FA"/>
    <w:rsid w:val="0038697A"/>
    <w:rsid w:val="0039068F"/>
    <w:rsid w:val="00390A54"/>
    <w:rsid w:val="00392E28"/>
    <w:rsid w:val="003931E6"/>
    <w:rsid w:val="00393234"/>
    <w:rsid w:val="00393530"/>
    <w:rsid w:val="00394409"/>
    <w:rsid w:val="0039466C"/>
    <w:rsid w:val="0039551C"/>
    <w:rsid w:val="003965FA"/>
    <w:rsid w:val="00397893"/>
    <w:rsid w:val="00397A47"/>
    <w:rsid w:val="003A0254"/>
    <w:rsid w:val="003A0C72"/>
    <w:rsid w:val="003A1000"/>
    <w:rsid w:val="003A1C1F"/>
    <w:rsid w:val="003A2CAD"/>
    <w:rsid w:val="003A53B0"/>
    <w:rsid w:val="003A5AF5"/>
    <w:rsid w:val="003A7B8E"/>
    <w:rsid w:val="003A7C76"/>
    <w:rsid w:val="003A7F1F"/>
    <w:rsid w:val="003B1138"/>
    <w:rsid w:val="003B124A"/>
    <w:rsid w:val="003B1915"/>
    <w:rsid w:val="003B1A97"/>
    <w:rsid w:val="003B1DC2"/>
    <w:rsid w:val="003B3523"/>
    <w:rsid w:val="003B3FF3"/>
    <w:rsid w:val="003B4AD0"/>
    <w:rsid w:val="003B4F5C"/>
    <w:rsid w:val="003B544F"/>
    <w:rsid w:val="003B784C"/>
    <w:rsid w:val="003C0125"/>
    <w:rsid w:val="003C26F7"/>
    <w:rsid w:val="003C2A6D"/>
    <w:rsid w:val="003C3FFE"/>
    <w:rsid w:val="003C4A44"/>
    <w:rsid w:val="003C7225"/>
    <w:rsid w:val="003C7360"/>
    <w:rsid w:val="003C7683"/>
    <w:rsid w:val="003D05CE"/>
    <w:rsid w:val="003D1D21"/>
    <w:rsid w:val="003D250A"/>
    <w:rsid w:val="003D2C34"/>
    <w:rsid w:val="003D3212"/>
    <w:rsid w:val="003D6C7A"/>
    <w:rsid w:val="003D7DA9"/>
    <w:rsid w:val="003E04E1"/>
    <w:rsid w:val="003E1803"/>
    <w:rsid w:val="003E2D41"/>
    <w:rsid w:val="003E38A7"/>
    <w:rsid w:val="003E3D61"/>
    <w:rsid w:val="003E45F7"/>
    <w:rsid w:val="003E4C0A"/>
    <w:rsid w:val="003E53C1"/>
    <w:rsid w:val="003E5529"/>
    <w:rsid w:val="003E553B"/>
    <w:rsid w:val="003E5981"/>
    <w:rsid w:val="003E5ABF"/>
    <w:rsid w:val="003E63BF"/>
    <w:rsid w:val="003E75AD"/>
    <w:rsid w:val="003F0AF6"/>
    <w:rsid w:val="003F0E18"/>
    <w:rsid w:val="003F165D"/>
    <w:rsid w:val="003F301D"/>
    <w:rsid w:val="003F4329"/>
    <w:rsid w:val="003F5276"/>
    <w:rsid w:val="003F54F9"/>
    <w:rsid w:val="003F5E94"/>
    <w:rsid w:val="003F7283"/>
    <w:rsid w:val="00401F65"/>
    <w:rsid w:val="00402C74"/>
    <w:rsid w:val="00403141"/>
    <w:rsid w:val="0040448B"/>
    <w:rsid w:val="00404D1D"/>
    <w:rsid w:val="00405115"/>
    <w:rsid w:val="00405591"/>
    <w:rsid w:val="00405BD8"/>
    <w:rsid w:val="00406973"/>
    <w:rsid w:val="00406DD8"/>
    <w:rsid w:val="00406E73"/>
    <w:rsid w:val="00406FCB"/>
    <w:rsid w:val="00407EE9"/>
    <w:rsid w:val="004105E5"/>
    <w:rsid w:val="0041074C"/>
    <w:rsid w:val="00410EF3"/>
    <w:rsid w:val="004119BF"/>
    <w:rsid w:val="0041293B"/>
    <w:rsid w:val="00412F83"/>
    <w:rsid w:val="00413908"/>
    <w:rsid w:val="00413DB4"/>
    <w:rsid w:val="004146A2"/>
    <w:rsid w:val="00415905"/>
    <w:rsid w:val="00415AFA"/>
    <w:rsid w:val="00416289"/>
    <w:rsid w:val="0041679F"/>
    <w:rsid w:val="0041723D"/>
    <w:rsid w:val="00417965"/>
    <w:rsid w:val="00417FCE"/>
    <w:rsid w:val="0042005C"/>
    <w:rsid w:val="004200B1"/>
    <w:rsid w:val="004209B5"/>
    <w:rsid w:val="00422044"/>
    <w:rsid w:val="004221CC"/>
    <w:rsid w:val="00424F01"/>
    <w:rsid w:val="0042507E"/>
    <w:rsid w:val="00425AFB"/>
    <w:rsid w:val="004263EE"/>
    <w:rsid w:val="00427F4F"/>
    <w:rsid w:val="00431875"/>
    <w:rsid w:val="00433009"/>
    <w:rsid w:val="004332B1"/>
    <w:rsid w:val="00433708"/>
    <w:rsid w:val="00433FA1"/>
    <w:rsid w:val="0043425A"/>
    <w:rsid w:val="00436316"/>
    <w:rsid w:val="004363B8"/>
    <w:rsid w:val="00437D7A"/>
    <w:rsid w:val="00441775"/>
    <w:rsid w:val="00441833"/>
    <w:rsid w:val="00441BCC"/>
    <w:rsid w:val="00443485"/>
    <w:rsid w:val="004436EC"/>
    <w:rsid w:val="0044540C"/>
    <w:rsid w:val="00445C2B"/>
    <w:rsid w:val="00447E32"/>
    <w:rsid w:val="00447EF0"/>
    <w:rsid w:val="00450CC4"/>
    <w:rsid w:val="004527B4"/>
    <w:rsid w:val="004530B3"/>
    <w:rsid w:val="004532C4"/>
    <w:rsid w:val="00454594"/>
    <w:rsid w:val="00454791"/>
    <w:rsid w:val="0045695F"/>
    <w:rsid w:val="00456A21"/>
    <w:rsid w:val="00456B41"/>
    <w:rsid w:val="00457632"/>
    <w:rsid w:val="00457E1B"/>
    <w:rsid w:val="00461590"/>
    <w:rsid w:val="00461E59"/>
    <w:rsid w:val="00462CFD"/>
    <w:rsid w:val="00462F4F"/>
    <w:rsid w:val="00463BD4"/>
    <w:rsid w:val="00466472"/>
    <w:rsid w:val="0046746E"/>
    <w:rsid w:val="00467A61"/>
    <w:rsid w:val="00470EE4"/>
    <w:rsid w:val="004719E8"/>
    <w:rsid w:val="00474B23"/>
    <w:rsid w:val="00474DF2"/>
    <w:rsid w:val="00474E28"/>
    <w:rsid w:val="0047544B"/>
    <w:rsid w:val="00475986"/>
    <w:rsid w:val="00475F41"/>
    <w:rsid w:val="00476163"/>
    <w:rsid w:val="00480DCF"/>
    <w:rsid w:val="00480F4D"/>
    <w:rsid w:val="0048250F"/>
    <w:rsid w:val="00482859"/>
    <w:rsid w:val="0048320B"/>
    <w:rsid w:val="00484632"/>
    <w:rsid w:val="00486475"/>
    <w:rsid w:val="00487111"/>
    <w:rsid w:val="00492292"/>
    <w:rsid w:val="00492EB0"/>
    <w:rsid w:val="00492F88"/>
    <w:rsid w:val="0049351F"/>
    <w:rsid w:val="00494CAD"/>
    <w:rsid w:val="0049566B"/>
    <w:rsid w:val="00495877"/>
    <w:rsid w:val="00495A8B"/>
    <w:rsid w:val="00495E5A"/>
    <w:rsid w:val="00496BD5"/>
    <w:rsid w:val="004A009E"/>
    <w:rsid w:val="004A0A39"/>
    <w:rsid w:val="004A21EA"/>
    <w:rsid w:val="004A375B"/>
    <w:rsid w:val="004A5337"/>
    <w:rsid w:val="004A582B"/>
    <w:rsid w:val="004A5EC2"/>
    <w:rsid w:val="004A6430"/>
    <w:rsid w:val="004A6D6C"/>
    <w:rsid w:val="004A73A2"/>
    <w:rsid w:val="004B0B96"/>
    <w:rsid w:val="004B0E17"/>
    <w:rsid w:val="004B1D95"/>
    <w:rsid w:val="004B35A9"/>
    <w:rsid w:val="004B3F9A"/>
    <w:rsid w:val="004B4725"/>
    <w:rsid w:val="004C0340"/>
    <w:rsid w:val="004C0499"/>
    <w:rsid w:val="004C363A"/>
    <w:rsid w:val="004C5DC3"/>
    <w:rsid w:val="004C6959"/>
    <w:rsid w:val="004C7462"/>
    <w:rsid w:val="004C76C3"/>
    <w:rsid w:val="004D18A1"/>
    <w:rsid w:val="004D3A4E"/>
    <w:rsid w:val="004D3D70"/>
    <w:rsid w:val="004D4A53"/>
    <w:rsid w:val="004D69D0"/>
    <w:rsid w:val="004D704E"/>
    <w:rsid w:val="004D74FC"/>
    <w:rsid w:val="004E005A"/>
    <w:rsid w:val="004E0806"/>
    <w:rsid w:val="004E112C"/>
    <w:rsid w:val="004E1502"/>
    <w:rsid w:val="004E1517"/>
    <w:rsid w:val="004E170F"/>
    <w:rsid w:val="004E17B3"/>
    <w:rsid w:val="004E188E"/>
    <w:rsid w:val="004E364D"/>
    <w:rsid w:val="004E3EEE"/>
    <w:rsid w:val="004E4351"/>
    <w:rsid w:val="004E5CB8"/>
    <w:rsid w:val="004E5DAE"/>
    <w:rsid w:val="004E5E9C"/>
    <w:rsid w:val="004F153C"/>
    <w:rsid w:val="004F1691"/>
    <w:rsid w:val="004F188E"/>
    <w:rsid w:val="004F27D4"/>
    <w:rsid w:val="004F2B1F"/>
    <w:rsid w:val="004F369E"/>
    <w:rsid w:val="004F4090"/>
    <w:rsid w:val="004F5D63"/>
    <w:rsid w:val="004F650E"/>
    <w:rsid w:val="004F653F"/>
    <w:rsid w:val="0050160C"/>
    <w:rsid w:val="00501AFF"/>
    <w:rsid w:val="005027A0"/>
    <w:rsid w:val="0050285D"/>
    <w:rsid w:val="005031AD"/>
    <w:rsid w:val="005036A0"/>
    <w:rsid w:val="00503BD2"/>
    <w:rsid w:val="00504179"/>
    <w:rsid w:val="005041E4"/>
    <w:rsid w:val="00505386"/>
    <w:rsid w:val="005069A9"/>
    <w:rsid w:val="00506B2B"/>
    <w:rsid w:val="00507656"/>
    <w:rsid w:val="00507C67"/>
    <w:rsid w:val="00507C80"/>
    <w:rsid w:val="00507F14"/>
    <w:rsid w:val="00510F83"/>
    <w:rsid w:val="005116BD"/>
    <w:rsid w:val="005119FF"/>
    <w:rsid w:val="005142A6"/>
    <w:rsid w:val="00514E93"/>
    <w:rsid w:val="00515433"/>
    <w:rsid w:val="00515C6D"/>
    <w:rsid w:val="00515FB4"/>
    <w:rsid w:val="00516354"/>
    <w:rsid w:val="00516D4E"/>
    <w:rsid w:val="00520157"/>
    <w:rsid w:val="0052176A"/>
    <w:rsid w:val="00521A9F"/>
    <w:rsid w:val="00522732"/>
    <w:rsid w:val="00522BB1"/>
    <w:rsid w:val="00524F97"/>
    <w:rsid w:val="0052541F"/>
    <w:rsid w:val="00525C2D"/>
    <w:rsid w:val="00525E38"/>
    <w:rsid w:val="00525F3B"/>
    <w:rsid w:val="005269C4"/>
    <w:rsid w:val="00527572"/>
    <w:rsid w:val="005313E4"/>
    <w:rsid w:val="0053222A"/>
    <w:rsid w:val="0053249E"/>
    <w:rsid w:val="0053269D"/>
    <w:rsid w:val="00534B51"/>
    <w:rsid w:val="00535336"/>
    <w:rsid w:val="0053651E"/>
    <w:rsid w:val="00537127"/>
    <w:rsid w:val="00540B63"/>
    <w:rsid w:val="00542062"/>
    <w:rsid w:val="00542EF9"/>
    <w:rsid w:val="00543258"/>
    <w:rsid w:val="005432B1"/>
    <w:rsid w:val="00544F43"/>
    <w:rsid w:val="0054665C"/>
    <w:rsid w:val="0055115A"/>
    <w:rsid w:val="00551431"/>
    <w:rsid w:val="0055231E"/>
    <w:rsid w:val="00552BAA"/>
    <w:rsid w:val="005531F9"/>
    <w:rsid w:val="005536A6"/>
    <w:rsid w:val="00553D4E"/>
    <w:rsid w:val="00554558"/>
    <w:rsid w:val="00554D3B"/>
    <w:rsid w:val="00557544"/>
    <w:rsid w:val="0055787E"/>
    <w:rsid w:val="00557A5B"/>
    <w:rsid w:val="00562053"/>
    <w:rsid w:val="005641BC"/>
    <w:rsid w:val="00564C79"/>
    <w:rsid w:val="00565FC2"/>
    <w:rsid w:val="0056629B"/>
    <w:rsid w:val="00566A15"/>
    <w:rsid w:val="005670E7"/>
    <w:rsid w:val="00570B80"/>
    <w:rsid w:val="00571B21"/>
    <w:rsid w:val="005722EC"/>
    <w:rsid w:val="0057310D"/>
    <w:rsid w:val="0057315F"/>
    <w:rsid w:val="0057334E"/>
    <w:rsid w:val="00574502"/>
    <w:rsid w:val="00575A4D"/>
    <w:rsid w:val="00576FC2"/>
    <w:rsid w:val="005773E7"/>
    <w:rsid w:val="00580008"/>
    <w:rsid w:val="0058030B"/>
    <w:rsid w:val="00581CC6"/>
    <w:rsid w:val="00582926"/>
    <w:rsid w:val="00582CE4"/>
    <w:rsid w:val="0058382E"/>
    <w:rsid w:val="00584B8A"/>
    <w:rsid w:val="0058524F"/>
    <w:rsid w:val="0058531D"/>
    <w:rsid w:val="005857CA"/>
    <w:rsid w:val="0058718A"/>
    <w:rsid w:val="005903DA"/>
    <w:rsid w:val="00592049"/>
    <w:rsid w:val="00593C1F"/>
    <w:rsid w:val="00594098"/>
    <w:rsid w:val="005942E7"/>
    <w:rsid w:val="00594AAA"/>
    <w:rsid w:val="00594C40"/>
    <w:rsid w:val="00594CF2"/>
    <w:rsid w:val="0059611E"/>
    <w:rsid w:val="00597368"/>
    <w:rsid w:val="005A252B"/>
    <w:rsid w:val="005A2C6F"/>
    <w:rsid w:val="005A381F"/>
    <w:rsid w:val="005A6764"/>
    <w:rsid w:val="005B14D0"/>
    <w:rsid w:val="005B1E15"/>
    <w:rsid w:val="005B349F"/>
    <w:rsid w:val="005B39AA"/>
    <w:rsid w:val="005B40F7"/>
    <w:rsid w:val="005B42C5"/>
    <w:rsid w:val="005B4B19"/>
    <w:rsid w:val="005B5A26"/>
    <w:rsid w:val="005B5E27"/>
    <w:rsid w:val="005B7271"/>
    <w:rsid w:val="005B7D16"/>
    <w:rsid w:val="005C1320"/>
    <w:rsid w:val="005C151D"/>
    <w:rsid w:val="005C2897"/>
    <w:rsid w:val="005C3907"/>
    <w:rsid w:val="005C6E65"/>
    <w:rsid w:val="005C72B4"/>
    <w:rsid w:val="005C736A"/>
    <w:rsid w:val="005C7428"/>
    <w:rsid w:val="005D25E0"/>
    <w:rsid w:val="005D4C94"/>
    <w:rsid w:val="005D5AB5"/>
    <w:rsid w:val="005D5D79"/>
    <w:rsid w:val="005D6815"/>
    <w:rsid w:val="005D68C5"/>
    <w:rsid w:val="005D6ADA"/>
    <w:rsid w:val="005D729D"/>
    <w:rsid w:val="005E0703"/>
    <w:rsid w:val="005E10FE"/>
    <w:rsid w:val="005E1E35"/>
    <w:rsid w:val="005E2865"/>
    <w:rsid w:val="005E3E34"/>
    <w:rsid w:val="005E458F"/>
    <w:rsid w:val="005E4BD5"/>
    <w:rsid w:val="005E4F1E"/>
    <w:rsid w:val="005E5FE4"/>
    <w:rsid w:val="005E65A6"/>
    <w:rsid w:val="005E6882"/>
    <w:rsid w:val="005E6C2B"/>
    <w:rsid w:val="005F0508"/>
    <w:rsid w:val="005F1DB5"/>
    <w:rsid w:val="005F2FE9"/>
    <w:rsid w:val="005F371C"/>
    <w:rsid w:val="005F380D"/>
    <w:rsid w:val="005F3DD4"/>
    <w:rsid w:val="005F43D7"/>
    <w:rsid w:val="005F5B07"/>
    <w:rsid w:val="005F7132"/>
    <w:rsid w:val="005F71E9"/>
    <w:rsid w:val="00601379"/>
    <w:rsid w:val="00601778"/>
    <w:rsid w:val="0060270B"/>
    <w:rsid w:val="00602750"/>
    <w:rsid w:val="0060456C"/>
    <w:rsid w:val="00605264"/>
    <w:rsid w:val="006055E5"/>
    <w:rsid w:val="00605CAB"/>
    <w:rsid w:val="00610D04"/>
    <w:rsid w:val="006112F7"/>
    <w:rsid w:val="0061243B"/>
    <w:rsid w:val="00612C6B"/>
    <w:rsid w:val="00613C5D"/>
    <w:rsid w:val="00613EDD"/>
    <w:rsid w:val="006171E6"/>
    <w:rsid w:val="00617831"/>
    <w:rsid w:val="0062070E"/>
    <w:rsid w:val="00620E86"/>
    <w:rsid w:val="00620FDD"/>
    <w:rsid w:val="006235F0"/>
    <w:rsid w:val="00623A8F"/>
    <w:rsid w:val="006242C5"/>
    <w:rsid w:val="00626396"/>
    <w:rsid w:val="006268A2"/>
    <w:rsid w:val="006275F7"/>
    <w:rsid w:val="006278FC"/>
    <w:rsid w:val="00630B2D"/>
    <w:rsid w:val="00630B9D"/>
    <w:rsid w:val="006318CB"/>
    <w:rsid w:val="00631B37"/>
    <w:rsid w:val="00632196"/>
    <w:rsid w:val="00633593"/>
    <w:rsid w:val="00634F31"/>
    <w:rsid w:val="00635F1A"/>
    <w:rsid w:val="0063788C"/>
    <w:rsid w:val="0064094C"/>
    <w:rsid w:val="00640D8F"/>
    <w:rsid w:val="00641CC5"/>
    <w:rsid w:val="00643CE6"/>
    <w:rsid w:val="00644000"/>
    <w:rsid w:val="00645335"/>
    <w:rsid w:val="00646037"/>
    <w:rsid w:val="00647993"/>
    <w:rsid w:val="006520DD"/>
    <w:rsid w:val="00652618"/>
    <w:rsid w:val="006527CC"/>
    <w:rsid w:val="00653198"/>
    <w:rsid w:val="006538D5"/>
    <w:rsid w:val="0065405C"/>
    <w:rsid w:val="00656A40"/>
    <w:rsid w:val="00657322"/>
    <w:rsid w:val="00657A4E"/>
    <w:rsid w:val="00657E14"/>
    <w:rsid w:val="00665FD6"/>
    <w:rsid w:val="006666B4"/>
    <w:rsid w:val="00667179"/>
    <w:rsid w:val="00670032"/>
    <w:rsid w:val="00671489"/>
    <w:rsid w:val="00671829"/>
    <w:rsid w:val="00671C41"/>
    <w:rsid w:val="006720E0"/>
    <w:rsid w:val="00672A46"/>
    <w:rsid w:val="0067394D"/>
    <w:rsid w:val="00673C05"/>
    <w:rsid w:val="00675B41"/>
    <w:rsid w:val="00675E2F"/>
    <w:rsid w:val="006769F5"/>
    <w:rsid w:val="00676BA8"/>
    <w:rsid w:val="0067703B"/>
    <w:rsid w:val="0067733E"/>
    <w:rsid w:val="00677354"/>
    <w:rsid w:val="00677C1A"/>
    <w:rsid w:val="00681BD8"/>
    <w:rsid w:val="0068229C"/>
    <w:rsid w:val="00682950"/>
    <w:rsid w:val="00682F81"/>
    <w:rsid w:val="0068324C"/>
    <w:rsid w:val="006839E7"/>
    <w:rsid w:val="00684EB8"/>
    <w:rsid w:val="0068513F"/>
    <w:rsid w:val="006874EB"/>
    <w:rsid w:val="0069092E"/>
    <w:rsid w:val="006914B1"/>
    <w:rsid w:val="0069241B"/>
    <w:rsid w:val="006931FC"/>
    <w:rsid w:val="006935CC"/>
    <w:rsid w:val="006936E9"/>
    <w:rsid w:val="00693E2B"/>
    <w:rsid w:val="006940FA"/>
    <w:rsid w:val="006947FD"/>
    <w:rsid w:val="00694D1F"/>
    <w:rsid w:val="00696722"/>
    <w:rsid w:val="006A01B8"/>
    <w:rsid w:val="006A12D8"/>
    <w:rsid w:val="006A1B0F"/>
    <w:rsid w:val="006A35B0"/>
    <w:rsid w:val="006A3BAD"/>
    <w:rsid w:val="006A3C4C"/>
    <w:rsid w:val="006A51C5"/>
    <w:rsid w:val="006A5A54"/>
    <w:rsid w:val="006A7E70"/>
    <w:rsid w:val="006B0314"/>
    <w:rsid w:val="006B0F59"/>
    <w:rsid w:val="006B24AF"/>
    <w:rsid w:val="006B38CE"/>
    <w:rsid w:val="006B3BAD"/>
    <w:rsid w:val="006B408F"/>
    <w:rsid w:val="006B409E"/>
    <w:rsid w:val="006B44E6"/>
    <w:rsid w:val="006B4F57"/>
    <w:rsid w:val="006B526F"/>
    <w:rsid w:val="006B6B76"/>
    <w:rsid w:val="006B6FC6"/>
    <w:rsid w:val="006B70F1"/>
    <w:rsid w:val="006C069C"/>
    <w:rsid w:val="006C0A22"/>
    <w:rsid w:val="006C2B95"/>
    <w:rsid w:val="006C367F"/>
    <w:rsid w:val="006C5084"/>
    <w:rsid w:val="006C57BD"/>
    <w:rsid w:val="006C5AE7"/>
    <w:rsid w:val="006C6B85"/>
    <w:rsid w:val="006C70CC"/>
    <w:rsid w:val="006C732C"/>
    <w:rsid w:val="006C7D20"/>
    <w:rsid w:val="006D00EF"/>
    <w:rsid w:val="006D07AF"/>
    <w:rsid w:val="006D0AE5"/>
    <w:rsid w:val="006D1465"/>
    <w:rsid w:val="006D2210"/>
    <w:rsid w:val="006D2A2D"/>
    <w:rsid w:val="006D2CA8"/>
    <w:rsid w:val="006D3ECA"/>
    <w:rsid w:val="006D43A0"/>
    <w:rsid w:val="006D4D9C"/>
    <w:rsid w:val="006D762F"/>
    <w:rsid w:val="006E1EB4"/>
    <w:rsid w:val="006E28D5"/>
    <w:rsid w:val="006E2DED"/>
    <w:rsid w:val="006E411E"/>
    <w:rsid w:val="006E440B"/>
    <w:rsid w:val="006E4D93"/>
    <w:rsid w:val="006E4FF3"/>
    <w:rsid w:val="006E5911"/>
    <w:rsid w:val="006E5F78"/>
    <w:rsid w:val="006E7E88"/>
    <w:rsid w:val="006F0ABE"/>
    <w:rsid w:val="006F179D"/>
    <w:rsid w:val="006F1A56"/>
    <w:rsid w:val="006F1BAD"/>
    <w:rsid w:val="006F2392"/>
    <w:rsid w:val="006F34DB"/>
    <w:rsid w:val="006F3B72"/>
    <w:rsid w:val="006F5D05"/>
    <w:rsid w:val="006F6F91"/>
    <w:rsid w:val="006F76C4"/>
    <w:rsid w:val="0070034E"/>
    <w:rsid w:val="007011D9"/>
    <w:rsid w:val="007011FB"/>
    <w:rsid w:val="007016C1"/>
    <w:rsid w:val="00701D16"/>
    <w:rsid w:val="00704DD1"/>
    <w:rsid w:val="00705363"/>
    <w:rsid w:val="0070553D"/>
    <w:rsid w:val="00705E20"/>
    <w:rsid w:val="00705ED4"/>
    <w:rsid w:val="00706578"/>
    <w:rsid w:val="007065B4"/>
    <w:rsid w:val="0070704A"/>
    <w:rsid w:val="007119BD"/>
    <w:rsid w:val="00711C21"/>
    <w:rsid w:val="007128D0"/>
    <w:rsid w:val="007138D2"/>
    <w:rsid w:val="0071422D"/>
    <w:rsid w:val="00714280"/>
    <w:rsid w:val="007145CC"/>
    <w:rsid w:val="007145DE"/>
    <w:rsid w:val="00714898"/>
    <w:rsid w:val="00715893"/>
    <w:rsid w:val="00716463"/>
    <w:rsid w:val="007165E8"/>
    <w:rsid w:val="007166E2"/>
    <w:rsid w:val="00716905"/>
    <w:rsid w:val="00717307"/>
    <w:rsid w:val="00720520"/>
    <w:rsid w:val="00721CE8"/>
    <w:rsid w:val="00721D67"/>
    <w:rsid w:val="00722921"/>
    <w:rsid w:val="00722996"/>
    <w:rsid w:val="00723FDB"/>
    <w:rsid w:val="0072436A"/>
    <w:rsid w:val="007256B8"/>
    <w:rsid w:val="00727ECB"/>
    <w:rsid w:val="00731FA7"/>
    <w:rsid w:val="007332DD"/>
    <w:rsid w:val="007334C9"/>
    <w:rsid w:val="00734BF0"/>
    <w:rsid w:val="00734D24"/>
    <w:rsid w:val="00735BD8"/>
    <w:rsid w:val="007401B7"/>
    <w:rsid w:val="007406AF"/>
    <w:rsid w:val="007411BB"/>
    <w:rsid w:val="00742D9A"/>
    <w:rsid w:val="0074396A"/>
    <w:rsid w:val="007439D8"/>
    <w:rsid w:val="0074484A"/>
    <w:rsid w:val="00744E1E"/>
    <w:rsid w:val="00746A2D"/>
    <w:rsid w:val="00747EC0"/>
    <w:rsid w:val="00750DB1"/>
    <w:rsid w:val="00750FB6"/>
    <w:rsid w:val="00751EA1"/>
    <w:rsid w:val="00752D0C"/>
    <w:rsid w:val="0075632D"/>
    <w:rsid w:val="00757605"/>
    <w:rsid w:val="00757DD5"/>
    <w:rsid w:val="00760597"/>
    <w:rsid w:val="0076096B"/>
    <w:rsid w:val="00761CE6"/>
    <w:rsid w:val="00761E1F"/>
    <w:rsid w:val="00761E68"/>
    <w:rsid w:val="0076248B"/>
    <w:rsid w:val="00763A94"/>
    <w:rsid w:val="00764356"/>
    <w:rsid w:val="00764D32"/>
    <w:rsid w:val="00764DE3"/>
    <w:rsid w:val="00764FA4"/>
    <w:rsid w:val="00765A4C"/>
    <w:rsid w:val="00766D5D"/>
    <w:rsid w:val="00767218"/>
    <w:rsid w:val="00767ACE"/>
    <w:rsid w:val="00767B54"/>
    <w:rsid w:val="0077044E"/>
    <w:rsid w:val="00771021"/>
    <w:rsid w:val="00771EF1"/>
    <w:rsid w:val="00772C29"/>
    <w:rsid w:val="007737CC"/>
    <w:rsid w:val="00774118"/>
    <w:rsid w:val="00774957"/>
    <w:rsid w:val="00774CD0"/>
    <w:rsid w:val="00774D2A"/>
    <w:rsid w:val="007766F4"/>
    <w:rsid w:val="0077671E"/>
    <w:rsid w:val="0077696C"/>
    <w:rsid w:val="0077702E"/>
    <w:rsid w:val="00780A63"/>
    <w:rsid w:val="00781A9F"/>
    <w:rsid w:val="007829D1"/>
    <w:rsid w:val="00782ADA"/>
    <w:rsid w:val="0078315E"/>
    <w:rsid w:val="00783198"/>
    <w:rsid w:val="00783958"/>
    <w:rsid w:val="007847E9"/>
    <w:rsid w:val="007854A4"/>
    <w:rsid w:val="0078587F"/>
    <w:rsid w:val="007876A9"/>
    <w:rsid w:val="00792B0D"/>
    <w:rsid w:val="00795152"/>
    <w:rsid w:val="007953FC"/>
    <w:rsid w:val="00795C82"/>
    <w:rsid w:val="007970FB"/>
    <w:rsid w:val="00797F86"/>
    <w:rsid w:val="007A0C58"/>
    <w:rsid w:val="007A2991"/>
    <w:rsid w:val="007A5804"/>
    <w:rsid w:val="007A58AE"/>
    <w:rsid w:val="007A6C44"/>
    <w:rsid w:val="007A7956"/>
    <w:rsid w:val="007B15BF"/>
    <w:rsid w:val="007B166B"/>
    <w:rsid w:val="007B3210"/>
    <w:rsid w:val="007B3A03"/>
    <w:rsid w:val="007B3DA1"/>
    <w:rsid w:val="007B425A"/>
    <w:rsid w:val="007B4402"/>
    <w:rsid w:val="007B486A"/>
    <w:rsid w:val="007B622C"/>
    <w:rsid w:val="007B63C8"/>
    <w:rsid w:val="007B6D12"/>
    <w:rsid w:val="007B7136"/>
    <w:rsid w:val="007B71CE"/>
    <w:rsid w:val="007B7530"/>
    <w:rsid w:val="007C09D6"/>
    <w:rsid w:val="007C1185"/>
    <w:rsid w:val="007C1612"/>
    <w:rsid w:val="007C182C"/>
    <w:rsid w:val="007C3104"/>
    <w:rsid w:val="007C35A4"/>
    <w:rsid w:val="007C4AE6"/>
    <w:rsid w:val="007C6D3F"/>
    <w:rsid w:val="007C7734"/>
    <w:rsid w:val="007C7E91"/>
    <w:rsid w:val="007D1A3C"/>
    <w:rsid w:val="007D1CCF"/>
    <w:rsid w:val="007D22B7"/>
    <w:rsid w:val="007D2705"/>
    <w:rsid w:val="007D5225"/>
    <w:rsid w:val="007D60CF"/>
    <w:rsid w:val="007D6214"/>
    <w:rsid w:val="007D678D"/>
    <w:rsid w:val="007D6AB9"/>
    <w:rsid w:val="007D756E"/>
    <w:rsid w:val="007D7BDE"/>
    <w:rsid w:val="007E1701"/>
    <w:rsid w:val="007E211D"/>
    <w:rsid w:val="007E28CC"/>
    <w:rsid w:val="007E4D74"/>
    <w:rsid w:val="007E4D84"/>
    <w:rsid w:val="007E5E19"/>
    <w:rsid w:val="007E5E43"/>
    <w:rsid w:val="007E63A5"/>
    <w:rsid w:val="007F0994"/>
    <w:rsid w:val="007F29AD"/>
    <w:rsid w:val="007F2B04"/>
    <w:rsid w:val="007F2E7D"/>
    <w:rsid w:val="007F3AFE"/>
    <w:rsid w:val="007F3C3F"/>
    <w:rsid w:val="007F48A4"/>
    <w:rsid w:val="007F6A50"/>
    <w:rsid w:val="007F6F51"/>
    <w:rsid w:val="007F79C3"/>
    <w:rsid w:val="007F7F6C"/>
    <w:rsid w:val="00800F8F"/>
    <w:rsid w:val="00802B02"/>
    <w:rsid w:val="00803780"/>
    <w:rsid w:val="008043DD"/>
    <w:rsid w:val="008050A7"/>
    <w:rsid w:val="008051A6"/>
    <w:rsid w:val="00805FD4"/>
    <w:rsid w:val="00806263"/>
    <w:rsid w:val="00806268"/>
    <w:rsid w:val="00806A70"/>
    <w:rsid w:val="008077EE"/>
    <w:rsid w:val="00810089"/>
    <w:rsid w:val="0081024F"/>
    <w:rsid w:val="008109B3"/>
    <w:rsid w:val="00811274"/>
    <w:rsid w:val="00812F13"/>
    <w:rsid w:val="008138AE"/>
    <w:rsid w:val="00814EF0"/>
    <w:rsid w:val="008151CB"/>
    <w:rsid w:val="00815525"/>
    <w:rsid w:val="00815531"/>
    <w:rsid w:val="008156FE"/>
    <w:rsid w:val="00815A64"/>
    <w:rsid w:val="00815BE1"/>
    <w:rsid w:val="00815D41"/>
    <w:rsid w:val="008164DD"/>
    <w:rsid w:val="00816A4C"/>
    <w:rsid w:val="008172A2"/>
    <w:rsid w:val="00820703"/>
    <w:rsid w:val="00820E1E"/>
    <w:rsid w:val="0082147C"/>
    <w:rsid w:val="00821489"/>
    <w:rsid w:val="00821F8A"/>
    <w:rsid w:val="00822CAB"/>
    <w:rsid w:val="008245A4"/>
    <w:rsid w:val="0082500D"/>
    <w:rsid w:val="008253F2"/>
    <w:rsid w:val="0082569C"/>
    <w:rsid w:val="00827352"/>
    <w:rsid w:val="00830EF3"/>
    <w:rsid w:val="00831077"/>
    <w:rsid w:val="008311E5"/>
    <w:rsid w:val="00831670"/>
    <w:rsid w:val="00831F61"/>
    <w:rsid w:val="00832710"/>
    <w:rsid w:val="008335EB"/>
    <w:rsid w:val="00833E61"/>
    <w:rsid w:val="008345B9"/>
    <w:rsid w:val="0083472A"/>
    <w:rsid w:val="00834AB1"/>
    <w:rsid w:val="00835810"/>
    <w:rsid w:val="00837045"/>
    <w:rsid w:val="00840313"/>
    <w:rsid w:val="0084134C"/>
    <w:rsid w:val="008436F5"/>
    <w:rsid w:val="00843F6A"/>
    <w:rsid w:val="00845694"/>
    <w:rsid w:val="00847382"/>
    <w:rsid w:val="00850F10"/>
    <w:rsid w:val="00851B42"/>
    <w:rsid w:val="00853C4E"/>
    <w:rsid w:val="00854227"/>
    <w:rsid w:val="00854813"/>
    <w:rsid w:val="00855471"/>
    <w:rsid w:val="008556FB"/>
    <w:rsid w:val="00855A6A"/>
    <w:rsid w:val="008560D0"/>
    <w:rsid w:val="00856AB6"/>
    <w:rsid w:val="008577BE"/>
    <w:rsid w:val="00860155"/>
    <w:rsid w:val="008610DD"/>
    <w:rsid w:val="00861783"/>
    <w:rsid w:val="00861840"/>
    <w:rsid w:val="00861B28"/>
    <w:rsid w:val="0086261A"/>
    <w:rsid w:val="00862AD5"/>
    <w:rsid w:val="00862BEA"/>
    <w:rsid w:val="00865364"/>
    <w:rsid w:val="008663ED"/>
    <w:rsid w:val="00866922"/>
    <w:rsid w:val="008720BC"/>
    <w:rsid w:val="008723FD"/>
    <w:rsid w:val="00872C97"/>
    <w:rsid w:val="00872D56"/>
    <w:rsid w:val="00874E11"/>
    <w:rsid w:val="00875E00"/>
    <w:rsid w:val="00876042"/>
    <w:rsid w:val="00876AE7"/>
    <w:rsid w:val="00876EFB"/>
    <w:rsid w:val="00877034"/>
    <w:rsid w:val="00880279"/>
    <w:rsid w:val="0088093F"/>
    <w:rsid w:val="00881F82"/>
    <w:rsid w:val="0088208F"/>
    <w:rsid w:val="00882537"/>
    <w:rsid w:val="00887421"/>
    <w:rsid w:val="008877F5"/>
    <w:rsid w:val="008879C1"/>
    <w:rsid w:val="0089025C"/>
    <w:rsid w:val="00891B41"/>
    <w:rsid w:val="00893E41"/>
    <w:rsid w:val="0089479E"/>
    <w:rsid w:val="00894A9E"/>
    <w:rsid w:val="00895807"/>
    <w:rsid w:val="00897385"/>
    <w:rsid w:val="0089748E"/>
    <w:rsid w:val="008A09FE"/>
    <w:rsid w:val="008A1967"/>
    <w:rsid w:val="008A42D3"/>
    <w:rsid w:val="008A4E3B"/>
    <w:rsid w:val="008A577B"/>
    <w:rsid w:val="008A5A33"/>
    <w:rsid w:val="008B00E1"/>
    <w:rsid w:val="008B1BE6"/>
    <w:rsid w:val="008B2E58"/>
    <w:rsid w:val="008B31A9"/>
    <w:rsid w:val="008B31AB"/>
    <w:rsid w:val="008B620C"/>
    <w:rsid w:val="008B6834"/>
    <w:rsid w:val="008B6AC2"/>
    <w:rsid w:val="008B7510"/>
    <w:rsid w:val="008B7DE0"/>
    <w:rsid w:val="008C003B"/>
    <w:rsid w:val="008C0231"/>
    <w:rsid w:val="008C1289"/>
    <w:rsid w:val="008C2E39"/>
    <w:rsid w:val="008C33AC"/>
    <w:rsid w:val="008C33DE"/>
    <w:rsid w:val="008C37A6"/>
    <w:rsid w:val="008C4479"/>
    <w:rsid w:val="008C549B"/>
    <w:rsid w:val="008C5768"/>
    <w:rsid w:val="008C59DB"/>
    <w:rsid w:val="008C69AD"/>
    <w:rsid w:val="008C7F52"/>
    <w:rsid w:val="008C7F85"/>
    <w:rsid w:val="008D1C28"/>
    <w:rsid w:val="008D3CE2"/>
    <w:rsid w:val="008D4858"/>
    <w:rsid w:val="008D4A67"/>
    <w:rsid w:val="008D5E63"/>
    <w:rsid w:val="008D72BB"/>
    <w:rsid w:val="008D78B3"/>
    <w:rsid w:val="008D7F19"/>
    <w:rsid w:val="008E0813"/>
    <w:rsid w:val="008E281E"/>
    <w:rsid w:val="008E2846"/>
    <w:rsid w:val="008E3184"/>
    <w:rsid w:val="008E4211"/>
    <w:rsid w:val="008E4306"/>
    <w:rsid w:val="008E5548"/>
    <w:rsid w:val="008E682A"/>
    <w:rsid w:val="008F0117"/>
    <w:rsid w:val="008F0662"/>
    <w:rsid w:val="008F1AA7"/>
    <w:rsid w:val="008F3615"/>
    <w:rsid w:val="008F41B2"/>
    <w:rsid w:val="008F43A2"/>
    <w:rsid w:val="008F4DEC"/>
    <w:rsid w:val="008F5EAE"/>
    <w:rsid w:val="008F7CF1"/>
    <w:rsid w:val="0090036C"/>
    <w:rsid w:val="00902893"/>
    <w:rsid w:val="00902F8C"/>
    <w:rsid w:val="00904211"/>
    <w:rsid w:val="009049CC"/>
    <w:rsid w:val="00904E1D"/>
    <w:rsid w:val="009064E5"/>
    <w:rsid w:val="00906A64"/>
    <w:rsid w:val="00911EFE"/>
    <w:rsid w:val="009129AF"/>
    <w:rsid w:val="009131A3"/>
    <w:rsid w:val="0091391A"/>
    <w:rsid w:val="0091446A"/>
    <w:rsid w:val="00915895"/>
    <w:rsid w:val="00916357"/>
    <w:rsid w:val="009164DD"/>
    <w:rsid w:val="009168A9"/>
    <w:rsid w:val="009201DF"/>
    <w:rsid w:val="00920525"/>
    <w:rsid w:val="0092107A"/>
    <w:rsid w:val="009213EC"/>
    <w:rsid w:val="009232A3"/>
    <w:rsid w:val="00923645"/>
    <w:rsid w:val="00923FD4"/>
    <w:rsid w:val="00924577"/>
    <w:rsid w:val="009246B7"/>
    <w:rsid w:val="00925AB9"/>
    <w:rsid w:val="009279C7"/>
    <w:rsid w:val="00930C1A"/>
    <w:rsid w:val="0093183F"/>
    <w:rsid w:val="009322B2"/>
    <w:rsid w:val="00933016"/>
    <w:rsid w:val="00934A28"/>
    <w:rsid w:val="00934C5D"/>
    <w:rsid w:val="00935084"/>
    <w:rsid w:val="00940C6A"/>
    <w:rsid w:val="009412D1"/>
    <w:rsid w:val="00941BEE"/>
    <w:rsid w:val="00941FF1"/>
    <w:rsid w:val="00942D7C"/>
    <w:rsid w:val="0094372B"/>
    <w:rsid w:val="00943FE3"/>
    <w:rsid w:val="00944872"/>
    <w:rsid w:val="00944BE4"/>
    <w:rsid w:val="00944F34"/>
    <w:rsid w:val="0094640D"/>
    <w:rsid w:val="00947477"/>
    <w:rsid w:val="0095185A"/>
    <w:rsid w:val="00951926"/>
    <w:rsid w:val="009531A2"/>
    <w:rsid w:val="00953883"/>
    <w:rsid w:val="00953CF2"/>
    <w:rsid w:val="00953D68"/>
    <w:rsid w:val="00954F7C"/>
    <w:rsid w:val="00956962"/>
    <w:rsid w:val="00957F9C"/>
    <w:rsid w:val="009604A7"/>
    <w:rsid w:val="0096072F"/>
    <w:rsid w:val="00961CD4"/>
    <w:rsid w:val="009624C9"/>
    <w:rsid w:val="00963024"/>
    <w:rsid w:val="00963427"/>
    <w:rsid w:val="00963F5C"/>
    <w:rsid w:val="00967A10"/>
    <w:rsid w:val="00974401"/>
    <w:rsid w:val="00975B37"/>
    <w:rsid w:val="00975D63"/>
    <w:rsid w:val="00976496"/>
    <w:rsid w:val="0097705F"/>
    <w:rsid w:val="0097730B"/>
    <w:rsid w:val="00980337"/>
    <w:rsid w:val="009809D4"/>
    <w:rsid w:val="00983030"/>
    <w:rsid w:val="00983188"/>
    <w:rsid w:val="00984131"/>
    <w:rsid w:val="009863DC"/>
    <w:rsid w:val="00986FF5"/>
    <w:rsid w:val="00990126"/>
    <w:rsid w:val="009912CB"/>
    <w:rsid w:val="00991E52"/>
    <w:rsid w:val="00992B39"/>
    <w:rsid w:val="0099529B"/>
    <w:rsid w:val="00996CDD"/>
    <w:rsid w:val="00997514"/>
    <w:rsid w:val="00997D54"/>
    <w:rsid w:val="009A06E5"/>
    <w:rsid w:val="009A14F3"/>
    <w:rsid w:val="009A1727"/>
    <w:rsid w:val="009A1933"/>
    <w:rsid w:val="009A1CBC"/>
    <w:rsid w:val="009A5BBE"/>
    <w:rsid w:val="009A719D"/>
    <w:rsid w:val="009A7A07"/>
    <w:rsid w:val="009A7C6B"/>
    <w:rsid w:val="009B09AE"/>
    <w:rsid w:val="009B0E97"/>
    <w:rsid w:val="009B11F2"/>
    <w:rsid w:val="009B2376"/>
    <w:rsid w:val="009B2FBA"/>
    <w:rsid w:val="009B310B"/>
    <w:rsid w:val="009B3FD0"/>
    <w:rsid w:val="009B45F0"/>
    <w:rsid w:val="009B5B9A"/>
    <w:rsid w:val="009B7022"/>
    <w:rsid w:val="009B7274"/>
    <w:rsid w:val="009C00B2"/>
    <w:rsid w:val="009C055F"/>
    <w:rsid w:val="009C087E"/>
    <w:rsid w:val="009C0CAA"/>
    <w:rsid w:val="009C1D9C"/>
    <w:rsid w:val="009C4950"/>
    <w:rsid w:val="009C4CB7"/>
    <w:rsid w:val="009C4D4E"/>
    <w:rsid w:val="009C55CE"/>
    <w:rsid w:val="009C584E"/>
    <w:rsid w:val="009C5F12"/>
    <w:rsid w:val="009C7AA6"/>
    <w:rsid w:val="009C7B30"/>
    <w:rsid w:val="009C7B60"/>
    <w:rsid w:val="009D000C"/>
    <w:rsid w:val="009D09A1"/>
    <w:rsid w:val="009D1789"/>
    <w:rsid w:val="009D2AE1"/>
    <w:rsid w:val="009D37C5"/>
    <w:rsid w:val="009D3971"/>
    <w:rsid w:val="009D433C"/>
    <w:rsid w:val="009D6B79"/>
    <w:rsid w:val="009D74E1"/>
    <w:rsid w:val="009D76EB"/>
    <w:rsid w:val="009D782E"/>
    <w:rsid w:val="009E059D"/>
    <w:rsid w:val="009E0774"/>
    <w:rsid w:val="009E15D0"/>
    <w:rsid w:val="009E161F"/>
    <w:rsid w:val="009E16A2"/>
    <w:rsid w:val="009E1869"/>
    <w:rsid w:val="009E286F"/>
    <w:rsid w:val="009E3CE3"/>
    <w:rsid w:val="009E4923"/>
    <w:rsid w:val="009E4C15"/>
    <w:rsid w:val="009E5C70"/>
    <w:rsid w:val="009E60C8"/>
    <w:rsid w:val="009E709C"/>
    <w:rsid w:val="009F16F3"/>
    <w:rsid w:val="009F2236"/>
    <w:rsid w:val="009F2551"/>
    <w:rsid w:val="009F49BD"/>
    <w:rsid w:val="009F5D32"/>
    <w:rsid w:val="009F6E8C"/>
    <w:rsid w:val="009F78CA"/>
    <w:rsid w:val="009F79A6"/>
    <w:rsid w:val="009F7CDD"/>
    <w:rsid w:val="00A000E3"/>
    <w:rsid w:val="00A010E0"/>
    <w:rsid w:val="00A018FB"/>
    <w:rsid w:val="00A01A01"/>
    <w:rsid w:val="00A01A4A"/>
    <w:rsid w:val="00A01B9B"/>
    <w:rsid w:val="00A02A35"/>
    <w:rsid w:val="00A03202"/>
    <w:rsid w:val="00A03FEC"/>
    <w:rsid w:val="00A04EF7"/>
    <w:rsid w:val="00A10097"/>
    <w:rsid w:val="00A11A1C"/>
    <w:rsid w:val="00A11ED0"/>
    <w:rsid w:val="00A123F7"/>
    <w:rsid w:val="00A1382E"/>
    <w:rsid w:val="00A157A0"/>
    <w:rsid w:val="00A15E9A"/>
    <w:rsid w:val="00A16104"/>
    <w:rsid w:val="00A2181A"/>
    <w:rsid w:val="00A21A2A"/>
    <w:rsid w:val="00A21C6F"/>
    <w:rsid w:val="00A22348"/>
    <w:rsid w:val="00A23B3B"/>
    <w:rsid w:val="00A2468A"/>
    <w:rsid w:val="00A27CE2"/>
    <w:rsid w:val="00A309E9"/>
    <w:rsid w:val="00A30FAA"/>
    <w:rsid w:val="00A31A95"/>
    <w:rsid w:val="00A31C4F"/>
    <w:rsid w:val="00A31F0E"/>
    <w:rsid w:val="00A328E6"/>
    <w:rsid w:val="00A33207"/>
    <w:rsid w:val="00A34FDD"/>
    <w:rsid w:val="00A35AF8"/>
    <w:rsid w:val="00A35D93"/>
    <w:rsid w:val="00A36545"/>
    <w:rsid w:val="00A368A1"/>
    <w:rsid w:val="00A36ED5"/>
    <w:rsid w:val="00A403F9"/>
    <w:rsid w:val="00A40777"/>
    <w:rsid w:val="00A41240"/>
    <w:rsid w:val="00A422F8"/>
    <w:rsid w:val="00A42EBF"/>
    <w:rsid w:val="00A43F73"/>
    <w:rsid w:val="00A45514"/>
    <w:rsid w:val="00A45549"/>
    <w:rsid w:val="00A45555"/>
    <w:rsid w:val="00A45B9A"/>
    <w:rsid w:val="00A466FC"/>
    <w:rsid w:val="00A5041D"/>
    <w:rsid w:val="00A50806"/>
    <w:rsid w:val="00A51167"/>
    <w:rsid w:val="00A51497"/>
    <w:rsid w:val="00A5164D"/>
    <w:rsid w:val="00A52033"/>
    <w:rsid w:val="00A5343D"/>
    <w:rsid w:val="00A56A95"/>
    <w:rsid w:val="00A603D6"/>
    <w:rsid w:val="00A61CF3"/>
    <w:rsid w:val="00A62EDA"/>
    <w:rsid w:val="00A6500E"/>
    <w:rsid w:val="00A65A5E"/>
    <w:rsid w:val="00A665E7"/>
    <w:rsid w:val="00A66C5A"/>
    <w:rsid w:val="00A67081"/>
    <w:rsid w:val="00A67D99"/>
    <w:rsid w:val="00A70BF7"/>
    <w:rsid w:val="00A71262"/>
    <w:rsid w:val="00A71D76"/>
    <w:rsid w:val="00A74950"/>
    <w:rsid w:val="00A75D3F"/>
    <w:rsid w:val="00A75DDD"/>
    <w:rsid w:val="00A7624A"/>
    <w:rsid w:val="00A7630D"/>
    <w:rsid w:val="00A777B3"/>
    <w:rsid w:val="00A80CBE"/>
    <w:rsid w:val="00A80DB9"/>
    <w:rsid w:val="00A8208A"/>
    <w:rsid w:val="00A8325B"/>
    <w:rsid w:val="00A83831"/>
    <w:rsid w:val="00A84126"/>
    <w:rsid w:val="00A841F5"/>
    <w:rsid w:val="00A84706"/>
    <w:rsid w:val="00A84978"/>
    <w:rsid w:val="00A860EE"/>
    <w:rsid w:val="00A865DC"/>
    <w:rsid w:val="00A870D7"/>
    <w:rsid w:val="00A87A5D"/>
    <w:rsid w:val="00A87C10"/>
    <w:rsid w:val="00A9199D"/>
    <w:rsid w:val="00A94017"/>
    <w:rsid w:val="00A954B2"/>
    <w:rsid w:val="00A968D6"/>
    <w:rsid w:val="00AA00C8"/>
    <w:rsid w:val="00AA054C"/>
    <w:rsid w:val="00AA1009"/>
    <w:rsid w:val="00AA19BE"/>
    <w:rsid w:val="00AA2C48"/>
    <w:rsid w:val="00AA3227"/>
    <w:rsid w:val="00AA4D47"/>
    <w:rsid w:val="00AA5E8A"/>
    <w:rsid w:val="00AA5F59"/>
    <w:rsid w:val="00AB01BA"/>
    <w:rsid w:val="00AB0E11"/>
    <w:rsid w:val="00AB15A4"/>
    <w:rsid w:val="00AB27D1"/>
    <w:rsid w:val="00AB3711"/>
    <w:rsid w:val="00AB5A7A"/>
    <w:rsid w:val="00AB6137"/>
    <w:rsid w:val="00AB617F"/>
    <w:rsid w:val="00AB66F0"/>
    <w:rsid w:val="00AB7909"/>
    <w:rsid w:val="00AC06AF"/>
    <w:rsid w:val="00AC22E1"/>
    <w:rsid w:val="00AC22FF"/>
    <w:rsid w:val="00AC6A85"/>
    <w:rsid w:val="00AC72CB"/>
    <w:rsid w:val="00AD00BE"/>
    <w:rsid w:val="00AD0AF4"/>
    <w:rsid w:val="00AD18BB"/>
    <w:rsid w:val="00AD1DBE"/>
    <w:rsid w:val="00AD23CF"/>
    <w:rsid w:val="00AD27BE"/>
    <w:rsid w:val="00AD3B52"/>
    <w:rsid w:val="00AD3EA8"/>
    <w:rsid w:val="00AD4994"/>
    <w:rsid w:val="00AD58DB"/>
    <w:rsid w:val="00AD5C3B"/>
    <w:rsid w:val="00AD6883"/>
    <w:rsid w:val="00AD7DFD"/>
    <w:rsid w:val="00AE008B"/>
    <w:rsid w:val="00AE0136"/>
    <w:rsid w:val="00AE0F76"/>
    <w:rsid w:val="00AE0F98"/>
    <w:rsid w:val="00AE13C1"/>
    <w:rsid w:val="00AE187C"/>
    <w:rsid w:val="00AE1E76"/>
    <w:rsid w:val="00AE20F5"/>
    <w:rsid w:val="00AE21D1"/>
    <w:rsid w:val="00AE3B4A"/>
    <w:rsid w:val="00AE41F6"/>
    <w:rsid w:val="00AE4A5E"/>
    <w:rsid w:val="00AE570D"/>
    <w:rsid w:val="00AF09DB"/>
    <w:rsid w:val="00AF0CA9"/>
    <w:rsid w:val="00AF0CB4"/>
    <w:rsid w:val="00AF283D"/>
    <w:rsid w:val="00AF2CAC"/>
    <w:rsid w:val="00AF2FD3"/>
    <w:rsid w:val="00AF361A"/>
    <w:rsid w:val="00AF599D"/>
    <w:rsid w:val="00AF6328"/>
    <w:rsid w:val="00B00772"/>
    <w:rsid w:val="00B02C06"/>
    <w:rsid w:val="00B03209"/>
    <w:rsid w:val="00B04225"/>
    <w:rsid w:val="00B05DF2"/>
    <w:rsid w:val="00B06F68"/>
    <w:rsid w:val="00B077C1"/>
    <w:rsid w:val="00B07944"/>
    <w:rsid w:val="00B07991"/>
    <w:rsid w:val="00B11463"/>
    <w:rsid w:val="00B11CB3"/>
    <w:rsid w:val="00B12E19"/>
    <w:rsid w:val="00B13E9A"/>
    <w:rsid w:val="00B14507"/>
    <w:rsid w:val="00B1541E"/>
    <w:rsid w:val="00B16344"/>
    <w:rsid w:val="00B17C3A"/>
    <w:rsid w:val="00B21A8D"/>
    <w:rsid w:val="00B23BC6"/>
    <w:rsid w:val="00B24925"/>
    <w:rsid w:val="00B25850"/>
    <w:rsid w:val="00B26DA4"/>
    <w:rsid w:val="00B27C83"/>
    <w:rsid w:val="00B31366"/>
    <w:rsid w:val="00B31E69"/>
    <w:rsid w:val="00B32F16"/>
    <w:rsid w:val="00B331CE"/>
    <w:rsid w:val="00B33C26"/>
    <w:rsid w:val="00B34645"/>
    <w:rsid w:val="00B3700D"/>
    <w:rsid w:val="00B3733F"/>
    <w:rsid w:val="00B37B1A"/>
    <w:rsid w:val="00B37F34"/>
    <w:rsid w:val="00B40B5D"/>
    <w:rsid w:val="00B41808"/>
    <w:rsid w:val="00B41A66"/>
    <w:rsid w:val="00B41B92"/>
    <w:rsid w:val="00B428DE"/>
    <w:rsid w:val="00B42E3D"/>
    <w:rsid w:val="00B4315A"/>
    <w:rsid w:val="00B4402E"/>
    <w:rsid w:val="00B443FC"/>
    <w:rsid w:val="00B448CE"/>
    <w:rsid w:val="00B44B99"/>
    <w:rsid w:val="00B4646E"/>
    <w:rsid w:val="00B46994"/>
    <w:rsid w:val="00B5086B"/>
    <w:rsid w:val="00B513E8"/>
    <w:rsid w:val="00B51720"/>
    <w:rsid w:val="00B518C8"/>
    <w:rsid w:val="00B51E76"/>
    <w:rsid w:val="00B53895"/>
    <w:rsid w:val="00B538A4"/>
    <w:rsid w:val="00B54090"/>
    <w:rsid w:val="00B56578"/>
    <w:rsid w:val="00B567BF"/>
    <w:rsid w:val="00B56976"/>
    <w:rsid w:val="00B57553"/>
    <w:rsid w:val="00B603CF"/>
    <w:rsid w:val="00B60C5B"/>
    <w:rsid w:val="00B63AD7"/>
    <w:rsid w:val="00B63B21"/>
    <w:rsid w:val="00B642ED"/>
    <w:rsid w:val="00B64A3F"/>
    <w:rsid w:val="00B64B08"/>
    <w:rsid w:val="00B656BA"/>
    <w:rsid w:val="00B656C9"/>
    <w:rsid w:val="00B66C2F"/>
    <w:rsid w:val="00B66CB0"/>
    <w:rsid w:val="00B67851"/>
    <w:rsid w:val="00B7286A"/>
    <w:rsid w:val="00B75555"/>
    <w:rsid w:val="00B77114"/>
    <w:rsid w:val="00B77356"/>
    <w:rsid w:val="00B773BB"/>
    <w:rsid w:val="00B8002D"/>
    <w:rsid w:val="00B81003"/>
    <w:rsid w:val="00B81B8F"/>
    <w:rsid w:val="00B84515"/>
    <w:rsid w:val="00B8577D"/>
    <w:rsid w:val="00B8602E"/>
    <w:rsid w:val="00B8607B"/>
    <w:rsid w:val="00B876D4"/>
    <w:rsid w:val="00B900D1"/>
    <w:rsid w:val="00B90595"/>
    <w:rsid w:val="00B90FDD"/>
    <w:rsid w:val="00B9106D"/>
    <w:rsid w:val="00B9307F"/>
    <w:rsid w:val="00B952B4"/>
    <w:rsid w:val="00B95849"/>
    <w:rsid w:val="00B95F26"/>
    <w:rsid w:val="00B96280"/>
    <w:rsid w:val="00BA0C28"/>
    <w:rsid w:val="00BA2D14"/>
    <w:rsid w:val="00BA33AB"/>
    <w:rsid w:val="00BA6461"/>
    <w:rsid w:val="00BB0C19"/>
    <w:rsid w:val="00BB1D2D"/>
    <w:rsid w:val="00BB20D3"/>
    <w:rsid w:val="00BB2B16"/>
    <w:rsid w:val="00BB3AEC"/>
    <w:rsid w:val="00BB3E7C"/>
    <w:rsid w:val="00BB4359"/>
    <w:rsid w:val="00BB4A28"/>
    <w:rsid w:val="00BB4BA7"/>
    <w:rsid w:val="00BB4D7E"/>
    <w:rsid w:val="00BB4ED7"/>
    <w:rsid w:val="00BB5641"/>
    <w:rsid w:val="00BB6913"/>
    <w:rsid w:val="00BB7537"/>
    <w:rsid w:val="00BB761E"/>
    <w:rsid w:val="00BB7E7B"/>
    <w:rsid w:val="00BC179B"/>
    <w:rsid w:val="00BC193D"/>
    <w:rsid w:val="00BC438B"/>
    <w:rsid w:val="00BC61EB"/>
    <w:rsid w:val="00BC6F85"/>
    <w:rsid w:val="00BC74D2"/>
    <w:rsid w:val="00BD073A"/>
    <w:rsid w:val="00BD2542"/>
    <w:rsid w:val="00BD270C"/>
    <w:rsid w:val="00BD2A2F"/>
    <w:rsid w:val="00BD4C8B"/>
    <w:rsid w:val="00BD581F"/>
    <w:rsid w:val="00BD6C4B"/>
    <w:rsid w:val="00BD7389"/>
    <w:rsid w:val="00BD7F45"/>
    <w:rsid w:val="00BE1A33"/>
    <w:rsid w:val="00BE1C78"/>
    <w:rsid w:val="00BE1E8F"/>
    <w:rsid w:val="00BE39C4"/>
    <w:rsid w:val="00BE3CD2"/>
    <w:rsid w:val="00BE598E"/>
    <w:rsid w:val="00BE59BE"/>
    <w:rsid w:val="00BE5E7E"/>
    <w:rsid w:val="00BF060B"/>
    <w:rsid w:val="00BF0732"/>
    <w:rsid w:val="00BF0906"/>
    <w:rsid w:val="00BF185A"/>
    <w:rsid w:val="00BF19BA"/>
    <w:rsid w:val="00BF231D"/>
    <w:rsid w:val="00BF31B2"/>
    <w:rsid w:val="00BF3C48"/>
    <w:rsid w:val="00BF661F"/>
    <w:rsid w:val="00BF7A22"/>
    <w:rsid w:val="00C00663"/>
    <w:rsid w:val="00C021BF"/>
    <w:rsid w:val="00C03061"/>
    <w:rsid w:val="00C048DF"/>
    <w:rsid w:val="00C0585E"/>
    <w:rsid w:val="00C05CA1"/>
    <w:rsid w:val="00C060DB"/>
    <w:rsid w:val="00C103CB"/>
    <w:rsid w:val="00C1067F"/>
    <w:rsid w:val="00C11049"/>
    <w:rsid w:val="00C1293E"/>
    <w:rsid w:val="00C12C8B"/>
    <w:rsid w:val="00C134E4"/>
    <w:rsid w:val="00C13B53"/>
    <w:rsid w:val="00C165DA"/>
    <w:rsid w:val="00C16FC1"/>
    <w:rsid w:val="00C17F44"/>
    <w:rsid w:val="00C17F97"/>
    <w:rsid w:val="00C222D9"/>
    <w:rsid w:val="00C22868"/>
    <w:rsid w:val="00C22D15"/>
    <w:rsid w:val="00C22D3B"/>
    <w:rsid w:val="00C23094"/>
    <w:rsid w:val="00C23415"/>
    <w:rsid w:val="00C24374"/>
    <w:rsid w:val="00C24817"/>
    <w:rsid w:val="00C24E90"/>
    <w:rsid w:val="00C25219"/>
    <w:rsid w:val="00C260C5"/>
    <w:rsid w:val="00C27E22"/>
    <w:rsid w:val="00C27F96"/>
    <w:rsid w:val="00C30BF1"/>
    <w:rsid w:val="00C3157E"/>
    <w:rsid w:val="00C32793"/>
    <w:rsid w:val="00C327BA"/>
    <w:rsid w:val="00C32AD1"/>
    <w:rsid w:val="00C33F46"/>
    <w:rsid w:val="00C34C74"/>
    <w:rsid w:val="00C34DAC"/>
    <w:rsid w:val="00C36511"/>
    <w:rsid w:val="00C36912"/>
    <w:rsid w:val="00C379B2"/>
    <w:rsid w:val="00C37F82"/>
    <w:rsid w:val="00C400C9"/>
    <w:rsid w:val="00C40E6B"/>
    <w:rsid w:val="00C42017"/>
    <w:rsid w:val="00C421E1"/>
    <w:rsid w:val="00C42BEC"/>
    <w:rsid w:val="00C43CDE"/>
    <w:rsid w:val="00C44911"/>
    <w:rsid w:val="00C44E97"/>
    <w:rsid w:val="00C4545E"/>
    <w:rsid w:val="00C45605"/>
    <w:rsid w:val="00C458A8"/>
    <w:rsid w:val="00C45CBD"/>
    <w:rsid w:val="00C45E00"/>
    <w:rsid w:val="00C463F9"/>
    <w:rsid w:val="00C46884"/>
    <w:rsid w:val="00C47366"/>
    <w:rsid w:val="00C478FC"/>
    <w:rsid w:val="00C511CA"/>
    <w:rsid w:val="00C51D6F"/>
    <w:rsid w:val="00C54431"/>
    <w:rsid w:val="00C55B54"/>
    <w:rsid w:val="00C55F07"/>
    <w:rsid w:val="00C571B5"/>
    <w:rsid w:val="00C579B8"/>
    <w:rsid w:val="00C579FF"/>
    <w:rsid w:val="00C57A0C"/>
    <w:rsid w:val="00C607F1"/>
    <w:rsid w:val="00C60C64"/>
    <w:rsid w:val="00C61869"/>
    <w:rsid w:val="00C62345"/>
    <w:rsid w:val="00C62E1F"/>
    <w:rsid w:val="00C63849"/>
    <w:rsid w:val="00C63E4C"/>
    <w:rsid w:val="00C65501"/>
    <w:rsid w:val="00C66778"/>
    <w:rsid w:val="00C66BA8"/>
    <w:rsid w:val="00C670F3"/>
    <w:rsid w:val="00C6780A"/>
    <w:rsid w:val="00C67848"/>
    <w:rsid w:val="00C70E03"/>
    <w:rsid w:val="00C71051"/>
    <w:rsid w:val="00C735C7"/>
    <w:rsid w:val="00C7405B"/>
    <w:rsid w:val="00C748A8"/>
    <w:rsid w:val="00C76251"/>
    <w:rsid w:val="00C838FE"/>
    <w:rsid w:val="00C84070"/>
    <w:rsid w:val="00C844CB"/>
    <w:rsid w:val="00C84575"/>
    <w:rsid w:val="00C85188"/>
    <w:rsid w:val="00C90A0C"/>
    <w:rsid w:val="00C9163A"/>
    <w:rsid w:val="00C92622"/>
    <w:rsid w:val="00C92DA8"/>
    <w:rsid w:val="00C933ED"/>
    <w:rsid w:val="00C939C8"/>
    <w:rsid w:val="00C940FE"/>
    <w:rsid w:val="00C94C2B"/>
    <w:rsid w:val="00C94D22"/>
    <w:rsid w:val="00C95C56"/>
    <w:rsid w:val="00C97457"/>
    <w:rsid w:val="00C979D6"/>
    <w:rsid w:val="00CA1EAB"/>
    <w:rsid w:val="00CA382A"/>
    <w:rsid w:val="00CA4784"/>
    <w:rsid w:val="00CA57ED"/>
    <w:rsid w:val="00CA7A99"/>
    <w:rsid w:val="00CA7AF2"/>
    <w:rsid w:val="00CB25FD"/>
    <w:rsid w:val="00CB35B2"/>
    <w:rsid w:val="00CB3C1C"/>
    <w:rsid w:val="00CB3CE7"/>
    <w:rsid w:val="00CB3E0C"/>
    <w:rsid w:val="00CB4B1A"/>
    <w:rsid w:val="00CB567F"/>
    <w:rsid w:val="00CB5CB0"/>
    <w:rsid w:val="00CB5D05"/>
    <w:rsid w:val="00CC31FE"/>
    <w:rsid w:val="00CC3D30"/>
    <w:rsid w:val="00CC3ED6"/>
    <w:rsid w:val="00CC4051"/>
    <w:rsid w:val="00CC4929"/>
    <w:rsid w:val="00CC4DE8"/>
    <w:rsid w:val="00CC59F0"/>
    <w:rsid w:val="00CC6E8C"/>
    <w:rsid w:val="00CD0D52"/>
    <w:rsid w:val="00CD137A"/>
    <w:rsid w:val="00CD1EC7"/>
    <w:rsid w:val="00CD24A6"/>
    <w:rsid w:val="00CD3716"/>
    <w:rsid w:val="00CD37FD"/>
    <w:rsid w:val="00CD6AAC"/>
    <w:rsid w:val="00CD72FF"/>
    <w:rsid w:val="00CD752A"/>
    <w:rsid w:val="00CE162D"/>
    <w:rsid w:val="00CE19A0"/>
    <w:rsid w:val="00CE2DA2"/>
    <w:rsid w:val="00CE303B"/>
    <w:rsid w:val="00CE3079"/>
    <w:rsid w:val="00CE3597"/>
    <w:rsid w:val="00CE48C0"/>
    <w:rsid w:val="00CE5128"/>
    <w:rsid w:val="00CE5AC5"/>
    <w:rsid w:val="00CE6777"/>
    <w:rsid w:val="00CE7C55"/>
    <w:rsid w:val="00CF076D"/>
    <w:rsid w:val="00CF07F2"/>
    <w:rsid w:val="00CF0DF7"/>
    <w:rsid w:val="00CF145F"/>
    <w:rsid w:val="00CF1CF0"/>
    <w:rsid w:val="00CF2515"/>
    <w:rsid w:val="00CF2534"/>
    <w:rsid w:val="00CF37D2"/>
    <w:rsid w:val="00CF3818"/>
    <w:rsid w:val="00CF50A6"/>
    <w:rsid w:val="00CF52A1"/>
    <w:rsid w:val="00CF57A0"/>
    <w:rsid w:val="00CF59C7"/>
    <w:rsid w:val="00CF6261"/>
    <w:rsid w:val="00CF679B"/>
    <w:rsid w:val="00D002D2"/>
    <w:rsid w:val="00D019B0"/>
    <w:rsid w:val="00D026EE"/>
    <w:rsid w:val="00D02889"/>
    <w:rsid w:val="00D02958"/>
    <w:rsid w:val="00D043BD"/>
    <w:rsid w:val="00D04DBB"/>
    <w:rsid w:val="00D05B61"/>
    <w:rsid w:val="00D102F7"/>
    <w:rsid w:val="00D10E04"/>
    <w:rsid w:val="00D10FA1"/>
    <w:rsid w:val="00D1186B"/>
    <w:rsid w:val="00D121B6"/>
    <w:rsid w:val="00D12C92"/>
    <w:rsid w:val="00D1348C"/>
    <w:rsid w:val="00D142AC"/>
    <w:rsid w:val="00D1437E"/>
    <w:rsid w:val="00D1438A"/>
    <w:rsid w:val="00D1456D"/>
    <w:rsid w:val="00D156F6"/>
    <w:rsid w:val="00D16450"/>
    <w:rsid w:val="00D178D7"/>
    <w:rsid w:val="00D17C2F"/>
    <w:rsid w:val="00D2174A"/>
    <w:rsid w:val="00D22D77"/>
    <w:rsid w:val="00D24337"/>
    <w:rsid w:val="00D25B77"/>
    <w:rsid w:val="00D25CC2"/>
    <w:rsid w:val="00D2641D"/>
    <w:rsid w:val="00D27D12"/>
    <w:rsid w:val="00D3055D"/>
    <w:rsid w:val="00D31923"/>
    <w:rsid w:val="00D31B86"/>
    <w:rsid w:val="00D3259D"/>
    <w:rsid w:val="00D3266E"/>
    <w:rsid w:val="00D33126"/>
    <w:rsid w:val="00D33EBA"/>
    <w:rsid w:val="00D34E47"/>
    <w:rsid w:val="00D34F77"/>
    <w:rsid w:val="00D34FF1"/>
    <w:rsid w:val="00D4353A"/>
    <w:rsid w:val="00D43AB5"/>
    <w:rsid w:val="00D4431C"/>
    <w:rsid w:val="00D44D37"/>
    <w:rsid w:val="00D450BF"/>
    <w:rsid w:val="00D4522C"/>
    <w:rsid w:val="00D47579"/>
    <w:rsid w:val="00D4797B"/>
    <w:rsid w:val="00D47A34"/>
    <w:rsid w:val="00D47A98"/>
    <w:rsid w:val="00D502AD"/>
    <w:rsid w:val="00D50680"/>
    <w:rsid w:val="00D50ABF"/>
    <w:rsid w:val="00D50F3F"/>
    <w:rsid w:val="00D52771"/>
    <w:rsid w:val="00D538E9"/>
    <w:rsid w:val="00D54635"/>
    <w:rsid w:val="00D54A2D"/>
    <w:rsid w:val="00D54A92"/>
    <w:rsid w:val="00D566BD"/>
    <w:rsid w:val="00D56DAE"/>
    <w:rsid w:val="00D60778"/>
    <w:rsid w:val="00D60A24"/>
    <w:rsid w:val="00D6252B"/>
    <w:rsid w:val="00D62ABE"/>
    <w:rsid w:val="00D640E3"/>
    <w:rsid w:val="00D6586A"/>
    <w:rsid w:val="00D65E9E"/>
    <w:rsid w:val="00D66903"/>
    <w:rsid w:val="00D6769B"/>
    <w:rsid w:val="00D67911"/>
    <w:rsid w:val="00D67AE7"/>
    <w:rsid w:val="00D67E7C"/>
    <w:rsid w:val="00D70E39"/>
    <w:rsid w:val="00D718F8"/>
    <w:rsid w:val="00D71AD1"/>
    <w:rsid w:val="00D72949"/>
    <w:rsid w:val="00D72A4A"/>
    <w:rsid w:val="00D72CAF"/>
    <w:rsid w:val="00D73FEC"/>
    <w:rsid w:val="00D74FF1"/>
    <w:rsid w:val="00D75CB7"/>
    <w:rsid w:val="00D77DC9"/>
    <w:rsid w:val="00D80E82"/>
    <w:rsid w:val="00D81347"/>
    <w:rsid w:val="00D818EB"/>
    <w:rsid w:val="00D820E4"/>
    <w:rsid w:val="00D82626"/>
    <w:rsid w:val="00D828C7"/>
    <w:rsid w:val="00D841AD"/>
    <w:rsid w:val="00D841D0"/>
    <w:rsid w:val="00D84867"/>
    <w:rsid w:val="00D8616C"/>
    <w:rsid w:val="00D87EEE"/>
    <w:rsid w:val="00D905CD"/>
    <w:rsid w:val="00D91DAC"/>
    <w:rsid w:val="00D933B0"/>
    <w:rsid w:val="00D936E5"/>
    <w:rsid w:val="00D93E80"/>
    <w:rsid w:val="00D94034"/>
    <w:rsid w:val="00D9403E"/>
    <w:rsid w:val="00D942C7"/>
    <w:rsid w:val="00D946CC"/>
    <w:rsid w:val="00D957AB"/>
    <w:rsid w:val="00D962BC"/>
    <w:rsid w:val="00D96AAC"/>
    <w:rsid w:val="00D96B73"/>
    <w:rsid w:val="00D97507"/>
    <w:rsid w:val="00D9785A"/>
    <w:rsid w:val="00DA0242"/>
    <w:rsid w:val="00DA02A5"/>
    <w:rsid w:val="00DA07F9"/>
    <w:rsid w:val="00DA2171"/>
    <w:rsid w:val="00DA23A1"/>
    <w:rsid w:val="00DA2AFB"/>
    <w:rsid w:val="00DA2CCE"/>
    <w:rsid w:val="00DA48CC"/>
    <w:rsid w:val="00DA50D3"/>
    <w:rsid w:val="00DA6A3A"/>
    <w:rsid w:val="00DA77A0"/>
    <w:rsid w:val="00DB048D"/>
    <w:rsid w:val="00DB0AF6"/>
    <w:rsid w:val="00DB0DE2"/>
    <w:rsid w:val="00DB1AB3"/>
    <w:rsid w:val="00DB24C9"/>
    <w:rsid w:val="00DB28F2"/>
    <w:rsid w:val="00DB4111"/>
    <w:rsid w:val="00DB4B87"/>
    <w:rsid w:val="00DB4EAE"/>
    <w:rsid w:val="00DC1DC6"/>
    <w:rsid w:val="00DC5082"/>
    <w:rsid w:val="00DC5549"/>
    <w:rsid w:val="00DC69EF"/>
    <w:rsid w:val="00DC6EC5"/>
    <w:rsid w:val="00DD08EE"/>
    <w:rsid w:val="00DD0C9E"/>
    <w:rsid w:val="00DD1D51"/>
    <w:rsid w:val="00DD38D1"/>
    <w:rsid w:val="00DD39F6"/>
    <w:rsid w:val="00DD413B"/>
    <w:rsid w:val="00DD46BE"/>
    <w:rsid w:val="00DD46D9"/>
    <w:rsid w:val="00DD4826"/>
    <w:rsid w:val="00DD4DCC"/>
    <w:rsid w:val="00DD5042"/>
    <w:rsid w:val="00DD5414"/>
    <w:rsid w:val="00DD5B49"/>
    <w:rsid w:val="00DD61C9"/>
    <w:rsid w:val="00DD6304"/>
    <w:rsid w:val="00DD6B02"/>
    <w:rsid w:val="00DE0B4D"/>
    <w:rsid w:val="00DE22FE"/>
    <w:rsid w:val="00DE2BE8"/>
    <w:rsid w:val="00DE666D"/>
    <w:rsid w:val="00DE7006"/>
    <w:rsid w:val="00DF2DC5"/>
    <w:rsid w:val="00DF4177"/>
    <w:rsid w:val="00DF4275"/>
    <w:rsid w:val="00DF6040"/>
    <w:rsid w:val="00E0144F"/>
    <w:rsid w:val="00E017A1"/>
    <w:rsid w:val="00E02F71"/>
    <w:rsid w:val="00E0407E"/>
    <w:rsid w:val="00E053BF"/>
    <w:rsid w:val="00E055AD"/>
    <w:rsid w:val="00E07E83"/>
    <w:rsid w:val="00E1063D"/>
    <w:rsid w:val="00E11E85"/>
    <w:rsid w:val="00E126AD"/>
    <w:rsid w:val="00E14B5A"/>
    <w:rsid w:val="00E1597E"/>
    <w:rsid w:val="00E163A0"/>
    <w:rsid w:val="00E164F2"/>
    <w:rsid w:val="00E166CA"/>
    <w:rsid w:val="00E17AD3"/>
    <w:rsid w:val="00E20221"/>
    <w:rsid w:val="00E20542"/>
    <w:rsid w:val="00E208CB"/>
    <w:rsid w:val="00E214C0"/>
    <w:rsid w:val="00E221C6"/>
    <w:rsid w:val="00E2251D"/>
    <w:rsid w:val="00E22D4E"/>
    <w:rsid w:val="00E22FCA"/>
    <w:rsid w:val="00E236C9"/>
    <w:rsid w:val="00E2480C"/>
    <w:rsid w:val="00E2758A"/>
    <w:rsid w:val="00E301D9"/>
    <w:rsid w:val="00E31AE9"/>
    <w:rsid w:val="00E32EF3"/>
    <w:rsid w:val="00E33524"/>
    <w:rsid w:val="00E35678"/>
    <w:rsid w:val="00E36167"/>
    <w:rsid w:val="00E364AD"/>
    <w:rsid w:val="00E36C14"/>
    <w:rsid w:val="00E36FB4"/>
    <w:rsid w:val="00E3713E"/>
    <w:rsid w:val="00E409D0"/>
    <w:rsid w:val="00E40B2D"/>
    <w:rsid w:val="00E41CF8"/>
    <w:rsid w:val="00E44A86"/>
    <w:rsid w:val="00E44FDE"/>
    <w:rsid w:val="00E4512E"/>
    <w:rsid w:val="00E460D0"/>
    <w:rsid w:val="00E50DC4"/>
    <w:rsid w:val="00E51328"/>
    <w:rsid w:val="00E51D9F"/>
    <w:rsid w:val="00E539C9"/>
    <w:rsid w:val="00E54FF6"/>
    <w:rsid w:val="00E553F2"/>
    <w:rsid w:val="00E55534"/>
    <w:rsid w:val="00E57045"/>
    <w:rsid w:val="00E600DF"/>
    <w:rsid w:val="00E61CFE"/>
    <w:rsid w:val="00E61E86"/>
    <w:rsid w:val="00E6464F"/>
    <w:rsid w:val="00E64972"/>
    <w:rsid w:val="00E64ECE"/>
    <w:rsid w:val="00E66A0F"/>
    <w:rsid w:val="00E66EE5"/>
    <w:rsid w:val="00E67560"/>
    <w:rsid w:val="00E67C78"/>
    <w:rsid w:val="00E67E7F"/>
    <w:rsid w:val="00E70D51"/>
    <w:rsid w:val="00E728EB"/>
    <w:rsid w:val="00E73152"/>
    <w:rsid w:val="00E7455C"/>
    <w:rsid w:val="00E75BF9"/>
    <w:rsid w:val="00E76975"/>
    <w:rsid w:val="00E76F9D"/>
    <w:rsid w:val="00E772F2"/>
    <w:rsid w:val="00E80326"/>
    <w:rsid w:val="00E807E5"/>
    <w:rsid w:val="00E8123A"/>
    <w:rsid w:val="00E815AC"/>
    <w:rsid w:val="00E81826"/>
    <w:rsid w:val="00E8283B"/>
    <w:rsid w:val="00E83696"/>
    <w:rsid w:val="00E85846"/>
    <w:rsid w:val="00E87823"/>
    <w:rsid w:val="00E907A7"/>
    <w:rsid w:val="00E91A86"/>
    <w:rsid w:val="00E92D67"/>
    <w:rsid w:val="00E92E6B"/>
    <w:rsid w:val="00E93CA5"/>
    <w:rsid w:val="00E94744"/>
    <w:rsid w:val="00E94788"/>
    <w:rsid w:val="00E95953"/>
    <w:rsid w:val="00E9664B"/>
    <w:rsid w:val="00E96B70"/>
    <w:rsid w:val="00E97EC5"/>
    <w:rsid w:val="00EA035F"/>
    <w:rsid w:val="00EA1466"/>
    <w:rsid w:val="00EA33EF"/>
    <w:rsid w:val="00EA363C"/>
    <w:rsid w:val="00EA5E5F"/>
    <w:rsid w:val="00EA5EFE"/>
    <w:rsid w:val="00EA789D"/>
    <w:rsid w:val="00EB0FD2"/>
    <w:rsid w:val="00EB371D"/>
    <w:rsid w:val="00EB3928"/>
    <w:rsid w:val="00EB3AE9"/>
    <w:rsid w:val="00EB3C46"/>
    <w:rsid w:val="00EB42EE"/>
    <w:rsid w:val="00EB54B4"/>
    <w:rsid w:val="00EB6507"/>
    <w:rsid w:val="00EB747F"/>
    <w:rsid w:val="00EB74FC"/>
    <w:rsid w:val="00EB78B1"/>
    <w:rsid w:val="00EC144A"/>
    <w:rsid w:val="00EC1BC0"/>
    <w:rsid w:val="00EC2146"/>
    <w:rsid w:val="00EC2594"/>
    <w:rsid w:val="00EC2CA6"/>
    <w:rsid w:val="00EC2FCD"/>
    <w:rsid w:val="00EC3092"/>
    <w:rsid w:val="00EC3746"/>
    <w:rsid w:val="00EC38C5"/>
    <w:rsid w:val="00EC3B28"/>
    <w:rsid w:val="00EC510A"/>
    <w:rsid w:val="00EC5556"/>
    <w:rsid w:val="00ED00F7"/>
    <w:rsid w:val="00ED0261"/>
    <w:rsid w:val="00ED1606"/>
    <w:rsid w:val="00ED187E"/>
    <w:rsid w:val="00ED43C1"/>
    <w:rsid w:val="00ED489C"/>
    <w:rsid w:val="00ED5731"/>
    <w:rsid w:val="00ED60BF"/>
    <w:rsid w:val="00ED6570"/>
    <w:rsid w:val="00ED6B3E"/>
    <w:rsid w:val="00ED70AC"/>
    <w:rsid w:val="00ED70F2"/>
    <w:rsid w:val="00ED7A8B"/>
    <w:rsid w:val="00ED7F71"/>
    <w:rsid w:val="00ED7FAB"/>
    <w:rsid w:val="00EE0E78"/>
    <w:rsid w:val="00EE2619"/>
    <w:rsid w:val="00EE4138"/>
    <w:rsid w:val="00EE4475"/>
    <w:rsid w:val="00EE4965"/>
    <w:rsid w:val="00EE52B2"/>
    <w:rsid w:val="00EE5E04"/>
    <w:rsid w:val="00EE6A98"/>
    <w:rsid w:val="00EE739E"/>
    <w:rsid w:val="00EE7530"/>
    <w:rsid w:val="00EE7BC4"/>
    <w:rsid w:val="00EF061F"/>
    <w:rsid w:val="00EF0F92"/>
    <w:rsid w:val="00EF132C"/>
    <w:rsid w:val="00EF1C3D"/>
    <w:rsid w:val="00EF1F12"/>
    <w:rsid w:val="00EF346C"/>
    <w:rsid w:val="00EF393C"/>
    <w:rsid w:val="00EF3CB3"/>
    <w:rsid w:val="00EF4649"/>
    <w:rsid w:val="00EF4CF7"/>
    <w:rsid w:val="00EF544B"/>
    <w:rsid w:val="00EF66E5"/>
    <w:rsid w:val="00EF6E11"/>
    <w:rsid w:val="00EF70D1"/>
    <w:rsid w:val="00EF7736"/>
    <w:rsid w:val="00F002CF"/>
    <w:rsid w:val="00F00A0F"/>
    <w:rsid w:val="00F00B44"/>
    <w:rsid w:val="00F010E8"/>
    <w:rsid w:val="00F0329D"/>
    <w:rsid w:val="00F03AB7"/>
    <w:rsid w:val="00F0428E"/>
    <w:rsid w:val="00F064B5"/>
    <w:rsid w:val="00F06649"/>
    <w:rsid w:val="00F06CA9"/>
    <w:rsid w:val="00F076E3"/>
    <w:rsid w:val="00F0774B"/>
    <w:rsid w:val="00F07819"/>
    <w:rsid w:val="00F07895"/>
    <w:rsid w:val="00F101F6"/>
    <w:rsid w:val="00F103E2"/>
    <w:rsid w:val="00F108F3"/>
    <w:rsid w:val="00F12B31"/>
    <w:rsid w:val="00F130DB"/>
    <w:rsid w:val="00F13BCD"/>
    <w:rsid w:val="00F13F3A"/>
    <w:rsid w:val="00F141A8"/>
    <w:rsid w:val="00F1677F"/>
    <w:rsid w:val="00F17D87"/>
    <w:rsid w:val="00F201DD"/>
    <w:rsid w:val="00F20932"/>
    <w:rsid w:val="00F23402"/>
    <w:rsid w:val="00F236B7"/>
    <w:rsid w:val="00F240BC"/>
    <w:rsid w:val="00F2499E"/>
    <w:rsid w:val="00F24C7F"/>
    <w:rsid w:val="00F24DD9"/>
    <w:rsid w:val="00F25B88"/>
    <w:rsid w:val="00F27CF8"/>
    <w:rsid w:val="00F300A8"/>
    <w:rsid w:val="00F302A7"/>
    <w:rsid w:val="00F33B58"/>
    <w:rsid w:val="00F34CAB"/>
    <w:rsid w:val="00F35CC3"/>
    <w:rsid w:val="00F3607E"/>
    <w:rsid w:val="00F368EE"/>
    <w:rsid w:val="00F41D4D"/>
    <w:rsid w:val="00F4205E"/>
    <w:rsid w:val="00F432C5"/>
    <w:rsid w:val="00F434BC"/>
    <w:rsid w:val="00F43BA5"/>
    <w:rsid w:val="00F46DF7"/>
    <w:rsid w:val="00F47252"/>
    <w:rsid w:val="00F473BF"/>
    <w:rsid w:val="00F47F57"/>
    <w:rsid w:val="00F502A2"/>
    <w:rsid w:val="00F50DCE"/>
    <w:rsid w:val="00F52FFC"/>
    <w:rsid w:val="00F544E7"/>
    <w:rsid w:val="00F550B9"/>
    <w:rsid w:val="00F55B18"/>
    <w:rsid w:val="00F6103D"/>
    <w:rsid w:val="00F618E6"/>
    <w:rsid w:val="00F647DC"/>
    <w:rsid w:val="00F64A02"/>
    <w:rsid w:val="00F6632F"/>
    <w:rsid w:val="00F6653F"/>
    <w:rsid w:val="00F66647"/>
    <w:rsid w:val="00F721D3"/>
    <w:rsid w:val="00F72674"/>
    <w:rsid w:val="00F74643"/>
    <w:rsid w:val="00F757A0"/>
    <w:rsid w:val="00F76404"/>
    <w:rsid w:val="00F764A6"/>
    <w:rsid w:val="00F77C2F"/>
    <w:rsid w:val="00F81B7B"/>
    <w:rsid w:val="00F82C30"/>
    <w:rsid w:val="00F832BE"/>
    <w:rsid w:val="00F83B7E"/>
    <w:rsid w:val="00F845F8"/>
    <w:rsid w:val="00F85272"/>
    <w:rsid w:val="00F8552F"/>
    <w:rsid w:val="00F870F1"/>
    <w:rsid w:val="00F873BF"/>
    <w:rsid w:val="00F902AC"/>
    <w:rsid w:val="00F910EE"/>
    <w:rsid w:val="00F91441"/>
    <w:rsid w:val="00F92A4C"/>
    <w:rsid w:val="00F92CD9"/>
    <w:rsid w:val="00F9368A"/>
    <w:rsid w:val="00F94216"/>
    <w:rsid w:val="00F943C8"/>
    <w:rsid w:val="00F94E01"/>
    <w:rsid w:val="00F95BA5"/>
    <w:rsid w:val="00F96DD4"/>
    <w:rsid w:val="00FA040E"/>
    <w:rsid w:val="00FA1906"/>
    <w:rsid w:val="00FA2FF3"/>
    <w:rsid w:val="00FA32CC"/>
    <w:rsid w:val="00FA3729"/>
    <w:rsid w:val="00FA6DB2"/>
    <w:rsid w:val="00FA6E81"/>
    <w:rsid w:val="00FA6F80"/>
    <w:rsid w:val="00FA71A9"/>
    <w:rsid w:val="00FB00FB"/>
    <w:rsid w:val="00FB0A71"/>
    <w:rsid w:val="00FB2AA6"/>
    <w:rsid w:val="00FB30DE"/>
    <w:rsid w:val="00FB3C3D"/>
    <w:rsid w:val="00FB4F61"/>
    <w:rsid w:val="00FC0240"/>
    <w:rsid w:val="00FC0B18"/>
    <w:rsid w:val="00FC0B9B"/>
    <w:rsid w:val="00FC1171"/>
    <w:rsid w:val="00FC1CD9"/>
    <w:rsid w:val="00FC3AC6"/>
    <w:rsid w:val="00FC665F"/>
    <w:rsid w:val="00FC7AFD"/>
    <w:rsid w:val="00FD0CF4"/>
    <w:rsid w:val="00FD16C1"/>
    <w:rsid w:val="00FD17AC"/>
    <w:rsid w:val="00FD19DF"/>
    <w:rsid w:val="00FD20E2"/>
    <w:rsid w:val="00FD3C1E"/>
    <w:rsid w:val="00FD3EE7"/>
    <w:rsid w:val="00FD4289"/>
    <w:rsid w:val="00FD6557"/>
    <w:rsid w:val="00FD77CF"/>
    <w:rsid w:val="00FD7B71"/>
    <w:rsid w:val="00FE0B6E"/>
    <w:rsid w:val="00FE11D8"/>
    <w:rsid w:val="00FE19BF"/>
    <w:rsid w:val="00FE19F3"/>
    <w:rsid w:val="00FE2816"/>
    <w:rsid w:val="00FE552D"/>
    <w:rsid w:val="00FE557E"/>
    <w:rsid w:val="00FE69C9"/>
    <w:rsid w:val="00FE6D26"/>
    <w:rsid w:val="00FE7F50"/>
    <w:rsid w:val="00FF1E97"/>
    <w:rsid w:val="00FF3572"/>
    <w:rsid w:val="00FF442E"/>
    <w:rsid w:val="00FF4B59"/>
    <w:rsid w:val="00FF4EA2"/>
    <w:rsid w:val="00FF5890"/>
    <w:rsid w:val="00FF593C"/>
    <w:rsid w:val="00FF60C6"/>
    <w:rsid w:val="00FF67D8"/>
    <w:rsid w:val="00FF6C6C"/>
    <w:rsid w:val="00FF6E54"/>
    <w:rsid w:val="00FF6F0D"/>
    <w:rsid w:val="00FF7660"/>
    <w:rsid w:val="04D8694E"/>
    <w:rsid w:val="05772CD1"/>
    <w:rsid w:val="073F2CB4"/>
    <w:rsid w:val="080702A5"/>
    <w:rsid w:val="083C6770"/>
    <w:rsid w:val="0902043D"/>
    <w:rsid w:val="091B6EB6"/>
    <w:rsid w:val="092E2FE0"/>
    <w:rsid w:val="0A0D15BF"/>
    <w:rsid w:val="0AD41965"/>
    <w:rsid w:val="0ADB4F4B"/>
    <w:rsid w:val="0B1A1A6E"/>
    <w:rsid w:val="0CCE761D"/>
    <w:rsid w:val="0DBB4942"/>
    <w:rsid w:val="0E3746E5"/>
    <w:rsid w:val="0FBB04C6"/>
    <w:rsid w:val="11985811"/>
    <w:rsid w:val="123C06E3"/>
    <w:rsid w:val="13000DF0"/>
    <w:rsid w:val="13C55C0E"/>
    <w:rsid w:val="1585667E"/>
    <w:rsid w:val="15A30642"/>
    <w:rsid w:val="15BE58C7"/>
    <w:rsid w:val="163A7921"/>
    <w:rsid w:val="168F66FB"/>
    <w:rsid w:val="173E4D36"/>
    <w:rsid w:val="178A42D6"/>
    <w:rsid w:val="186D29F5"/>
    <w:rsid w:val="19E15BCC"/>
    <w:rsid w:val="1B26030B"/>
    <w:rsid w:val="1C56042C"/>
    <w:rsid w:val="1E264C8D"/>
    <w:rsid w:val="1E9C7DFD"/>
    <w:rsid w:val="1ED21300"/>
    <w:rsid w:val="1EF60E15"/>
    <w:rsid w:val="26251160"/>
    <w:rsid w:val="27A44741"/>
    <w:rsid w:val="27C43911"/>
    <w:rsid w:val="283E4378"/>
    <w:rsid w:val="28777EA3"/>
    <w:rsid w:val="2B551302"/>
    <w:rsid w:val="2CFB5D91"/>
    <w:rsid w:val="2DAA7C1B"/>
    <w:rsid w:val="2DE46030"/>
    <w:rsid w:val="32660258"/>
    <w:rsid w:val="33266BEE"/>
    <w:rsid w:val="34291472"/>
    <w:rsid w:val="35F40F8A"/>
    <w:rsid w:val="36C50230"/>
    <w:rsid w:val="372376B1"/>
    <w:rsid w:val="37994671"/>
    <w:rsid w:val="38FF42BA"/>
    <w:rsid w:val="395E5249"/>
    <w:rsid w:val="39637DF8"/>
    <w:rsid w:val="399D7242"/>
    <w:rsid w:val="39D37B62"/>
    <w:rsid w:val="3C1666F2"/>
    <w:rsid w:val="3CAD70DF"/>
    <w:rsid w:val="3CCF1E09"/>
    <w:rsid w:val="3CDA6BCD"/>
    <w:rsid w:val="3D434194"/>
    <w:rsid w:val="3D6702AE"/>
    <w:rsid w:val="3D87623F"/>
    <w:rsid w:val="3DE864C3"/>
    <w:rsid w:val="3E5D36C8"/>
    <w:rsid w:val="3E6944AB"/>
    <w:rsid w:val="403D64A9"/>
    <w:rsid w:val="40905D53"/>
    <w:rsid w:val="40BA710F"/>
    <w:rsid w:val="425F3F9A"/>
    <w:rsid w:val="43363E2B"/>
    <w:rsid w:val="43370708"/>
    <w:rsid w:val="444E720E"/>
    <w:rsid w:val="47046CAB"/>
    <w:rsid w:val="48BF64FD"/>
    <w:rsid w:val="49A67764"/>
    <w:rsid w:val="49DE1D25"/>
    <w:rsid w:val="4A4714F6"/>
    <w:rsid w:val="4BBE3A05"/>
    <w:rsid w:val="4C845CBC"/>
    <w:rsid w:val="4D003BF7"/>
    <w:rsid w:val="4E197388"/>
    <w:rsid w:val="4E5043F1"/>
    <w:rsid w:val="4F3B50DC"/>
    <w:rsid w:val="4F6B59C1"/>
    <w:rsid w:val="50A0045B"/>
    <w:rsid w:val="5255088A"/>
    <w:rsid w:val="537D1FEC"/>
    <w:rsid w:val="566F01A6"/>
    <w:rsid w:val="56E867F2"/>
    <w:rsid w:val="571C5E24"/>
    <w:rsid w:val="58043F04"/>
    <w:rsid w:val="590D5D3B"/>
    <w:rsid w:val="59544E6C"/>
    <w:rsid w:val="59803C1A"/>
    <w:rsid w:val="5BC22E0D"/>
    <w:rsid w:val="5C8E0F41"/>
    <w:rsid w:val="5D0B2591"/>
    <w:rsid w:val="5DEE6CAB"/>
    <w:rsid w:val="5EA34183"/>
    <w:rsid w:val="603E67DA"/>
    <w:rsid w:val="60C9560D"/>
    <w:rsid w:val="61A25E9F"/>
    <w:rsid w:val="62361203"/>
    <w:rsid w:val="634F36C6"/>
    <w:rsid w:val="64B13CA9"/>
    <w:rsid w:val="659B0F22"/>
    <w:rsid w:val="65CB4FB4"/>
    <w:rsid w:val="6764746E"/>
    <w:rsid w:val="67DB51A3"/>
    <w:rsid w:val="686A71D3"/>
    <w:rsid w:val="69BB1D8E"/>
    <w:rsid w:val="69C66A0D"/>
    <w:rsid w:val="6B120690"/>
    <w:rsid w:val="6B686E01"/>
    <w:rsid w:val="6BEC325F"/>
    <w:rsid w:val="6C246717"/>
    <w:rsid w:val="6C7259AB"/>
    <w:rsid w:val="6CF43042"/>
    <w:rsid w:val="6DAE3164"/>
    <w:rsid w:val="6EB96D7B"/>
    <w:rsid w:val="7033317E"/>
    <w:rsid w:val="71CA376C"/>
    <w:rsid w:val="72BA5D14"/>
    <w:rsid w:val="73F92CEC"/>
    <w:rsid w:val="74416BCB"/>
    <w:rsid w:val="74824FE8"/>
    <w:rsid w:val="748E5CD4"/>
    <w:rsid w:val="7606581A"/>
    <w:rsid w:val="760F4A49"/>
    <w:rsid w:val="766823AB"/>
    <w:rsid w:val="76F22F36"/>
    <w:rsid w:val="78670B6C"/>
    <w:rsid w:val="78844595"/>
    <w:rsid w:val="79573B87"/>
    <w:rsid w:val="7BF32717"/>
    <w:rsid w:val="7E13668A"/>
    <w:rsid w:val="7E7A0ECD"/>
    <w:rsid w:val="7E8B7001"/>
    <w:rsid w:val="7EBC14E6"/>
    <w:rsid w:val="7EFF78B9"/>
    <w:rsid w:val="7F4A4D43"/>
    <w:rsid w:val="7FD53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B3D29A"/>
  <w15:docId w15:val="{2F727D2C-D907-44E6-A33C-570AF373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Message Header" w:qFormat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Message Header"/>
    <w:basedOn w:val="a3"/>
    <w:link w:val="ab"/>
    <w:qFormat/>
    <w:pPr>
      <w:keepLines/>
      <w:widowControl/>
      <w:tabs>
        <w:tab w:val="left" w:pos="720"/>
        <w:tab w:val="left" w:pos="4320"/>
        <w:tab w:val="left" w:pos="5040"/>
        <w:tab w:val="right" w:pos="8640"/>
      </w:tabs>
      <w:snapToGrid w:val="0"/>
      <w:spacing w:after="40" w:line="440" w:lineRule="atLeast"/>
      <w:ind w:left="720" w:hanging="720"/>
      <w:jc w:val="left"/>
    </w:pPr>
    <w:rPr>
      <w:rFonts w:ascii="Tahoma" w:eastAsia="黑体" w:hAnsi="Tahoma"/>
      <w:b/>
      <w:kern w:val="0"/>
      <w:sz w:val="28"/>
      <w:szCs w:val="20"/>
    </w:rPr>
  </w:style>
  <w:style w:type="paragraph" w:styleId="ac">
    <w:name w:val="Title"/>
    <w:basedOn w:val="a"/>
    <w:next w:val="a"/>
    <w:link w:val="1"/>
    <w:uiPriority w:val="10"/>
    <w:qFormat/>
    <w:pPr>
      <w:widowControl/>
      <w:adjustRightInd w:val="0"/>
      <w:snapToGrid w:val="0"/>
      <w:spacing w:beforeLines="100" w:afterLines="100" w:after="200" w:line="360" w:lineRule="auto"/>
      <w:jc w:val="center"/>
    </w:pPr>
    <w:rPr>
      <w:rFonts w:ascii="Cambria" w:eastAsia="微软雅黑" w:hAnsi="Cambria"/>
      <w:spacing w:val="5"/>
      <w:kern w:val="28"/>
      <w:sz w:val="48"/>
      <w:szCs w:val="52"/>
      <w:lang w:eastAsia="en-US" w:bidi="en-US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nhideWhenUsed/>
    <w:qFormat/>
    <w:rPr>
      <w:color w:val="0563C1" w:themeColor="hyperlink"/>
      <w:u w:val="single"/>
    </w:rPr>
  </w:style>
  <w:style w:type="character" w:customStyle="1" w:styleId="ab">
    <w:name w:val="信息标题 字符"/>
    <w:link w:val="aa"/>
    <w:qFormat/>
    <w:rPr>
      <w:rFonts w:ascii="Tahoma" w:eastAsia="黑体" w:hAnsi="Tahoma"/>
      <w:b/>
      <w:sz w:val="28"/>
      <w:lang w:val="en-US" w:eastAsia="zh-CN" w:bidi="ar-SA"/>
    </w:rPr>
  </w:style>
  <w:style w:type="character" w:customStyle="1" w:styleId="af0">
    <w:name w:val="消息标题号"/>
    <w:qFormat/>
    <w:rPr>
      <w:rFonts w:ascii="Arial Black" w:eastAsia="黑体" w:hAnsi="Arial Black"/>
      <w:b/>
      <w:sz w:val="21"/>
      <w:lang w:eastAsia="zh-CN"/>
    </w:rPr>
  </w:style>
  <w:style w:type="paragraph" w:customStyle="1" w:styleId="af1">
    <w:name w:val="首消息标题"/>
    <w:basedOn w:val="aa"/>
    <w:next w:val="aa"/>
    <w:qFormat/>
    <w:pPr>
      <w:tabs>
        <w:tab w:val="clear" w:pos="720"/>
        <w:tab w:val="clear" w:pos="4320"/>
        <w:tab w:val="clear" w:pos="5040"/>
        <w:tab w:val="clear" w:pos="8640"/>
        <w:tab w:val="left" w:pos="977"/>
      </w:tabs>
      <w:spacing w:after="0" w:line="360" w:lineRule="exact"/>
      <w:ind w:left="0" w:firstLine="0"/>
      <w:jc w:val="center"/>
    </w:pPr>
    <w:rPr>
      <w:rFonts w:ascii="宋体" w:eastAsia="宋体" w:hAnsi="宋体"/>
      <w:b w:val="0"/>
      <w:bCs/>
      <w:sz w:val="24"/>
    </w:rPr>
  </w:style>
  <w:style w:type="paragraph" w:customStyle="1" w:styleId="Char">
    <w:name w:val="Char"/>
    <w:basedOn w:val="a"/>
    <w:qFormat/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customStyle="1" w:styleId="af2">
    <w:name w:val="正文表格文字"/>
    <w:basedOn w:val="a"/>
    <w:link w:val="Char0"/>
    <w:unhideWhenUsed/>
    <w:qFormat/>
    <w:pPr>
      <w:widowControl/>
      <w:adjustRightInd w:val="0"/>
      <w:snapToGrid w:val="0"/>
      <w:spacing w:after="200"/>
      <w:jc w:val="center"/>
    </w:pPr>
    <w:rPr>
      <w:rFonts w:ascii="Arial" w:eastAsia="微软雅黑" w:hAnsi="Arial" w:cstheme="minorBidi"/>
      <w:kern w:val="0"/>
      <w:sz w:val="24"/>
      <w:szCs w:val="22"/>
      <w:lang w:eastAsia="en-US" w:bidi="en-US"/>
    </w:rPr>
  </w:style>
  <w:style w:type="character" w:customStyle="1" w:styleId="Char0">
    <w:name w:val="正文表格文字 Char"/>
    <w:link w:val="af2"/>
    <w:qFormat/>
    <w:rPr>
      <w:rFonts w:ascii="Arial" w:eastAsia="微软雅黑" w:hAnsi="Arial" w:cstheme="minorBidi"/>
      <w:sz w:val="24"/>
      <w:szCs w:val="22"/>
      <w:lang w:eastAsia="en-US" w:bidi="en-US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font11">
    <w:name w:val="font11"/>
    <w:basedOn w:val="a0"/>
    <w:qFormat/>
    <w:rPr>
      <w:rFonts w:ascii="等线" w:eastAsia="等线" w:hAnsi="等线" w:cs="等线" w:hint="eastAsia"/>
      <w:color w:val="000000"/>
      <w:sz w:val="28"/>
      <w:szCs w:val="28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8"/>
      <w:szCs w:val="28"/>
      <w:u w:val="none"/>
    </w:rPr>
  </w:style>
  <w:style w:type="character" w:customStyle="1" w:styleId="font51">
    <w:name w:val="font51"/>
    <w:basedOn w:val="a0"/>
    <w:qFormat/>
    <w:rPr>
      <w:rFonts w:ascii="等线" w:eastAsia="等线" w:hAnsi="等线" w:cs="等线" w:hint="eastAsia"/>
      <w:color w:val="000000"/>
      <w:sz w:val="28"/>
      <w:szCs w:val="28"/>
      <w:u w:val="none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8"/>
      <w:szCs w:val="28"/>
      <w:u w:val="none"/>
    </w:rPr>
  </w:style>
  <w:style w:type="character" w:customStyle="1" w:styleId="af4">
    <w:name w:val="标题 字符"/>
    <w:basedOn w:val="a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">
    <w:name w:val="标题 字符1"/>
    <w:link w:val="ac"/>
    <w:uiPriority w:val="10"/>
    <w:qFormat/>
    <w:rPr>
      <w:rFonts w:ascii="Cambria" w:eastAsia="微软雅黑" w:hAnsi="Cambria"/>
      <w:spacing w:val="5"/>
      <w:kern w:val="28"/>
      <w:sz w:val="48"/>
      <w:szCs w:val="52"/>
      <w:lang w:eastAsia="en-US" w:bidi="en-US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876D-8C11-4A4E-A79F-F286DA01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806</Words>
  <Characters>4597</Characters>
  <Application>Microsoft Office Word</Application>
  <DocSecurity>0</DocSecurity>
  <Lines>38</Lines>
  <Paragraphs>10</Paragraphs>
  <ScaleCrop>false</ScaleCrop>
  <Company>screw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焦炉煤气压缩机技术方案(单台25000 Nm3/h)</dc:title>
  <dc:creator>caihong</dc:creator>
  <cp:lastModifiedBy>A28735</cp:lastModifiedBy>
  <cp:revision>36</cp:revision>
  <dcterms:created xsi:type="dcterms:W3CDTF">2023-08-07T06:27:00Z</dcterms:created>
  <dcterms:modified xsi:type="dcterms:W3CDTF">2025-03-21T08:52:00Z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8D305CDF4AC149E2AC3D5EE479B0B7E6</vt:lpwstr>
  </property>
</Properties>
</file>