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BFDBD">
      <w:pPr>
        <w:jc w:val="left"/>
        <w:rPr>
          <w:rFonts w:eastAsia="隶书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28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14:paraId="5ED61A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2AD2068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114CDCD8">
            <w:pPr>
              <w:jc w:val="center"/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</w:tr>
      <w:tr w14:paraId="62DFEC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6BF974A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  位</w:t>
            </w:r>
          </w:p>
        </w:tc>
        <w:tc>
          <w:tcPr>
            <w:tcW w:w="3684" w:type="dxa"/>
            <w:gridSpan w:val="2"/>
            <w:vAlign w:val="center"/>
          </w:tcPr>
          <w:p w14:paraId="0F1BE2B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  数</w:t>
            </w:r>
          </w:p>
        </w:tc>
        <w:tc>
          <w:tcPr>
            <w:tcW w:w="2904" w:type="dxa"/>
            <w:gridSpan w:val="2"/>
            <w:vAlign w:val="center"/>
          </w:tcPr>
          <w:p w14:paraId="128712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54228F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37F560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3684" w:type="dxa"/>
            <w:gridSpan w:val="2"/>
            <w:vAlign w:val="center"/>
          </w:tcPr>
          <w:p w14:paraId="0713A78E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2904" w:type="dxa"/>
            <w:gridSpan w:val="2"/>
            <w:vAlign w:val="center"/>
          </w:tcPr>
          <w:p w14:paraId="2C6259F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15306583498</w:t>
            </w:r>
          </w:p>
        </w:tc>
      </w:tr>
      <w:tr w14:paraId="57EADA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CEFDBF5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  真</w:t>
            </w:r>
          </w:p>
        </w:tc>
        <w:tc>
          <w:tcPr>
            <w:tcW w:w="3684" w:type="dxa"/>
            <w:gridSpan w:val="2"/>
            <w:vAlign w:val="center"/>
          </w:tcPr>
          <w:p w14:paraId="28D6319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B189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7DB98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yanchenyaozju@163.com</w:t>
            </w:r>
          </w:p>
        </w:tc>
      </w:tr>
      <w:tr w14:paraId="235E2C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2" w:hRule="atLeast"/>
          <w:jc w:val="center"/>
        </w:trPr>
        <w:tc>
          <w:tcPr>
            <w:tcW w:w="1417" w:type="dxa"/>
            <w:vAlign w:val="center"/>
          </w:tcPr>
          <w:p w14:paraId="28E541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94" w:firstLineChars="39"/>
              <w:jc w:val="center"/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  题</w:t>
            </w:r>
          </w:p>
        </w:tc>
        <w:tc>
          <w:tcPr>
            <w:tcW w:w="7864" w:type="dxa"/>
            <w:gridSpan w:val="6"/>
            <w:vAlign w:val="center"/>
          </w:tcPr>
          <w:p w14:paraId="7E12694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微软雅黑"/>
                <w:b w:val="0"/>
                <w:color w:val="000000" w:themeColor="text1"/>
                <w:sz w:val="32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 w:ascii="Times New Roman" w:hAnsi="Times New Roman" w:eastAsia="微软雅黑"/>
                <w:b w:val="0"/>
                <w:color w:val="000000" w:themeColor="text1"/>
                <w:sz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Times New Roman" w:hAnsi="Times New Roman" w:eastAsia="微软雅黑"/>
                <w:b w:val="0"/>
                <w:color w:val="000000" w:themeColor="text1"/>
                <w:sz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压差发电机组方案</w:t>
            </w:r>
          </w:p>
        </w:tc>
      </w:tr>
      <w:tr w14:paraId="3E6F49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EDE04A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XC</w:t>
            </w:r>
          </w:p>
        </w:tc>
        <w:tc>
          <w:tcPr>
            <w:tcW w:w="1966" w:type="dxa"/>
            <w:vAlign w:val="center"/>
          </w:tcPr>
          <w:p w14:paraId="5664CEC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4CC50C2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F70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E5CA7E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966" w:type="dxa"/>
            <w:vAlign w:val="center"/>
          </w:tcPr>
          <w:p w14:paraId="53A13B7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C2A57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2C2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1144A23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966" w:type="dxa"/>
            <w:vAlign w:val="center"/>
          </w:tcPr>
          <w:p w14:paraId="110F90C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754E1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8A8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024989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966" w:type="dxa"/>
            <w:vAlign w:val="center"/>
          </w:tcPr>
          <w:p w14:paraId="26FE3DB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22BC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3240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35429B2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66" w:type="dxa"/>
            <w:vAlign w:val="center"/>
          </w:tcPr>
          <w:p w14:paraId="574666F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hint="default" w:ascii="Times New Roman" w:hAnsi="Times New Roman" w:eastAsia="等线"/>
                <w:b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 w:ascii="Times New Roman" w:hAnsi="Times New Roman" w:eastAsia="宋体" w:cs="Times New Roman"/>
                <w:b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966" w:type="dxa"/>
            <w:gridSpan w:val="2"/>
            <w:vAlign w:val="center"/>
          </w:tcPr>
          <w:p w14:paraId="3661F74F">
            <w:pPr>
              <w:jc w:val="center"/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  <w:tc>
          <w:tcPr>
            <w:tcW w:w="1966" w:type="dxa"/>
            <w:gridSpan w:val="2"/>
            <w:vAlign w:val="center"/>
          </w:tcPr>
          <w:p w14:paraId="6D4E623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刁安娜</w:t>
            </w:r>
          </w:p>
        </w:tc>
      </w:tr>
      <w:tr w14:paraId="0D5D81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0AE8044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</w:tbl>
    <w:p w14:paraId="5733A6E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851" w:right="1361" w:bottom="851" w:left="1361" w:header="850" w:footer="992" w:gutter="0"/>
          <w:cols w:space="425" w:num="1"/>
          <w:docGrid w:type="lines" w:linePitch="312" w:charSpace="0"/>
        </w:sectPr>
      </w:pPr>
    </w:p>
    <w:p w14:paraId="73979A8D">
      <w:pPr>
        <w:spacing w:before="312" w:beforeLines="100" w:after="78" w:afterLines="2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尊敬的客户：</w:t>
      </w:r>
    </w:p>
    <w:p w14:paraId="1A1105DE">
      <w:pPr>
        <w:spacing w:before="156" w:beforeLines="50" w:after="156" w:afterLines="50" w:line="360" w:lineRule="auto"/>
        <w:ind w:firstLine="588" w:firstLineChars="245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您好！您提供参数如下表所示：</w:t>
      </w:r>
    </w:p>
    <w:tbl>
      <w:tblPr>
        <w:tblStyle w:val="8"/>
        <w:tblW w:w="5000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2041"/>
        <w:gridCol w:w="2664"/>
        <w:gridCol w:w="4029"/>
      </w:tblGrid>
      <w:tr w14:paraId="47795D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restart"/>
            <w:vAlign w:val="center"/>
          </w:tcPr>
          <w:p w14:paraId="1A1AC5D4">
            <w:pPr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1~12</w:t>
            </w:r>
          </w:p>
        </w:tc>
      </w:tr>
      <w:tr w14:paraId="4DD73B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85" w:type="pct"/>
            <w:vMerge w:val="continue"/>
            <w:vAlign w:val="center"/>
          </w:tcPr>
          <w:p w14:paraId="160827D3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51EC857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最大气量（m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/d）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</w:p>
        </w:tc>
      </w:tr>
      <w:tr w14:paraId="0D19F1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551C1F99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32F50B2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进站压力（MPaA）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auto_aspen_2</w:t>
            </w:r>
          </w:p>
        </w:tc>
      </w:tr>
      <w:tr w14:paraId="312586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375E8E82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418DD1D1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平均进气温度（℃）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auto_aspen_3</w:t>
            </w:r>
          </w:p>
        </w:tc>
      </w:tr>
      <w:tr w14:paraId="1C4070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07A98B3B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0E4EFC47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出站压力（MPaA）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auto_aspen_4</w:t>
            </w:r>
          </w:p>
        </w:tc>
      </w:tr>
      <w:tr w14:paraId="147F6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00" w:type="pct"/>
            <w:gridSpan w:val="4"/>
            <w:vAlign w:val="center"/>
          </w:tcPr>
          <w:p w14:paraId="6F1F07E9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备注： </w:t>
            </w:r>
          </w:p>
        </w:tc>
      </w:tr>
    </w:tbl>
    <w:p w14:paraId="777187D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本方案面对场景气体流量适中，压差发电机组选取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auto_aspen_8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级1台透平膨胀机。运行期间，机组由单个撬块组成，进气压力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auto_aspen_2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MPaA，排气压力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auto_aspen_4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MPaA，总净发电功率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auto_aspen_5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kW。</w:t>
      </w:r>
      <w:bookmarkStart w:id="1" w:name="_GoBack"/>
      <w:bookmarkEnd w:id="1"/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EE0B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597454A9">
            <w:pPr>
              <w:spacing w:line="360" w:lineRule="auto"/>
              <w:jc w:val="center"/>
              <w:rPr>
                <w:rFonts w:hint="default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auto_aspen_image</w:t>
            </w:r>
            <w:r>
              <w:rPr>
                <w:rFonts w:hint="default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_1</w:t>
            </w:r>
          </w:p>
        </w:tc>
      </w:tr>
      <w:tr w14:paraId="34454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6E830AE1">
            <w:pPr>
              <w:spacing w:line="36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机组布置示意图</w:t>
            </w:r>
          </w:p>
        </w:tc>
      </w:tr>
    </w:tbl>
    <w:p w14:paraId="60062D6C">
      <w:pPr>
        <w:spacing w:line="360" w:lineRule="auto"/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当压差发电机组出现故障时，发电机组自动连锁停机，控制系统同时启用原减压阀进行减压工作，不会对业主的生产造成任何影响。</w:t>
      </w:r>
    </w:p>
    <w:p w14:paraId="4CEA0EB8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437C50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A04F03E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13292">
      <w:pPr>
        <w:spacing w:line="276" w:lineRule="auto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一、机组参数</w:t>
      </w:r>
    </w:p>
    <w:p w14:paraId="597DDFC8"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本项目压差发电机组参数如下表所示：</w:t>
      </w:r>
    </w:p>
    <w:tbl>
      <w:tblPr>
        <w:tblStyle w:val="8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396"/>
        <w:gridCol w:w="4757"/>
      </w:tblGrid>
      <w:tr w14:paraId="69D23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5000" w:type="pct"/>
            <w:gridSpan w:val="3"/>
            <w:vAlign w:val="center"/>
          </w:tcPr>
          <w:p w14:paraId="4CFEE63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压差发电机组</w:t>
            </w:r>
          </w:p>
        </w:tc>
      </w:tr>
      <w:tr w14:paraId="36772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restart"/>
            <w:vAlign w:val="center"/>
          </w:tcPr>
          <w:p w14:paraId="41A02E3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透平发电机组</w:t>
            </w:r>
          </w:p>
        </w:tc>
      </w:tr>
      <w:tr w14:paraId="647C1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43B741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7E183A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auto_aspen_6</w:t>
            </w:r>
          </w:p>
        </w:tc>
      </w:tr>
      <w:tr w14:paraId="7F0CC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07F2F14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E1FC17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auto_aspen_7</w:t>
            </w:r>
          </w:p>
        </w:tc>
      </w:tr>
      <w:tr w14:paraId="7302E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27F96F9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73AC74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auto_aspen_8</w:t>
            </w:r>
          </w:p>
        </w:tc>
      </w:tr>
      <w:tr w14:paraId="00C00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51195EA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5550816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</w:tr>
      <w:tr w14:paraId="71530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6191840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682CD7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滑动轴承</w:t>
            </w:r>
          </w:p>
        </w:tc>
      </w:tr>
      <w:tr w14:paraId="1E91D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8ED75E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8D1594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防爆Ex dIIBT4</w:t>
            </w:r>
          </w:p>
        </w:tc>
      </w:tr>
      <w:tr w14:paraId="554D9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09B6785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833F1E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调节阀或可调导叶调节</w:t>
            </w:r>
          </w:p>
        </w:tc>
      </w:tr>
      <w:tr w14:paraId="16876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CE1056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7F99072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85±3dBA</w:t>
            </w:r>
          </w:p>
        </w:tc>
      </w:tr>
      <w:tr w14:paraId="305BA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restart"/>
            <w:vAlign w:val="center"/>
          </w:tcPr>
          <w:p w14:paraId="64134B0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处理流量</w:t>
            </w:r>
            <w:r>
              <w:rPr>
                <w:rStyle w:val="26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</w:p>
        </w:tc>
      </w:tr>
      <w:tr w14:paraId="5B0F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4762B66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0FCB18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进/出口压力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>
            <w:pPr>
              <w:spacing w:line="276" w:lineRule="auto"/>
              <w:jc w:val="center"/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instrText xml:space="preserve"> LINK Excel.Sheet.12 E:\\2.项目经理\\4.工艺透平\\天然气膨胀机\\20250316中海油\\RE-Expander\\Selection-mod1.xlsx 输入输出!R5C10 \a \t  \* MERGEFORMAT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auto_aspen_2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auto_aspen_2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B025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739748D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D1E042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auto_aspen_3</w:t>
            </w:r>
          </w:p>
        </w:tc>
      </w:tr>
      <w:tr w14:paraId="57EF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63BD3E6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E0F96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机组排气温度℃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auto_aspen_9</w:t>
            </w:r>
          </w:p>
        </w:tc>
      </w:tr>
      <w:tr w14:paraId="7DCF0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4F16F7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4EAD5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auto_aspen_5</w:t>
            </w:r>
          </w:p>
        </w:tc>
      </w:tr>
    </w:tbl>
    <w:p w14:paraId="0A9B857B">
      <w:pPr>
        <w:widowControl/>
        <w:spacing w:before="312" w:beforeLines="100" w:after="156" w:afterLines="5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二、机组占地面积与操作重量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700"/>
      </w:tblGrid>
      <w:tr w14:paraId="35529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center"/>
          </w:tcPr>
          <w:p w14:paraId="0B5C6B12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>
            <w:pPr>
              <w:adjustRightInd w:val="0"/>
              <w:snapToGrid w:val="0"/>
              <w:jc w:val="center"/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 w14:paraId="1EEBD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000" w:type="pct"/>
            <w:gridSpan w:val="2"/>
            <w:vAlign w:val="center"/>
          </w:tcPr>
          <w:p w14:paraId="3B8CAD94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机组尺寸</w:t>
            </w:r>
          </w:p>
        </w:tc>
      </w:tr>
      <w:tr w14:paraId="51932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center"/>
          </w:tcPr>
          <w:p w14:paraId="5884DDF5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机组整体外形尺寸（长m×宽m×高m）</w:t>
            </w:r>
          </w:p>
        </w:tc>
        <w:tc>
          <w:tcPr>
            <w:tcW w:w="2500" w:type="pct"/>
            <w:vAlign w:val="center"/>
          </w:tcPr>
          <w:p w14:paraId="7C43D6C4">
            <w:pPr>
              <w:adjustRightInd w:val="0"/>
              <w:snapToGrid w:val="0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auto_aspen_11</w:t>
            </w:r>
          </w:p>
        </w:tc>
      </w:tr>
      <w:tr w14:paraId="25E2F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500" w:type="pct"/>
            <w:vAlign w:val="center"/>
          </w:tcPr>
          <w:p w14:paraId="15D01A07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机组整体重量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整体维修保养最大重量t</w:t>
            </w:r>
          </w:p>
        </w:tc>
        <w:tc>
          <w:tcPr>
            <w:tcW w:w="2500" w:type="pct"/>
            <w:vAlign w:val="center"/>
          </w:tcPr>
          <w:p w14:paraId="6B834460">
            <w:pPr>
              <w:adjustRightInd w:val="0"/>
              <w:snapToGrid w:val="0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auto_aspen_12</w:t>
            </w:r>
          </w:p>
        </w:tc>
      </w:tr>
    </w:tbl>
    <w:p w14:paraId="501D47EA">
      <w:pPr>
        <w:spacing w:line="300" w:lineRule="auto"/>
        <w:ind w:firstLine="482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压差发电机组外形如下图所示：</w:t>
      </w:r>
    </w:p>
    <w:p w14:paraId="0E5CB7F3">
      <w:pPr>
        <w:spacing w:line="30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图1 压差发电机组外形图</w:t>
      </w:r>
    </w:p>
    <w:p w14:paraId="14F235A0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9BEA11B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87B1E32">
      <w:pPr>
        <w:spacing w:before="156" w:beforeLines="5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单套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机组供货范围</w:t>
      </w:r>
    </w:p>
    <w:p w14:paraId="76421683">
      <w:pPr>
        <w:adjustRightInd w:val="0"/>
        <w:snapToGrid w:val="0"/>
        <w:spacing w:line="336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3.1机组供货范围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6066A23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                                                      1台</w:t>
      </w:r>
    </w:p>
    <w:p w14:paraId="5C68FC5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                                                      1台</w:t>
      </w:r>
    </w:p>
    <w:p w14:paraId="42A5FEA2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联轴器                                                      1台</w:t>
      </w:r>
    </w:p>
    <w:p w14:paraId="752662F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发电机                                                      1台</w:t>
      </w:r>
    </w:p>
    <w:p w14:paraId="5CAEAC7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润滑油系统                                                  1套</w:t>
      </w:r>
    </w:p>
    <w:p w14:paraId="341A2C5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一次仪表系统                                                1套</w:t>
      </w:r>
    </w:p>
    <w:p w14:paraId="6B22DAEB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PLC控制系统                                               1套</w:t>
      </w:r>
    </w:p>
    <w:p w14:paraId="33354BC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机组底座范围内管路系统                                      1套</w:t>
      </w:r>
    </w:p>
    <w:p w14:paraId="1EA7F1A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="156" w:afterLines="50"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机组公用底座                                                1套</w:t>
      </w:r>
    </w:p>
    <w:p w14:paraId="2BED37AE">
      <w:pPr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3.2 随机备件供货范围</w:t>
      </w:r>
    </w:p>
    <w:p w14:paraId="467DDCA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1台套</w:t>
      </w:r>
    </w:p>
    <w:p w14:paraId="6587200D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介质气过滤器芯                                             1台套</w:t>
      </w:r>
    </w:p>
    <w:p w14:paraId="0BE578B4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3.3 专用工具</w:t>
      </w:r>
    </w:p>
    <w:p w14:paraId="7D544D0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专用拆装工具                                               1套</w:t>
      </w:r>
    </w:p>
    <w:p w14:paraId="261C1C3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专用盘车工具                                               1套</w:t>
      </w:r>
    </w:p>
    <w:p w14:paraId="1F739B57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3.4 两年备品备件供货范围（可选）</w:t>
      </w:r>
    </w:p>
    <w:p w14:paraId="311B09E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1套</w:t>
      </w:r>
    </w:p>
    <w:p w14:paraId="7557F70C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干气密封                                                   1套</w:t>
      </w:r>
    </w:p>
    <w:p w14:paraId="4AAD8B8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减速箱轴承                                                 1套</w:t>
      </w:r>
    </w:p>
    <w:p w14:paraId="7ECECA20">
      <w:pPr>
        <w:widowControl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pag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四、机组公用工程</w:t>
      </w:r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302"/>
        <w:gridCol w:w="1810"/>
        <w:gridCol w:w="2453"/>
        <w:gridCol w:w="1373"/>
      </w:tblGrid>
      <w:tr w14:paraId="76824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307" w:type="pct"/>
            <w:vAlign w:val="center"/>
          </w:tcPr>
          <w:p w14:paraId="5E2D392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07F5FC5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消耗类型</w:t>
            </w:r>
          </w:p>
        </w:tc>
      </w:tr>
      <w:tr w14:paraId="6513A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307" w:type="pct"/>
            <w:vMerge w:val="restart"/>
            <w:vAlign w:val="center"/>
          </w:tcPr>
          <w:p w14:paraId="001BF74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电源（380V AC,50HZ,3ph)</w:t>
            </w:r>
          </w:p>
        </w:tc>
        <w:tc>
          <w:tcPr>
            <w:tcW w:w="1083" w:type="pct"/>
            <w:vAlign w:val="center"/>
          </w:tcPr>
          <w:p w14:paraId="4E949A44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2C55726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6F061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3D1D21E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21AABA71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2DBF4FE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78DA6FF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3121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574393A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5684FEC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472F1B9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9EC811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52074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77CAA54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34327186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电源（220V AC,50HZ,1ph)</w:t>
            </w:r>
          </w:p>
        </w:tc>
        <w:tc>
          <w:tcPr>
            <w:tcW w:w="1083" w:type="pct"/>
            <w:vAlign w:val="center"/>
          </w:tcPr>
          <w:p w14:paraId="0E3A03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3A6F11B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763EC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307" w:type="pct"/>
            <w:vMerge w:val="continue"/>
            <w:vAlign w:val="center"/>
          </w:tcPr>
          <w:p w14:paraId="7B96566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17D2F37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UPS电源（220V AC,50HZ,1ph)</w:t>
            </w:r>
          </w:p>
        </w:tc>
        <w:tc>
          <w:tcPr>
            <w:tcW w:w="1083" w:type="pct"/>
            <w:vAlign w:val="center"/>
          </w:tcPr>
          <w:p w14:paraId="4A89389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PLC柜</w:t>
            </w:r>
          </w:p>
        </w:tc>
        <w:tc>
          <w:tcPr>
            <w:tcW w:w="828" w:type="pct"/>
            <w:vAlign w:val="center"/>
          </w:tcPr>
          <w:p w14:paraId="0D4D742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F6E51A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10CFD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07" w:type="pct"/>
            <w:vAlign w:val="center"/>
          </w:tcPr>
          <w:p w14:paraId="61658E0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循环水（0.3-0.5MPaG,32°C）</w:t>
            </w:r>
          </w:p>
        </w:tc>
        <w:tc>
          <w:tcPr>
            <w:tcW w:w="1083" w:type="pct"/>
            <w:vAlign w:val="center"/>
          </w:tcPr>
          <w:p w14:paraId="7409D30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m³/Hr</w:t>
            </w:r>
          </w:p>
          <w:p w14:paraId="61835D9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(温升8ºC)</w:t>
            </w:r>
          </w:p>
        </w:tc>
        <w:tc>
          <w:tcPr>
            <w:tcW w:w="850" w:type="pct"/>
            <w:vAlign w:val="center"/>
          </w:tcPr>
          <w:p w14:paraId="07A99BE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62B24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307" w:type="pct"/>
            <w:vAlign w:val="center"/>
          </w:tcPr>
          <w:p w14:paraId="1073FC7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润滑油（Mobile and Shell VG 46）</w:t>
            </w:r>
          </w:p>
        </w:tc>
        <w:tc>
          <w:tcPr>
            <w:tcW w:w="1083" w:type="pct"/>
            <w:vAlign w:val="center"/>
          </w:tcPr>
          <w:p w14:paraId="6A168DD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循环使用</w:t>
            </w:r>
          </w:p>
        </w:tc>
      </w:tr>
      <w:tr w14:paraId="61266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307" w:type="pct"/>
            <w:vMerge w:val="restart"/>
            <w:vAlign w:val="center"/>
          </w:tcPr>
          <w:p w14:paraId="6BA771C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氮气（0.6~0.8MPaG）</w:t>
            </w:r>
          </w:p>
        </w:tc>
        <w:tc>
          <w:tcPr>
            <w:tcW w:w="1083" w:type="pct"/>
            <w:vAlign w:val="center"/>
          </w:tcPr>
          <w:p w14:paraId="3BEC309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Nm3/h</w:t>
            </w:r>
          </w:p>
        </w:tc>
        <w:tc>
          <w:tcPr>
            <w:tcW w:w="850" w:type="pct"/>
            <w:vAlign w:val="center"/>
          </w:tcPr>
          <w:p w14:paraId="5F267369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42D20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1A8761AA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6BA880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压缩空气（0.4~0.8MPaG）</w:t>
            </w:r>
          </w:p>
        </w:tc>
        <w:tc>
          <w:tcPr>
            <w:tcW w:w="1083" w:type="pct"/>
            <w:vAlign w:val="center"/>
          </w:tcPr>
          <w:p w14:paraId="4D025DF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Nm3/h</w:t>
            </w:r>
          </w:p>
        </w:tc>
        <w:tc>
          <w:tcPr>
            <w:tcW w:w="850" w:type="pct"/>
            <w:vAlign w:val="center"/>
          </w:tcPr>
          <w:p w14:paraId="2AE8DF7A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</w:tbl>
    <w:p w14:paraId="0DBE230F">
      <w:pPr>
        <w:spacing w:after="156" w:afterLines="50" w:line="30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说明: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/h系指0℃，101.3KPa，相对湿度为0%的条件。</w:t>
      </w:r>
    </w:p>
    <w:p w14:paraId="5253B95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五、经济性评估</w:t>
      </w:r>
    </w:p>
    <w:p w14:paraId="70FAE020">
      <w:pPr>
        <w:spacing w:before="156" w:beforeLines="50" w:after="156" w:afterLines="50"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本项目初步经济性分析如下表所示：</w:t>
      </w:r>
    </w:p>
    <w:tbl>
      <w:tblPr>
        <w:tblStyle w:val="8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63"/>
        <w:gridCol w:w="1560"/>
        <w:gridCol w:w="1656"/>
        <w:gridCol w:w="2702"/>
      </w:tblGrid>
      <w:tr w14:paraId="419092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Merge w:val="restart"/>
            <w:vAlign w:val="center"/>
          </w:tcPr>
          <w:p w14:paraId="6375266E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项目整体经济效益核算</w:t>
            </w:r>
          </w:p>
        </w:tc>
      </w:tr>
      <w:tr w14:paraId="315940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Merge w:val="continue"/>
            <w:vAlign w:val="center"/>
          </w:tcPr>
          <w:p w14:paraId="62409208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pct"/>
            <w:vAlign w:val="center"/>
          </w:tcPr>
          <w:p w14:paraId="622F20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77459E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476" w:type="pct"/>
            <w:vAlign w:val="center"/>
          </w:tcPr>
          <w:p w14:paraId="4804DEA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pct"/>
            <w:vAlign w:val="center"/>
          </w:tcPr>
          <w:p w14:paraId="7DDDAEB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720" w:type="pct"/>
            <w:vAlign w:val="center"/>
          </w:tcPr>
          <w:p w14:paraId="3FB0DDFC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auto_aspen_5</w:t>
            </w:r>
          </w:p>
        </w:tc>
        <w:tc>
          <w:tcPr>
            <w:tcW w:w="1477" w:type="pct"/>
            <w:vAlign w:val="center"/>
          </w:tcPr>
          <w:p w14:paraId="7F40E3E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FE050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5A9E14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pct"/>
            <w:vAlign w:val="center"/>
          </w:tcPr>
          <w:p w14:paraId="21349CC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kWh</w:t>
            </w:r>
          </w:p>
        </w:tc>
        <w:tc>
          <w:tcPr>
            <w:tcW w:w="720" w:type="pct"/>
            <w:vAlign w:val="center"/>
          </w:tcPr>
          <w:p w14:paraId="2C500CD7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auto_aspen_13</w:t>
            </w:r>
          </w:p>
        </w:tc>
        <w:tc>
          <w:tcPr>
            <w:tcW w:w="1477" w:type="pct"/>
            <w:vAlign w:val="center"/>
          </w:tcPr>
          <w:p w14:paraId="16095A77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按8000小时</w:t>
            </w:r>
          </w:p>
        </w:tc>
      </w:tr>
      <w:tr w14:paraId="1759179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5B71FE4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pct"/>
            <w:vAlign w:val="center"/>
          </w:tcPr>
          <w:p w14:paraId="3F35FCA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auto_aspen_14</w:t>
            </w:r>
          </w:p>
        </w:tc>
        <w:tc>
          <w:tcPr>
            <w:tcW w:w="1477" w:type="pct"/>
            <w:vAlign w:val="center"/>
          </w:tcPr>
          <w:p w14:paraId="75068CE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电价按0.6元/kWh</w:t>
            </w:r>
          </w:p>
        </w:tc>
      </w:tr>
      <w:tr w14:paraId="61932C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FEBF92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pct"/>
            <w:vAlign w:val="center"/>
          </w:tcPr>
          <w:p w14:paraId="2AC2A84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74072CD6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auto_aspen_15</w:t>
            </w:r>
          </w:p>
        </w:tc>
        <w:tc>
          <w:tcPr>
            <w:tcW w:w="1477" w:type="pct"/>
            <w:vAlign w:val="center"/>
          </w:tcPr>
          <w:p w14:paraId="524FFC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标准煤折算系数按照煤耗值0.35kg/kWh计算</w:t>
            </w:r>
          </w:p>
        </w:tc>
      </w:tr>
      <w:tr w14:paraId="688FB0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662F3F5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pct"/>
            <w:vAlign w:val="center"/>
          </w:tcPr>
          <w:p w14:paraId="3D9DABC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年减少CO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215A454F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auto_aspen_16</w:t>
            </w:r>
          </w:p>
        </w:tc>
        <w:tc>
          <w:tcPr>
            <w:tcW w:w="1477" w:type="pct"/>
            <w:vAlign w:val="center"/>
          </w:tcPr>
          <w:p w14:paraId="1F21A3A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折算系数按照0.96kg/kWh计算</w:t>
            </w:r>
          </w:p>
        </w:tc>
      </w:tr>
    </w:tbl>
    <w:p w14:paraId="6B6F59D9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9D6D26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1522A3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82A11F7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0FFFAFC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74C6F9D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A629A41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3C45648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六、交货期</w:t>
      </w:r>
    </w:p>
    <w:p w14:paraId="1E2EB12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设计资料合同签订后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5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周内提供，压差发电机组交货期为合同签订后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6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个月。</w:t>
      </w:r>
    </w:p>
    <w:p w14:paraId="004E99A2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七、类似工况项目案例</w:t>
      </w:r>
    </w:p>
    <w:p w14:paraId="62689060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自2012年以来，在石油化工、天然气、冶金钢铁行业等领域已取得了13台套的近似应用业绩，具体如下：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630"/>
        <w:gridCol w:w="1335"/>
        <w:gridCol w:w="1624"/>
        <w:gridCol w:w="964"/>
        <w:gridCol w:w="1272"/>
      </w:tblGrid>
      <w:tr w14:paraId="364C7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799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3F2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1F2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装机功率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7750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25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550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投运时间</w:t>
            </w:r>
          </w:p>
        </w:tc>
      </w:tr>
      <w:tr w14:paraId="134ACA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9756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F7A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A57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5AB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LGP250–N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D441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E1CB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  <w:tr w14:paraId="36C5F5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8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E35B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F59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934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BCAC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315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2013</w:t>
            </w:r>
          </w:p>
        </w:tc>
      </w:tr>
      <w:tr w14:paraId="7904B3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BD2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1D56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浙江万享科技有限公司ORC技术开发项目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DE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7C4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LGP220- 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2095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170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</w:tr>
      <w:tr w14:paraId="6245EC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1F2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7836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9EF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E61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FF4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3B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</w:tr>
      <w:tr w14:paraId="32D51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CEC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1BE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浙江新奥舟山接收站LNG冷能综合利用发电项目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F409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A4B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LGP1250-R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D82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316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</w:tr>
      <w:tr w14:paraId="0743FA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99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57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8D8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604D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40E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F15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</w:tr>
      <w:tr w14:paraId="071F3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5F5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8D03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9C6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768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BC0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9DA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 w14:paraId="677DE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A0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95B04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船舶卡琳娜余热发电项目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57D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3B1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RCT-S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9082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E4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 w14:paraId="455AED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75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33E9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503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89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TP1200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364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45A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 w14:paraId="2C4492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6231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0857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D025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C0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TP150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82D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CFBC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 w14:paraId="234CA2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73C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9648E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中石化茂名石化100万吨/年3#乙烯装置甲烷膨胀再压缩机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803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05A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EC1500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696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968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</w:tr>
      <w:tr w14:paraId="616012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00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6A7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2D3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13E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7E91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732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2025</w:t>
            </w:r>
          </w:p>
        </w:tc>
      </w:tr>
      <w:bookmarkEnd w:id="0"/>
    </w:tbl>
    <w:p w14:paraId="580E1A3B">
      <w:pPr>
        <w:spacing w:line="300" w:lineRule="auto"/>
        <w:ind w:right="96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DB944A0">
      <w:pPr>
        <w:spacing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中国船舶集团有限公司第七一一研究所</w:t>
      </w:r>
    </w:p>
    <w:p w14:paraId="65EE3EAA">
      <w:pPr>
        <w:spacing w:before="312" w:beforeLines="100" w:after="156" w:afterLines="50"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TIME \@ "yyyy/M/d"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2025/7/5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134" w:right="1361" w:bottom="993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6DE4B">
    <w:pPr>
      <w:pStyle w:val="5"/>
    </w:pPr>
    <w:r>
      <w:drawing>
        <wp:inline distT="0" distB="0" distL="0" distR="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22CC0"/>
    <w:multiLevelType w:val="multilevel"/>
    <w:tmpl w:val="52C22CC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245B63"/>
    <w:rsid w:val="04D8694E"/>
    <w:rsid w:val="05772CD1"/>
    <w:rsid w:val="073F2CB4"/>
    <w:rsid w:val="080702A5"/>
    <w:rsid w:val="08242B99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351F29"/>
    <w:rsid w:val="13C55C0E"/>
    <w:rsid w:val="1585667E"/>
    <w:rsid w:val="15A30642"/>
    <w:rsid w:val="15BE58C7"/>
    <w:rsid w:val="163A7921"/>
    <w:rsid w:val="168F66FB"/>
    <w:rsid w:val="16A36DB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1F4924CA"/>
    <w:rsid w:val="26251160"/>
    <w:rsid w:val="27A44741"/>
    <w:rsid w:val="27C43911"/>
    <w:rsid w:val="283E4378"/>
    <w:rsid w:val="28777EA3"/>
    <w:rsid w:val="2B551302"/>
    <w:rsid w:val="2BB63A38"/>
    <w:rsid w:val="2CFB5D91"/>
    <w:rsid w:val="2DAA7C1B"/>
    <w:rsid w:val="2DE46030"/>
    <w:rsid w:val="2E813A2E"/>
    <w:rsid w:val="32660258"/>
    <w:rsid w:val="33266BEE"/>
    <w:rsid w:val="34291472"/>
    <w:rsid w:val="35F40F8A"/>
    <w:rsid w:val="36657792"/>
    <w:rsid w:val="36C50230"/>
    <w:rsid w:val="372376B1"/>
    <w:rsid w:val="37994671"/>
    <w:rsid w:val="38FF42BA"/>
    <w:rsid w:val="395E5249"/>
    <w:rsid w:val="39637DF8"/>
    <w:rsid w:val="399D7242"/>
    <w:rsid w:val="39D37B62"/>
    <w:rsid w:val="3BB30F9F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283315"/>
    <w:rsid w:val="43363E2B"/>
    <w:rsid w:val="43370708"/>
    <w:rsid w:val="444E720E"/>
    <w:rsid w:val="455F7AA2"/>
    <w:rsid w:val="466435C2"/>
    <w:rsid w:val="46E75FA1"/>
    <w:rsid w:val="47046CAB"/>
    <w:rsid w:val="475E44B5"/>
    <w:rsid w:val="48BF64FD"/>
    <w:rsid w:val="49A67764"/>
    <w:rsid w:val="49DE1D25"/>
    <w:rsid w:val="4A4714F6"/>
    <w:rsid w:val="4BBE3A05"/>
    <w:rsid w:val="4BD42F98"/>
    <w:rsid w:val="4C845CBC"/>
    <w:rsid w:val="4D003BF7"/>
    <w:rsid w:val="4E197388"/>
    <w:rsid w:val="4E5043F1"/>
    <w:rsid w:val="4F3B50DC"/>
    <w:rsid w:val="4F6B59C1"/>
    <w:rsid w:val="4FB5DEE0"/>
    <w:rsid w:val="50A0045B"/>
    <w:rsid w:val="5255088A"/>
    <w:rsid w:val="537D1FEC"/>
    <w:rsid w:val="558275C0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5FF7471F"/>
    <w:rsid w:val="603E67DA"/>
    <w:rsid w:val="60C9560D"/>
    <w:rsid w:val="61A25E9F"/>
    <w:rsid w:val="620763D9"/>
    <w:rsid w:val="62361203"/>
    <w:rsid w:val="634F36C6"/>
    <w:rsid w:val="64B13CA9"/>
    <w:rsid w:val="659B0F22"/>
    <w:rsid w:val="65CB4FB4"/>
    <w:rsid w:val="6764746E"/>
    <w:rsid w:val="67DB51A3"/>
    <w:rsid w:val="686A71D3"/>
    <w:rsid w:val="68971151"/>
    <w:rsid w:val="69BB1D8E"/>
    <w:rsid w:val="69C66A0D"/>
    <w:rsid w:val="6B106FC5"/>
    <w:rsid w:val="6B120690"/>
    <w:rsid w:val="6B686E01"/>
    <w:rsid w:val="6BEC325F"/>
    <w:rsid w:val="6C246717"/>
    <w:rsid w:val="6C7259AB"/>
    <w:rsid w:val="6CF43042"/>
    <w:rsid w:val="6DAE3164"/>
    <w:rsid w:val="6E3F94A2"/>
    <w:rsid w:val="6EB96D7B"/>
    <w:rsid w:val="6F867BA3"/>
    <w:rsid w:val="7033317E"/>
    <w:rsid w:val="71CA376C"/>
    <w:rsid w:val="72BA5D14"/>
    <w:rsid w:val="733F35EB"/>
    <w:rsid w:val="73F92CEC"/>
    <w:rsid w:val="74416BCB"/>
    <w:rsid w:val="74824FE8"/>
    <w:rsid w:val="748E5CD4"/>
    <w:rsid w:val="7606581A"/>
    <w:rsid w:val="760F4A49"/>
    <w:rsid w:val="766823AB"/>
    <w:rsid w:val="769907B6"/>
    <w:rsid w:val="76F22F36"/>
    <w:rsid w:val="78670B6C"/>
    <w:rsid w:val="78844595"/>
    <w:rsid w:val="79573B87"/>
    <w:rsid w:val="7B4FF442"/>
    <w:rsid w:val="7B7BE094"/>
    <w:rsid w:val="7BF32717"/>
    <w:rsid w:val="7E13668A"/>
    <w:rsid w:val="7E7A0ECD"/>
    <w:rsid w:val="7E8B7001"/>
    <w:rsid w:val="7EBC14E6"/>
    <w:rsid w:val="7EFF78B9"/>
    <w:rsid w:val="7EFFCCC2"/>
    <w:rsid w:val="7F4A4D43"/>
    <w:rsid w:val="7FD53DA0"/>
    <w:rsid w:val="7FF5BB8C"/>
    <w:rsid w:val="AF9DE69A"/>
    <w:rsid w:val="D7B975D4"/>
    <w:rsid w:val="DDDDDFBB"/>
    <w:rsid w:val="DEFFF047"/>
    <w:rsid w:val="DFB74754"/>
    <w:rsid w:val="DFEDD049"/>
    <w:rsid w:val="F67D3AE1"/>
    <w:rsid w:val="FDDF1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Message Header"/>
    <w:basedOn w:val="2"/>
    <w:link w:val="13"/>
    <w:qFormat/>
    <w:uiPriority w:val="0"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hAnsi="Tahoma" w:eastAsia="黑体"/>
      <w:b/>
      <w:kern w:val="0"/>
      <w:sz w:val="28"/>
      <w:szCs w:val="20"/>
    </w:rPr>
  </w:style>
  <w:style w:type="paragraph" w:styleId="7">
    <w:name w:val="Title"/>
    <w:basedOn w:val="1"/>
    <w:next w:val="1"/>
    <w:link w:val="28"/>
    <w:qFormat/>
    <w:uiPriority w:val="10"/>
    <w:pPr>
      <w:widowControl/>
      <w:adjustRightInd w:val="0"/>
      <w:snapToGrid w:val="0"/>
      <w:spacing w:beforeLines="100" w:after="200" w:afterLines="100" w:line="360" w:lineRule="auto"/>
      <w:jc w:val="center"/>
    </w:pPr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信息标题 字符"/>
    <w:link w:val="6"/>
    <w:qFormat/>
    <w:uiPriority w:val="0"/>
    <w:rPr>
      <w:rFonts w:ascii="Tahoma" w:hAnsi="Tahoma" w:eastAsia="黑体"/>
      <w:b/>
      <w:sz w:val="28"/>
      <w:lang w:val="en-US" w:eastAsia="zh-CN" w:bidi="ar-SA"/>
    </w:rPr>
  </w:style>
  <w:style w:type="character" w:customStyle="1" w:styleId="14">
    <w:name w:val="消息标题号"/>
    <w:qFormat/>
    <w:uiPriority w:val="0"/>
    <w:rPr>
      <w:rFonts w:ascii="Arial Black" w:hAnsi="Arial Black" w:eastAsia="黑体"/>
      <w:b/>
      <w:sz w:val="21"/>
      <w:lang w:eastAsia="zh-CN"/>
    </w:rPr>
  </w:style>
  <w:style w:type="paragraph" w:customStyle="1" w:styleId="15">
    <w:name w:val="首消息标题"/>
    <w:basedOn w:val="6"/>
    <w:next w:val="6"/>
    <w:qFormat/>
    <w:uiPriority w:val="0"/>
    <w:pPr>
      <w:tabs>
        <w:tab w:val="left" w:pos="977"/>
        <w:tab w:val="clear" w:pos="720"/>
        <w:tab w:val="clear" w:pos="4320"/>
        <w:tab w:val="clear" w:pos="5040"/>
        <w:tab w:val="clear" w:pos="8640"/>
      </w:tabs>
      <w:spacing w:after="0" w:line="360" w:lineRule="exact"/>
      <w:ind w:left="0" w:firstLine="0"/>
      <w:jc w:val="center"/>
    </w:pPr>
    <w:rPr>
      <w:rFonts w:ascii="宋体" w:hAnsi="宋体" w:eastAsia="宋体"/>
      <w:b w:val="0"/>
      <w:bCs/>
      <w:sz w:val="24"/>
    </w:rPr>
  </w:style>
  <w:style w:type="paragraph" w:customStyle="1" w:styleId="16">
    <w:name w:val="Char"/>
    <w:basedOn w:val="1"/>
    <w:qFormat/>
    <w:uiPriority w:val="0"/>
  </w:style>
  <w:style w:type="character" w:customStyle="1" w:styleId="17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9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customStyle="1" w:styleId="20">
    <w:name w:val="正文表格文字"/>
    <w:basedOn w:val="1"/>
    <w:link w:val="21"/>
    <w:unhideWhenUsed/>
    <w:qFormat/>
    <w:uiPriority w:val="0"/>
    <w:pPr>
      <w:widowControl/>
      <w:adjustRightInd w:val="0"/>
      <w:snapToGrid w:val="0"/>
      <w:spacing w:after="200"/>
      <w:jc w:val="center"/>
    </w:pPr>
    <w:rPr>
      <w:rFonts w:ascii="Arial" w:hAnsi="Arial" w:eastAsia="微软雅黑" w:cstheme="minorBidi"/>
      <w:kern w:val="0"/>
      <w:sz w:val="24"/>
      <w:szCs w:val="22"/>
      <w:lang w:eastAsia="en-US" w:bidi="en-US"/>
    </w:rPr>
  </w:style>
  <w:style w:type="character" w:customStyle="1" w:styleId="21">
    <w:name w:val="正文表格文字 Char"/>
    <w:link w:val="20"/>
    <w:qFormat/>
    <w:uiPriority w:val="0"/>
    <w:rPr>
      <w:rFonts w:ascii="Arial" w:hAnsi="Arial" w:eastAsia="微软雅黑" w:cstheme="minorBidi"/>
      <w:sz w:val="24"/>
      <w:szCs w:val="22"/>
      <w:lang w:eastAsia="en-US" w:bidi="en-US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font1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5">
    <w:name w:val="font5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6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7">
    <w:name w:val="标题 字符"/>
    <w:basedOn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字符1"/>
    <w:link w:val="7"/>
    <w:qFormat/>
    <w:uiPriority w:val="10"/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paragraph" w:customStyle="1" w:styleId="2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screw</Company>
  <Pages>6</Pages>
  <Words>1485</Words>
  <Characters>2405</Characters>
  <Lines>38</Lines>
  <Paragraphs>10</Paragraphs>
  <TotalTime>12</TotalTime>
  <ScaleCrop>false</ScaleCrop>
  <LinksUpToDate>false</LinksUpToDate>
  <CharactersWithSpaces>3305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2023-08-08T14:27:00Z</dcterms:created>
  <dc:creator>caihong</dc:creator>
  <cp:lastModifiedBy>当时青春年少</cp:lastModifiedBy>
  <dcterms:modified xsi:type="dcterms:W3CDTF">2025-07-05T08:49:15Z</dcterms:modified>
  <dc:title>焦炉煤气压缩机技术方案(单台25000 Nm3/h)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8D305CDF4AC149E2AC3D5EE479B0B7E6</vt:lpwstr>
  </property>
  <property fmtid="{D5CDD505-2E9C-101B-9397-08002B2CF9AE}" pid="4" name="KSOTemplateDocerSaveRecord">
    <vt:lpwstr>eyJoZGlkIjoiODNlOGRmOWUyNmE3YmUxOTliNTg5ZjU3NzkxYTIwY2EiLCJ1c2VySWQiOiIyNjMzNjkyMDcifQ==</vt:lpwstr>
  </property>
</Properties>
</file>