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EDB1" w14:textId="376F3CEA" w:rsidR="00D51DF3" w:rsidRDefault="00D51DF3" w:rsidP="00D51DF3">
      <w:pPr>
        <w:ind w:firstLine="420"/>
        <w:rPr>
          <w:rFonts w:ascii="Times New Roman" w:hAnsi="Times New Roman" w:cs="Times New Roman"/>
        </w:rPr>
      </w:pPr>
      <w:r>
        <w:rPr>
          <w:rFonts w:ascii="Times New Roman" w:hAnsi="Times New Roman" w:cs="Times New Roman"/>
        </w:rPr>
        <w:t xml:space="preserve">We mainly use </w:t>
      </w:r>
      <w:proofErr w:type="spellStart"/>
      <w:r>
        <w:rPr>
          <w:rFonts w:ascii="Times New Roman" w:hAnsi="Times New Roman" w:cs="Times New Roman"/>
        </w:rPr>
        <w:t>wolftram’s</w:t>
      </w:r>
      <w:proofErr w:type="spellEnd"/>
      <w:r>
        <w:rPr>
          <w:rFonts w:ascii="Times New Roman" w:hAnsi="Times New Roman" w:cs="Times New Roman"/>
        </w:rPr>
        <w:t xml:space="preserve"> word frequency data to get the frequency words in Wordle, and use python NKTL tool to analyze word’s sentiments and POS</w:t>
      </w:r>
    </w:p>
    <w:p w14:paraId="48CB939B" w14:textId="77777777" w:rsidR="00D51DF3" w:rsidRDefault="00D51DF3" w:rsidP="00D51DF3">
      <w:pPr>
        <w:ind w:firstLine="420"/>
        <w:rPr>
          <w:rFonts w:ascii="Times New Roman" w:hAnsi="Times New Roman" w:cs="Times New Roman"/>
        </w:rPr>
      </w:pPr>
      <w:r w:rsidRPr="00D51DF3">
        <w:rPr>
          <w:rFonts w:ascii="Times New Roman" w:hAnsi="Times New Roman" w:cs="Times New Roman"/>
        </w:rPr>
        <w:t>First</w:t>
      </w:r>
      <w:r>
        <w:rPr>
          <w:rFonts w:ascii="Times New Roman" w:hAnsi="Times New Roman" w:cs="Times New Roman"/>
        </w:rPr>
        <w:t xml:space="preserve">ly, </w:t>
      </w:r>
      <w:r w:rsidRPr="00D51DF3">
        <w:rPr>
          <w:rFonts w:ascii="Times New Roman" w:hAnsi="Times New Roman" w:cs="Times New Roman"/>
        </w:rPr>
        <w:t>we</w:t>
      </w:r>
      <w:r>
        <w:rPr>
          <w:rFonts w:ascii="Times New Roman" w:hAnsi="Times New Roman" w:cs="Times New Roman"/>
        </w:rPr>
        <w:t xml:space="preserve"> draw 3 pictures to reflect the correlation between sentiment, word frequency, and pos directly. Since there’re many words with POS that are less than 10 word in word set (359), thus we drop these data out in order to increase the robustness of our model</w:t>
      </w:r>
    </w:p>
    <w:p w14:paraId="6D6E52A7" w14:textId="675868C1" w:rsidR="00D51DF3" w:rsidRDefault="00D51DF3" w:rsidP="00D51DF3">
      <w:pPr>
        <w:ind w:left="1260" w:firstLine="420"/>
        <w:rPr>
          <w:rFonts w:ascii="Times New Roman" w:hAnsi="Times New Roman" w:cs="Times New Roman"/>
        </w:rPr>
      </w:pPr>
      <w:r>
        <w:rPr>
          <w:rFonts w:ascii="Times New Roman" w:hAnsi="Times New Roman" w:cs="Times New Roman"/>
        </w:rPr>
        <w:t>“Picture1,2,3”</w:t>
      </w:r>
    </w:p>
    <w:p w14:paraId="45B7AE3F" w14:textId="73B2169C" w:rsidR="00BB7642" w:rsidRDefault="00BB7642" w:rsidP="00BB7642">
      <w:pPr>
        <w:rPr>
          <w:rFonts w:ascii="Times New Roman" w:hAnsi="Times New Roman" w:cs="Times New Roman"/>
        </w:rPr>
      </w:pPr>
      <w:r>
        <w:rPr>
          <w:rFonts w:ascii="Times New Roman" w:hAnsi="Times New Roman" w:cs="Times New Roman"/>
          <w:noProof/>
        </w:rPr>
        <w:drawing>
          <wp:inline distT="0" distB="0" distL="0" distR="0" wp14:anchorId="700A96C4" wp14:editId="34114C30">
            <wp:extent cx="1524000" cy="812176"/>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46722" cy="824285"/>
                    </a:xfrm>
                    <a:prstGeom prst="rect">
                      <a:avLst/>
                    </a:prstGeom>
                    <a:noFill/>
                    <a:ln>
                      <a:noFill/>
                    </a:ln>
                  </pic:spPr>
                </pic:pic>
              </a:graphicData>
            </a:graphic>
          </wp:inline>
        </w:drawing>
      </w:r>
      <w:r>
        <w:rPr>
          <w:rFonts w:ascii="Times New Roman" w:hAnsi="Times New Roman" w:cs="Times New Roman"/>
          <w:noProof/>
        </w:rPr>
        <w:drawing>
          <wp:inline distT="0" distB="0" distL="0" distR="0" wp14:anchorId="2696F704" wp14:editId="02666D76">
            <wp:extent cx="1601644" cy="106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2245" cy="1073861"/>
                    </a:xfrm>
                    <a:prstGeom prst="rect">
                      <a:avLst/>
                    </a:prstGeom>
                    <a:noFill/>
                    <a:ln>
                      <a:noFill/>
                    </a:ln>
                  </pic:spPr>
                </pic:pic>
              </a:graphicData>
            </a:graphic>
          </wp:inline>
        </w:drawing>
      </w:r>
      <w:r>
        <w:rPr>
          <w:rFonts w:ascii="Times New Roman" w:hAnsi="Times New Roman" w:cs="Times New Roman"/>
          <w:noProof/>
        </w:rPr>
        <w:drawing>
          <wp:inline distT="0" distB="0" distL="0" distR="0" wp14:anchorId="0D5DFB71" wp14:editId="0564F282">
            <wp:extent cx="2006600" cy="10693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5581" cy="1074151"/>
                    </a:xfrm>
                    <a:prstGeom prst="rect">
                      <a:avLst/>
                    </a:prstGeom>
                    <a:noFill/>
                    <a:ln>
                      <a:noFill/>
                    </a:ln>
                  </pic:spPr>
                </pic:pic>
              </a:graphicData>
            </a:graphic>
          </wp:inline>
        </w:drawing>
      </w:r>
    </w:p>
    <w:p w14:paraId="42A16634" w14:textId="540EA23D" w:rsidR="00BB7642" w:rsidRDefault="00D51DF3" w:rsidP="00D51DF3">
      <w:pPr>
        <w:rPr>
          <w:rFonts w:ascii="Times New Roman" w:hAnsi="Times New Roman" w:cs="Times New Roman"/>
        </w:rPr>
      </w:pPr>
      <w:r>
        <w:rPr>
          <w:rFonts w:ascii="Times New Roman" w:hAnsi="Times New Roman" w:cs="Times New Roman"/>
        </w:rPr>
        <w:tab/>
      </w:r>
      <w:r w:rsidR="007D26E1">
        <w:rPr>
          <w:rFonts w:ascii="Times New Roman" w:hAnsi="Times New Roman" w:cs="Times New Roman"/>
        </w:rPr>
        <w:t xml:space="preserve">Seen for the data, we assume </w:t>
      </w:r>
      <w:r w:rsidR="00BB7642">
        <w:rPr>
          <w:rFonts w:ascii="Times New Roman" w:hAnsi="Times New Roman" w:cs="Times New Roman"/>
        </w:rPr>
        <w:t>that these data do not have a strong correlation with each other, In order to test our assumption, we did Pearson correlation coefficient analysis and hypothesis testing. The result of which are as following:</w:t>
      </w:r>
    </w:p>
    <w:p w14:paraId="43287DB1" w14:textId="5AD36B54" w:rsidR="00BB7642" w:rsidRDefault="00BB7642" w:rsidP="00D51DF3">
      <w:pPr>
        <w:rPr>
          <w:rFonts w:ascii="Times New Roman" w:hAnsi="Times New Roman" w:cs="Times New Roman"/>
        </w:rPr>
      </w:pPr>
      <w:r>
        <w:rPr>
          <w:rFonts w:ascii="Times New Roman" w:hAnsi="Times New Roman" w:cs="Times New Roman"/>
        </w:rPr>
        <w:tab/>
        <w:t>#</w:t>
      </w:r>
      <w:r>
        <w:rPr>
          <w:rFonts w:ascii="Times New Roman" w:hAnsi="Times New Roman" w:cs="Times New Roman" w:hint="eastAsia"/>
        </w:rPr>
        <w:t>输入相关系数和显著性表格</w:t>
      </w:r>
      <w:r w:rsidR="007D26E1">
        <w:rPr>
          <w:rFonts w:ascii="Times New Roman" w:hAnsi="Times New Roman" w:cs="Times New Roman" w:hint="eastAsia"/>
        </w:rPr>
        <w:t>,</w:t>
      </w:r>
      <w:r w:rsidR="007D26E1">
        <w:rPr>
          <w:rFonts w:ascii="Times New Roman" w:hAnsi="Times New Roman" w:cs="Times New Roman" w:hint="eastAsia"/>
        </w:rPr>
        <w:t>依据下面的数据</w:t>
      </w:r>
    </w:p>
    <w:p w14:paraId="544532C7" w14:textId="0C549D7C" w:rsidR="00BB7642" w:rsidRDefault="00BB7642" w:rsidP="00D51DF3">
      <w:pPr>
        <w:rPr>
          <w:rFonts w:ascii="Times New Roman" w:hAnsi="Times New Roman" w:cs="Times New Roman" w:hint="eastAsia"/>
        </w:rPr>
      </w:pPr>
      <w:r>
        <w:rPr>
          <w:rFonts w:ascii="Times New Roman" w:hAnsi="Times New Roman" w:cs="Times New Roman"/>
        </w:rPr>
        <w:tab/>
        <w:t>S</w:t>
      </w:r>
      <w:r>
        <w:rPr>
          <w:rFonts w:ascii="Times New Roman" w:hAnsi="Times New Roman" w:cs="Times New Roman" w:hint="eastAsia"/>
        </w:rPr>
        <w:t>ince</w:t>
      </w:r>
      <w:r>
        <w:rPr>
          <w:rFonts w:ascii="Times New Roman" w:hAnsi="Times New Roman" w:cs="Times New Roman"/>
        </w:rPr>
        <w:t xml:space="preserve"> </w:t>
      </w:r>
      <w:r>
        <w:rPr>
          <w:rFonts w:ascii="Times New Roman" w:hAnsi="Times New Roman" w:cs="Times New Roman" w:hint="eastAsia"/>
        </w:rPr>
        <w:t>all</w:t>
      </w:r>
      <w:r>
        <w:rPr>
          <w:rFonts w:ascii="Times New Roman" w:hAnsi="Times New Roman" w:cs="Times New Roman"/>
        </w:rPr>
        <w:t xml:space="preserve"> the correlation are small (absolute value&lt;0.1) and </w:t>
      </w:r>
      <w:r w:rsidR="007D26E1">
        <w:rPr>
          <w:rFonts w:ascii="Times New Roman" w:hAnsi="Times New Roman" w:cs="Times New Roman"/>
        </w:rPr>
        <w:t xml:space="preserve">p value in </w:t>
      </w:r>
      <w:r w:rsidR="007D26E1">
        <w:rPr>
          <w:rFonts w:ascii="Times New Roman" w:hAnsi="Times New Roman" w:cs="Times New Roman"/>
        </w:rPr>
        <w:t>hypothesis</w:t>
      </w:r>
      <w:r w:rsidR="007D26E1">
        <w:rPr>
          <w:rFonts w:ascii="Times New Roman" w:hAnsi="Times New Roman" w:cs="Times New Roman"/>
        </w:rPr>
        <w:t xml:space="preserve"> testing’s absolute value are much greater than 0.05, thus we’re 95% </w:t>
      </w:r>
      <w:r w:rsidR="007D26E1">
        <w:rPr>
          <w:rFonts w:ascii="Times New Roman" w:hAnsi="Times New Roman" w:cs="Times New Roman" w:hint="eastAsia"/>
        </w:rPr>
        <w:t>sure</w:t>
      </w:r>
      <w:r w:rsidR="007D26E1">
        <w:rPr>
          <w:rFonts w:ascii="Times New Roman" w:hAnsi="Times New Roman" w:cs="Times New Roman"/>
        </w:rPr>
        <w:t xml:space="preserve"> the correlation between them is not significant, so the assumption holds.</w:t>
      </w:r>
    </w:p>
    <w:p w14:paraId="102595ED" w14:textId="16C9EE89" w:rsidR="00BB7642" w:rsidRDefault="00BB7642" w:rsidP="00D51DF3">
      <w:pPr>
        <w:rPr>
          <w:noProof/>
        </w:rPr>
      </w:pPr>
      <w:r>
        <w:rPr>
          <w:noProof/>
        </w:rPr>
        <w:lastRenderedPageBreak/>
        <w:drawing>
          <wp:inline distT="0" distB="0" distL="0" distR="0" wp14:anchorId="5D5C79EE" wp14:editId="716DA7C4">
            <wp:extent cx="5274310" cy="57251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725160"/>
                    </a:xfrm>
                    <a:prstGeom prst="rect">
                      <a:avLst/>
                    </a:prstGeom>
                    <a:noFill/>
                    <a:ln>
                      <a:noFill/>
                    </a:ln>
                  </pic:spPr>
                </pic:pic>
              </a:graphicData>
            </a:graphic>
          </wp:inline>
        </w:drawing>
      </w:r>
    </w:p>
    <w:p w14:paraId="5BD0B9A3" w14:textId="716E8112" w:rsidR="00BB7642" w:rsidRDefault="00BB7642" w:rsidP="00BB7642">
      <w:pPr>
        <w:rPr>
          <w:noProof/>
        </w:rPr>
      </w:pPr>
    </w:p>
    <w:p w14:paraId="375A8E18" w14:textId="64D2000A" w:rsidR="00BB7642" w:rsidRPr="00BB7642" w:rsidRDefault="00BB7642" w:rsidP="00BB7642">
      <w:pPr>
        <w:tabs>
          <w:tab w:val="left" w:pos="1725"/>
        </w:tabs>
        <w:rPr>
          <w:rFonts w:ascii="Times New Roman" w:hAnsi="Times New Roman" w:cs="Times New Roman"/>
        </w:rPr>
      </w:pPr>
      <w:r>
        <w:rPr>
          <w:rFonts w:ascii="Times New Roman" w:hAnsi="Times New Roman" w:cs="Times New Roman"/>
        </w:rPr>
        <w:tab/>
      </w:r>
      <w:r>
        <w:rPr>
          <w:noProof/>
        </w:rPr>
        <w:drawing>
          <wp:inline distT="0" distB="0" distL="0" distR="0" wp14:anchorId="5CBDA754" wp14:editId="65C229FF">
            <wp:extent cx="3162300" cy="173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733550"/>
                    </a:xfrm>
                    <a:prstGeom prst="rect">
                      <a:avLst/>
                    </a:prstGeom>
                    <a:noFill/>
                    <a:ln>
                      <a:noFill/>
                    </a:ln>
                  </pic:spPr>
                </pic:pic>
              </a:graphicData>
            </a:graphic>
          </wp:inline>
        </w:drawing>
      </w:r>
    </w:p>
    <w:sectPr w:rsidR="00BB7642" w:rsidRPr="00BB7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F3"/>
    <w:rsid w:val="00636638"/>
    <w:rsid w:val="007D26E1"/>
    <w:rsid w:val="00BB7642"/>
    <w:rsid w:val="00D51DF3"/>
    <w:rsid w:val="00DB1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257D"/>
  <w15:chartTrackingRefBased/>
  <w15:docId w15:val="{9D098232-746C-4CAE-BBAC-124B0EA3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其佳</dc:creator>
  <cp:keywords/>
  <dc:description/>
  <cp:lastModifiedBy>何 其佳</cp:lastModifiedBy>
  <cp:revision>1</cp:revision>
  <dcterms:created xsi:type="dcterms:W3CDTF">2023-02-20T21:45:00Z</dcterms:created>
  <dcterms:modified xsi:type="dcterms:W3CDTF">2023-02-20T22:11:00Z</dcterms:modified>
</cp:coreProperties>
</file>