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478D" w14:textId="374504AE" w:rsidR="00942EF0" w:rsidRPr="00942EF0" w:rsidRDefault="00942EF0" w:rsidP="00942EF0">
      <w:pPr>
        <w:jc w:val="center"/>
        <w:rPr>
          <w:b/>
          <w:bCs/>
        </w:rPr>
      </w:pPr>
      <w:r w:rsidRPr="00942EF0">
        <w:rPr>
          <w:b/>
          <w:bCs/>
        </w:rPr>
        <w:t>Вопросы по лабораторной работе №</w:t>
      </w:r>
      <w:r w:rsidR="00FB04F2">
        <w:rPr>
          <w:b/>
          <w:bCs/>
        </w:rPr>
        <w:t>4</w:t>
      </w:r>
    </w:p>
    <w:p w14:paraId="6926B665" w14:textId="0D302360" w:rsidR="00064CB6" w:rsidRDefault="00064CB6" w:rsidP="008D1940">
      <w:pPr>
        <w:spacing w:line="240" w:lineRule="auto"/>
      </w:pPr>
    </w:p>
    <w:p w14:paraId="0AC9D5D2" w14:textId="76B903EC" w:rsidR="00064CB6" w:rsidRDefault="00660315" w:rsidP="00660315">
      <w:pPr>
        <w:pStyle w:val="a3"/>
        <w:tabs>
          <w:tab w:val="left" w:pos="284"/>
        </w:tabs>
        <w:spacing w:line="240" w:lineRule="auto"/>
        <w:ind w:left="0"/>
      </w:pPr>
      <w:r>
        <w:t xml:space="preserve">1 </w:t>
      </w:r>
      <w:r w:rsidR="00741DD5">
        <w:t>Что такое м</w:t>
      </w:r>
      <w:r w:rsidR="005C266A">
        <w:t>етод персон и какова цель метода персон</w:t>
      </w:r>
      <w:r w:rsidR="00064CB6">
        <w:t>?</w:t>
      </w:r>
    </w:p>
    <w:p w14:paraId="04C60BA5" w14:textId="3C8DACFE" w:rsidR="008D1940" w:rsidRDefault="00C8716F">
      <w:r>
        <w:t>2 На какой идеи основан метод персон?</w:t>
      </w:r>
    </w:p>
    <w:p w14:paraId="16CEAF7C" w14:textId="21079FE4" w:rsidR="00B84432" w:rsidRDefault="00B84432">
      <w:r>
        <w:t>3 Дайте определение персоне</w:t>
      </w:r>
      <w:r w:rsidR="00985EFA">
        <w:t xml:space="preserve"> (персонажу)</w:t>
      </w:r>
      <w:r>
        <w:t>.</w:t>
      </w:r>
    </w:p>
    <w:p w14:paraId="4F5E9022" w14:textId="6DC45BEE" w:rsidR="00B84432" w:rsidRDefault="00B84432">
      <w:r>
        <w:t>4 Назовите этапы п</w:t>
      </w:r>
      <w:r w:rsidRPr="00B84432">
        <w:t>роцесс</w:t>
      </w:r>
      <w:r>
        <w:t>а</w:t>
      </w:r>
      <w:r w:rsidRPr="00B84432">
        <w:t xml:space="preserve"> создания персоны</w:t>
      </w:r>
      <w:r w:rsidR="006D3BDE">
        <w:t xml:space="preserve"> и охарактеризуйте каждый этап</w:t>
      </w:r>
      <w:r>
        <w:t>.</w:t>
      </w:r>
    </w:p>
    <w:p w14:paraId="5C9E4330" w14:textId="6C860D97" w:rsidR="008F218F" w:rsidRDefault="008F218F">
      <w:r>
        <w:t>5.Что такое к</w:t>
      </w:r>
      <w:r w:rsidRPr="008F218F">
        <w:t>арта эмпатии</w:t>
      </w:r>
      <w:r w:rsidR="00985EFA">
        <w:t>?</w:t>
      </w:r>
    </w:p>
    <w:p w14:paraId="23B14739" w14:textId="124141CD" w:rsidR="008F218F" w:rsidRDefault="008F218F">
      <w:r>
        <w:t>6 Какие преимущества имеет карта эмпатии?</w:t>
      </w:r>
    </w:p>
    <w:p w14:paraId="116E77F4" w14:textId="795A6C48" w:rsidR="008F218F" w:rsidRDefault="008F218F">
      <w:r>
        <w:t>7 Охарактеризуйте квадраты ш</w:t>
      </w:r>
      <w:r w:rsidRPr="008F218F">
        <w:t>аблон</w:t>
      </w:r>
      <w:r>
        <w:t>а</w:t>
      </w:r>
      <w:r w:rsidRPr="008F218F">
        <w:t xml:space="preserve"> карты эмпатии</w:t>
      </w:r>
      <w:r>
        <w:t>.</w:t>
      </w:r>
    </w:p>
    <w:p w14:paraId="1CF8F50D" w14:textId="26B51107" w:rsidR="008F218F" w:rsidRDefault="008F218F">
      <w:r>
        <w:t xml:space="preserve">8 </w:t>
      </w:r>
      <w:r w:rsidR="008E498D">
        <w:t xml:space="preserve">Какая </w:t>
      </w:r>
      <w:r w:rsidRPr="008F218F">
        <w:t xml:space="preserve">информация </w:t>
      </w:r>
      <w:r w:rsidR="008E498D">
        <w:t xml:space="preserve">указывается </w:t>
      </w:r>
      <w:r w:rsidRPr="008F218F">
        <w:t xml:space="preserve">о персонаже </w:t>
      </w:r>
      <w:r>
        <w:t>в карточке персоны</w:t>
      </w:r>
      <w:r w:rsidR="008E498D">
        <w:t>?</w:t>
      </w:r>
    </w:p>
    <w:p w14:paraId="0B5AFC88" w14:textId="2508201F" w:rsidR="00741DD5" w:rsidRDefault="00741DD5">
      <w:r>
        <w:t>9 Какой л</w:t>
      </w:r>
      <w:r w:rsidRPr="00741DD5">
        <w:t>учши</w:t>
      </w:r>
      <w:r>
        <w:t>й</w:t>
      </w:r>
      <w:r w:rsidRPr="00741DD5">
        <w:t xml:space="preserve"> способ анализ вовлеченности</w:t>
      </w:r>
      <w:r>
        <w:t xml:space="preserve"> клиента?</w:t>
      </w:r>
    </w:p>
    <w:p w14:paraId="1C38BED5" w14:textId="2D7F29BC" w:rsidR="00F15CA6" w:rsidRDefault="00660315" w:rsidP="00F15CA6">
      <w:r>
        <w:t>10</w:t>
      </w:r>
      <w:r w:rsidR="00F15CA6">
        <w:t xml:space="preserve">  </w:t>
      </w:r>
      <w:r>
        <w:t xml:space="preserve">Представьте </w:t>
      </w:r>
      <w:r w:rsidR="00F15CA6">
        <w:t>понятие</w:t>
      </w:r>
      <w:r w:rsidRPr="00660315">
        <w:t xml:space="preserve"> карт</w:t>
      </w:r>
      <w:r>
        <w:t>ы</w:t>
      </w:r>
      <w:r w:rsidRPr="00660315">
        <w:t xml:space="preserve"> пользовательских путей</w:t>
      </w:r>
      <w:r w:rsidR="00F15CA6">
        <w:t xml:space="preserve"> CJM.</w:t>
      </w:r>
    </w:p>
    <w:p w14:paraId="39FB4F59" w14:textId="1D3EEE1B" w:rsidR="00660315" w:rsidRDefault="00660315" w:rsidP="00F15CA6">
      <w:r>
        <w:t xml:space="preserve">11 Что позволяет </w:t>
      </w:r>
      <w:r w:rsidRPr="00660315">
        <w:t>проанализировать</w:t>
      </w:r>
      <w:r>
        <w:t xml:space="preserve"> п</w:t>
      </w:r>
      <w:r w:rsidRPr="00660315">
        <w:t>остроение CJM</w:t>
      </w:r>
      <w:r>
        <w:t>?</w:t>
      </w:r>
      <w:r w:rsidRPr="00660315">
        <w:t xml:space="preserve"> </w:t>
      </w:r>
    </w:p>
    <w:p w14:paraId="47FD9F76" w14:textId="59FC9494" w:rsidR="00F15CA6" w:rsidRDefault="00F15CA6" w:rsidP="00F15CA6">
      <w:r>
        <w:t>1</w:t>
      </w:r>
      <w:r w:rsidR="00007B81">
        <w:t>2</w:t>
      </w:r>
      <w:r>
        <w:t xml:space="preserve"> Что такое клиентский путь?</w:t>
      </w:r>
    </w:p>
    <w:p w14:paraId="05A22923" w14:textId="49DCD891" w:rsidR="00007B81" w:rsidRDefault="00007B81" w:rsidP="00F15CA6">
      <w:r>
        <w:t xml:space="preserve">13 </w:t>
      </w:r>
      <w:r w:rsidR="002F61D9">
        <w:t>К</w:t>
      </w:r>
      <w:r>
        <w:t>акова ц</w:t>
      </w:r>
      <w:r w:rsidRPr="00007B81">
        <w:t>ель построения карты пользовательских путей CJM</w:t>
      </w:r>
      <w:r>
        <w:t>?</w:t>
      </w:r>
    </w:p>
    <w:p w14:paraId="67DB408A" w14:textId="4BBC67A8" w:rsidR="00F15CA6" w:rsidRDefault="00F15CA6" w:rsidP="00F15CA6">
      <w:r>
        <w:t>1</w:t>
      </w:r>
      <w:r w:rsidR="007209F9">
        <w:t>4</w:t>
      </w:r>
      <w:r>
        <w:t xml:space="preserve"> </w:t>
      </w:r>
      <w:r w:rsidR="002F61D9">
        <w:t xml:space="preserve">Что </w:t>
      </w:r>
      <w:r w:rsidR="002F61D9" w:rsidRPr="002F61D9">
        <w:t>иллюстрирует СJM</w:t>
      </w:r>
      <w:r w:rsidR="002F61D9">
        <w:t>?</w:t>
      </w:r>
    </w:p>
    <w:p w14:paraId="6147E3B2" w14:textId="07137015" w:rsidR="00F15CA6" w:rsidRDefault="00F15CA6" w:rsidP="00F15CA6">
      <w:r>
        <w:t>1</w:t>
      </w:r>
      <w:r w:rsidR="00FC7777">
        <w:t>5</w:t>
      </w:r>
      <w:r w:rsidR="00352A89">
        <w:t xml:space="preserve"> </w:t>
      </w:r>
      <w:r>
        <w:t xml:space="preserve">Какие </w:t>
      </w:r>
      <w:r w:rsidR="00AF243B">
        <w:t xml:space="preserve">существуют </w:t>
      </w:r>
      <w:r>
        <w:t>типы CJM?</w:t>
      </w:r>
    </w:p>
    <w:p w14:paraId="1DF6FD48" w14:textId="405DB51B" w:rsidR="00F15CA6" w:rsidRDefault="00F15CA6" w:rsidP="00F15CA6">
      <w:r>
        <w:t>1</w:t>
      </w:r>
      <w:r w:rsidR="00FC7777">
        <w:t>6</w:t>
      </w:r>
      <w:r>
        <w:t xml:space="preserve"> Какие уровни детализации CJM существуют? Охарактеризуйте </w:t>
      </w:r>
      <w:r w:rsidR="00E30343">
        <w:t>данные</w:t>
      </w:r>
      <w:r>
        <w:t xml:space="preserve"> уровни.</w:t>
      </w:r>
    </w:p>
    <w:p w14:paraId="275F6FED" w14:textId="65F991D1" w:rsidR="00F15CA6" w:rsidRDefault="00F15CA6" w:rsidP="00407221">
      <w:pPr>
        <w:jc w:val="both"/>
      </w:pPr>
      <w:r>
        <w:t>1</w:t>
      </w:r>
      <w:r w:rsidR="00407221">
        <w:t>7</w:t>
      </w:r>
      <w:r>
        <w:t xml:space="preserve"> </w:t>
      </w:r>
      <w:r w:rsidR="00E30343">
        <w:t xml:space="preserve">Назовите </w:t>
      </w:r>
      <w:r>
        <w:t>способы визуального оформления CJM?</w:t>
      </w:r>
      <w:r w:rsidR="00E30343">
        <w:t xml:space="preserve"> Охарактеризуйте данные способы.</w:t>
      </w:r>
    </w:p>
    <w:p w14:paraId="1355967D" w14:textId="325BE3EE" w:rsidR="00F15CA6" w:rsidRDefault="00F15CA6" w:rsidP="00F15CA6">
      <w:r>
        <w:t>1</w:t>
      </w:r>
      <w:r w:rsidR="00D3104E">
        <w:t>8</w:t>
      </w:r>
      <w:r>
        <w:t xml:space="preserve"> </w:t>
      </w:r>
      <w:r w:rsidR="00D3104E">
        <w:t xml:space="preserve">Назовите </w:t>
      </w:r>
      <w:r>
        <w:t>этапы создания CJM</w:t>
      </w:r>
      <w:r w:rsidR="00D3104E" w:rsidRPr="00D3104E">
        <w:t xml:space="preserve"> </w:t>
      </w:r>
      <w:r w:rsidR="00D3104E">
        <w:t>и опишите их</w:t>
      </w:r>
      <w:r>
        <w:t>.</w:t>
      </w:r>
    </w:p>
    <w:p w14:paraId="557B0683" w14:textId="0A43F59C" w:rsidR="00F15CA6" w:rsidRDefault="00F15CA6" w:rsidP="00F15CA6">
      <w:r>
        <w:t>1</w:t>
      </w:r>
      <w:r w:rsidR="00352A89">
        <w:t>9</w:t>
      </w:r>
      <w:r>
        <w:t xml:space="preserve"> Что такое </w:t>
      </w:r>
      <w:r w:rsidR="00352A89" w:rsidRPr="00352A89">
        <w:t xml:space="preserve">карты пользовательского </w:t>
      </w:r>
      <w:r w:rsidR="00352A89">
        <w:t>опыта</w:t>
      </w:r>
      <w:r w:rsidR="00352A89" w:rsidRPr="00352A89">
        <w:t xml:space="preserve"> UJM</w:t>
      </w:r>
      <w:r>
        <w:t>?</w:t>
      </w:r>
    </w:p>
    <w:p w14:paraId="2190380A" w14:textId="7C6BD21E" w:rsidR="00352A89" w:rsidRDefault="00352A89" w:rsidP="00F15CA6">
      <w:r>
        <w:t xml:space="preserve">20 На чем фокусируется </w:t>
      </w:r>
      <w:r w:rsidRPr="00352A89">
        <w:t>UJM</w:t>
      </w:r>
      <w:r>
        <w:t>?</w:t>
      </w:r>
    </w:p>
    <w:p w14:paraId="6BB5A5E8" w14:textId="2C536364" w:rsidR="00F15CA6" w:rsidRDefault="00352A89" w:rsidP="00F15CA6">
      <w:r>
        <w:t>21</w:t>
      </w:r>
      <w:r w:rsidR="00F15CA6">
        <w:t xml:space="preserve"> Какие основные различия между UJM и CJM?</w:t>
      </w:r>
    </w:p>
    <w:p w14:paraId="32AA98B6" w14:textId="348576CB" w:rsidR="00F15CA6" w:rsidRDefault="00352A89" w:rsidP="00F15CA6">
      <w:r>
        <w:t>22</w:t>
      </w:r>
      <w:r w:rsidR="00F15CA6">
        <w:t xml:space="preserve"> Дайте определение MindMap.</w:t>
      </w:r>
    </w:p>
    <w:p w14:paraId="55B15974" w14:textId="56FB5506" w:rsidR="00F15CA6" w:rsidRDefault="004A5A41" w:rsidP="00F15CA6">
      <w:r>
        <w:t>23</w:t>
      </w:r>
      <w:r w:rsidR="00F15CA6">
        <w:t xml:space="preserve"> Как применяется MindMap  в бизнес-анализе</w:t>
      </w:r>
      <w:r>
        <w:t>?</w:t>
      </w:r>
    </w:p>
    <w:p w14:paraId="02F9AE49" w14:textId="299C3FB6" w:rsidR="004A5A41" w:rsidRDefault="004A5A41" w:rsidP="00F15CA6">
      <w:r>
        <w:t xml:space="preserve">24 Что </w:t>
      </w:r>
      <w:r w:rsidRPr="004A5A41">
        <w:t>позволяет отражать Mind Map</w:t>
      </w:r>
      <w:r>
        <w:t>?</w:t>
      </w:r>
      <w:r w:rsidRPr="004A5A41">
        <w:t xml:space="preserve"> </w:t>
      </w:r>
    </w:p>
    <w:p w14:paraId="0FC1A118" w14:textId="697E33FE" w:rsidR="00F15CA6" w:rsidRDefault="00F15CA6" w:rsidP="00F15CA6">
      <w:r>
        <w:t>2</w:t>
      </w:r>
      <w:r w:rsidR="004A5A41">
        <w:t>5</w:t>
      </w:r>
      <w:r>
        <w:t xml:space="preserve">. </w:t>
      </w:r>
      <w:r w:rsidR="004A5A41">
        <w:t>Назовите</w:t>
      </w:r>
      <w:r>
        <w:t xml:space="preserve"> принципы построения MindMap</w:t>
      </w:r>
      <w:r w:rsidR="004A5A41">
        <w:t>.</w:t>
      </w:r>
    </w:p>
    <w:p w14:paraId="124DC30E" w14:textId="0540254B" w:rsidR="00F15CA6" w:rsidRDefault="00F15CA6" w:rsidP="00F15CA6">
      <w:r>
        <w:t>2</w:t>
      </w:r>
      <w:r w:rsidR="00C64EA3">
        <w:t>6</w:t>
      </w:r>
      <w:r>
        <w:t xml:space="preserve"> Что такое прототип?</w:t>
      </w:r>
    </w:p>
    <w:p w14:paraId="08E359EF" w14:textId="6DDE59C4" w:rsidR="00960B61" w:rsidRDefault="00960B61" w:rsidP="00F15CA6">
      <w:r>
        <w:t xml:space="preserve">27 Что </w:t>
      </w:r>
      <w:r w:rsidRPr="00960B61">
        <w:t xml:space="preserve">позволяет создавать </w:t>
      </w:r>
      <w:r>
        <w:t>п</w:t>
      </w:r>
      <w:r w:rsidRPr="00960B61">
        <w:t>рототипирование</w:t>
      </w:r>
      <w:r>
        <w:t>?</w:t>
      </w:r>
    </w:p>
    <w:p w14:paraId="4C409F71" w14:textId="7C4C44E1" w:rsidR="00F15CA6" w:rsidRDefault="00F15CA6" w:rsidP="00F15CA6">
      <w:r>
        <w:t>2</w:t>
      </w:r>
      <w:r w:rsidR="00270A28">
        <w:t>8</w:t>
      </w:r>
      <w:r>
        <w:t xml:space="preserve"> Какие основные задачи позволяют решать прототипы?</w:t>
      </w:r>
    </w:p>
    <w:p w14:paraId="66318418" w14:textId="29D936E5" w:rsidR="00F15CA6" w:rsidRDefault="00F15CA6" w:rsidP="00F15CA6">
      <w:r>
        <w:t>2</w:t>
      </w:r>
      <w:r w:rsidR="000C3BB3">
        <w:t>9</w:t>
      </w:r>
      <w:r>
        <w:t xml:space="preserve"> Какие этапы выделяют при создании прототипа?</w:t>
      </w:r>
    </w:p>
    <w:p w14:paraId="14A588F4" w14:textId="51997E8E" w:rsidR="00F15CA6" w:rsidRDefault="000C3BB3" w:rsidP="00F15CA6">
      <w:r>
        <w:t>30</w:t>
      </w:r>
      <w:r w:rsidR="00F15CA6">
        <w:t xml:space="preserve"> Какие требования необходимо выполнить, чтобы повысить эффект от прототипирования?</w:t>
      </w:r>
    </w:p>
    <w:p w14:paraId="0898E46E" w14:textId="206E3BB7" w:rsidR="000C3BB3" w:rsidRDefault="000C3BB3" w:rsidP="00F15CA6">
      <w:r>
        <w:t xml:space="preserve">31 Назовите </w:t>
      </w:r>
      <w:r w:rsidRPr="000C3BB3">
        <w:t>подходы к созданию прототипов</w:t>
      </w:r>
      <w:r>
        <w:t>.</w:t>
      </w:r>
    </w:p>
    <w:p w14:paraId="3FF5928E" w14:textId="4D87A8D6" w:rsidR="000C3BB3" w:rsidRDefault="000C3BB3" w:rsidP="00F15CA6">
      <w:r>
        <w:t xml:space="preserve">32 Какие </w:t>
      </w:r>
      <w:r w:rsidRPr="000C3BB3">
        <w:t xml:space="preserve">выделяют прототипы </w:t>
      </w:r>
      <w:r>
        <w:t>в</w:t>
      </w:r>
      <w:r w:rsidRPr="000C3BB3">
        <w:t xml:space="preserve"> зависимости от глубины разработки</w:t>
      </w:r>
      <w:r>
        <w:t>?</w:t>
      </w:r>
    </w:p>
    <w:p w14:paraId="2D83B243" w14:textId="77C8E248" w:rsidR="00F15CA6" w:rsidRDefault="000C3BB3" w:rsidP="00F15CA6">
      <w:r>
        <w:t>33</w:t>
      </w:r>
      <w:r w:rsidR="00F15CA6">
        <w:t xml:space="preserve"> Какие прототипы </w:t>
      </w:r>
      <w:r>
        <w:t xml:space="preserve">выделил </w:t>
      </w:r>
      <w:r w:rsidR="00F15CA6">
        <w:t>Карл Вигерс?</w:t>
      </w:r>
    </w:p>
    <w:p w14:paraId="709DEA6D" w14:textId="322CC284" w:rsidR="005C0686" w:rsidRDefault="005C0686" w:rsidP="00F15CA6">
      <w:r>
        <w:t xml:space="preserve">34 Дайте понятие прототипирования с тозки зрения </w:t>
      </w:r>
      <w:r w:rsidRPr="00AC34E8">
        <w:t>BABOK</w:t>
      </w:r>
      <w:r>
        <w:t>.</w:t>
      </w:r>
    </w:p>
    <w:p w14:paraId="305A81F8" w14:textId="18417CCB" w:rsidR="00F15CA6" w:rsidRDefault="00A22A6A" w:rsidP="00F15CA6">
      <w:r>
        <w:t>35</w:t>
      </w:r>
      <w:r w:rsidR="00F15CA6">
        <w:t xml:space="preserve"> Какие 2 подхода выделяет BABOK к прототипированию?</w:t>
      </w:r>
    </w:p>
    <w:p w14:paraId="7AB043C3" w14:textId="3C3B59FB" w:rsidR="00A22A6A" w:rsidRDefault="00A22A6A" w:rsidP="00F15CA6">
      <w:r>
        <w:t xml:space="preserve">36 Какие </w:t>
      </w:r>
      <w:r w:rsidRPr="00A22A6A">
        <w:t>возможны</w:t>
      </w:r>
      <w:r>
        <w:t>е</w:t>
      </w:r>
      <w:r w:rsidRPr="00A22A6A">
        <w:t xml:space="preserve"> форм</w:t>
      </w:r>
      <w:r>
        <w:t>ы</w:t>
      </w:r>
      <w:r w:rsidRPr="00A22A6A">
        <w:t xml:space="preserve"> прототипов отмечает BABOK</w:t>
      </w:r>
      <w:r>
        <w:t>?</w:t>
      </w:r>
      <w:r w:rsidRPr="00A22A6A">
        <w:t xml:space="preserve"> </w:t>
      </w:r>
    </w:p>
    <w:p w14:paraId="4BF7BCF6" w14:textId="0ED35FD0" w:rsidR="00A22A6A" w:rsidRDefault="00A22A6A" w:rsidP="00F15CA6">
      <w:r>
        <w:t xml:space="preserve">37 </w:t>
      </w:r>
      <w:r w:rsidRPr="00A22A6A">
        <w:t xml:space="preserve">BABOK отмечает прототипирование как технику решения </w:t>
      </w:r>
      <w:r>
        <w:t>каких</w:t>
      </w:r>
      <w:r w:rsidRPr="00A22A6A">
        <w:t xml:space="preserve"> задач</w:t>
      </w:r>
      <w:r>
        <w:t>?</w:t>
      </w:r>
    </w:p>
    <w:p w14:paraId="1B38C177" w14:textId="1D5A8AA2" w:rsidR="00F15CA6" w:rsidRDefault="00A22F2F" w:rsidP="00F15CA6">
      <w:r>
        <w:lastRenderedPageBreak/>
        <w:t>38</w:t>
      </w:r>
      <w:r w:rsidR="00F15CA6">
        <w:t xml:space="preserve"> В чем </w:t>
      </w:r>
      <w:r>
        <w:t xml:space="preserve">заключается </w:t>
      </w:r>
      <w:r w:rsidR="00F15CA6">
        <w:t>различие между UI/UX?</w:t>
      </w:r>
    </w:p>
    <w:p w14:paraId="6B62B8D0" w14:textId="6CBCAD8A" w:rsidR="00F15CA6" w:rsidRDefault="00B975A2" w:rsidP="00F15CA6">
      <w:r>
        <w:t>39</w:t>
      </w:r>
      <w:r w:rsidR="00F15CA6">
        <w:t xml:space="preserve"> Что такое </w:t>
      </w:r>
      <w:r w:rsidRPr="00B975A2">
        <w:t xml:space="preserve">путь пользователя </w:t>
      </w:r>
      <w:r w:rsidR="00F15CA6">
        <w:t>User Flow?</w:t>
      </w:r>
    </w:p>
    <w:p w14:paraId="5A02C871" w14:textId="0FADB625" w:rsidR="00B975A2" w:rsidRDefault="00B975A2" w:rsidP="00F15CA6">
      <w:r>
        <w:t xml:space="preserve">40 Что лежит в основе </w:t>
      </w:r>
      <w:r w:rsidRPr="00B975A2">
        <w:t>User Flow</w:t>
      </w:r>
      <w:r>
        <w:t>?</w:t>
      </w:r>
    </w:p>
    <w:p w14:paraId="163156C7" w14:textId="69DD32AE" w:rsidR="00B975A2" w:rsidRDefault="00B975A2" w:rsidP="00F15CA6">
      <w:r>
        <w:t xml:space="preserve">41 Каково назначение </w:t>
      </w:r>
      <w:r w:rsidRPr="00B47778">
        <w:t>User Flow</w:t>
      </w:r>
      <w:r>
        <w:t>?</w:t>
      </w:r>
    </w:p>
    <w:p w14:paraId="65EE2BCE" w14:textId="205BF24E" w:rsidR="00B975A2" w:rsidRDefault="00B975A2" w:rsidP="00F15CA6">
      <w:r>
        <w:t xml:space="preserve">42 Какую ошибку </w:t>
      </w:r>
      <w:r w:rsidRPr="00B975A2">
        <w:t>помогает исключить User Flow</w:t>
      </w:r>
      <w:r>
        <w:t>?</w:t>
      </w:r>
    </w:p>
    <w:p w14:paraId="4558E173" w14:textId="3B437C11" w:rsidR="00F15CA6" w:rsidRDefault="00B975A2" w:rsidP="00F15CA6">
      <w:r>
        <w:t>43</w:t>
      </w:r>
      <w:r w:rsidR="00F15CA6">
        <w:t xml:space="preserve"> На какие базовые вопросы необходимо ответить, прежде чем построить User Flow?</w:t>
      </w:r>
    </w:p>
    <w:p w14:paraId="7DCDC32D" w14:textId="7456A294" w:rsidR="00F15CA6" w:rsidRDefault="00B975A2" w:rsidP="00F15CA6">
      <w:r>
        <w:t>44</w:t>
      </w:r>
      <w:r w:rsidR="00F15CA6">
        <w:t xml:space="preserve"> Из каких элементов состоит User Flow?</w:t>
      </w:r>
    </w:p>
    <w:p w14:paraId="0CD261C3" w14:textId="535F2990" w:rsidR="006F4319" w:rsidRDefault="006F4319">
      <w:pPr>
        <w:spacing w:after="160"/>
      </w:pPr>
      <w:r>
        <w:br w:type="page"/>
      </w:r>
    </w:p>
    <w:p w14:paraId="72C7DC15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t>Ниже — структурированные ответы на все 44 вопроса по методам UX/BA.</w:t>
      </w:r>
    </w:p>
    <w:p w14:paraId="78531953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706CE787">
          <v:rect id="Horizontal Line 1" o:spid="_x0000_s1039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FF741F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1. Что такое метод персон и какова его цель?</w:t>
      </w:r>
    </w:p>
    <w:p w14:paraId="3116A38D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Метод персон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это техника моделирования целевых пользователей в виде архетипов (персон) на основе исследований.</w:t>
      </w:r>
      <w:r w:rsidRPr="006F4319">
        <w:rPr>
          <w:rFonts w:eastAsia="Times New Roman"/>
          <w:sz w:val="24"/>
          <w:szCs w:val="24"/>
          <w:lang w:val="ru-BY" w:eastAsia="ru-RU"/>
        </w:rPr>
        <w:br/>
      </w: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Цель: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лучше понимать потребности, поведение, мотивацию и боли пользователей для создания ценного продукта.</w:t>
      </w:r>
    </w:p>
    <w:p w14:paraId="4C8D2D57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0AA2E62B">
          <v:rect id="Horizontal Line 2" o:spid="_x0000_s1038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F1149A1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2. На какой идее основан метод персон?</w:t>
      </w:r>
    </w:p>
    <w:p w14:paraId="35429C53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 xml:space="preserve">На идее </w:t>
      </w: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человеко-ориентированного проектирования (Human-Centered Design)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проектирование продукта вокруг реальных потребностей пользователей.</w:t>
      </w:r>
    </w:p>
    <w:p w14:paraId="5773F923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182BBA7F">
          <v:rect id="Horizontal Line 3" o:spid="_x0000_s1037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7299D84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3. Дайте определение персоне (персонажу)</w:t>
      </w:r>
    </w:p>
    <w:p w14:paraId="328C96B6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Персона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это собирательный образ типичного представителя целевой аудитории, основанный на реальных данных.</w:t>
      </w:r>
    </w:p>
    <w:p w14:paraId="567EA214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57D7440A">
          <v:rect id="Horizontal Line 4" o:spid="_x0000_s103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1CAA90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4. Этапы создания персоны</w:t>
      </w:r>
    </w:p>
    <w:p w14:paraId="0DC8333A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Сбор данных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интервью, опросы, аналитика.</w:t>
      </w:r>
    </w:p>
    <w:p w14:paraId="5461F489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Анализ и сегментация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выявление паттернов поведения.</w:t>
      </w:r>
    </w:p>
    <w:p w14:paraId="4CEF1C03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Формирование архетипов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описание ключевых типов пользователей.</w:t>
      </w:r>
    </w:p>
    <w:p w14:paraId="0C127CAE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Документирование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создание карточки персоны.</w:t>
      </w:r>
    </w:p>
    <w:p w14:paraId="3C45CDAB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Валидация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проверка гипотез на реальных данных.</w:t>
      </w:r>
    </w:p>
    <w:p w14:paraId="5CEFE446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F3C7759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A153262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5. Что такое карта эмпатии?</w:t>
      </w:r>
    </w:p>
    <w:p w14:paraId="1A3ADB74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Карта эмпатии (Empathy Map)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инструмент визуализации мыслей, чувств и поведения пользователя.</w:t>
      </w:r>
    </w:p>
    <w:p w14:paraId="5F01C2BC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4F7B50E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1989F14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6. Преимущества карты эмпатии</w:t>
      </w:r>
    </w:p>
    <w:p w14:paraId="371BBAFA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Глубокое понимание пользователя</w:t>
      </w:r>
    </w:p>
    <w:p w14:paraId="3DE0D433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Синхронизация команды</w:t>
      </w:r>
    </w:p>
    <w:p w14:paraId="75397806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Выявление скрытых потребностей</w:t>
      </w:r>
    </w:p>
    <w:p w14:paraId="38BE73AB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Формирование гипотез</w:t>
      </w:r>
    </w:p>
    <w:p w14:paraId="7D6839C3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lastRenderedPageBreak/>
        <w:pict w14:anchorId="2B04C9E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27CFB75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7. Квадраты шаблона карты эмпатии</w:t>
      </w:r>
    </w:p>
    <w:p w14:paraId="2FC77685" w14:textId="036DFFBB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"https://miro.medium.com/1%2AI1ffOWdPWQva3dCMQE-TAQ.png"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06674A57" wp14:editId="147B17CE">
            <wp:extent cx="6120130" cy="3958590"/>
            <wp:effectExtent l="0" t="0" r="1270" b="3810"/>
            <wp:docPr id="1387917010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121A9CF1" w14:textId="466A3F90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"https://media.nngroup.com/media/editor/2017/12/14/screen-shot-2017-12-14-at-55525-pm.png"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439BAFF1" wp14:editId="212C9559">
            <wp:extent cx="6120130" cy="7139940"/>
            <wp:effectExtent l="0" t="0" r="1270" b="0"/>
            <wp:docPr id="595983580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22038E1D" w14:textId="6098B8D8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"https://online.visual-paradigm.com/servlet/editor-content/knowledge/business-design/empathy-map-say-think-feel-do-model/sites/7/2020/03/empathy-map-example.png"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46B97D34" wp14:editId="3D46CFA5">
            <wp:extent cx="6120130" cy="4939665"/>
            <wp:effectExtent l="0" t="0" r="1270" b="635"/>
            <wp:docPr id="20868632" name="Рисунок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7D6FA9BA" w14:textId="4D8CBEA9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"https://media.licdn.com/dms/image/v2/C5612AQF77veyxbZCew/article-cover_image-shrink_720_1280/article-cover_image-shrink_720_1280/0/1643647606881?e=2147483647&amp;t=PsKD33Tn8e80q2KOl-0ARnFbzcvO_q3sKzH_vXZDkhE&amp;v=beta"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550506C3" wp14:editId="5E6B1836">
            <wp:extent cx="6120130" cy="4421505"/>
            <wp:effectExtent l="0" t="0" r="1270" b="0"/>
            <wp:docPr id="572392006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3FCF3171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Классические блоки:</w:t>
      </w:r>
    </w:p>
    <w:p w14:paraId="0AA8930C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Говорит (Says)</w:t>
      </w:r>
    </w:p>
    <w:p w14:paraId="001DE26B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Думает (Thinks)</w:t>
      </w:r>
    </w:p>
    <w:p w14:paraId="1583D90C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Делает (Does)</w:t>
      </w:r>
    </w:p>
    <w:p w14:paraId="7E2A6159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Чувствует (Feels)</w:t>
      </w:r>
      <w:r w:rsidRPr="006F4319">
        <w:rPr>
          <w:rFonts w:eastAsia="Times New Roman"/>
          <w:sz w:val="24"/>
          <w:szCs w:val="24"/>
          <w:lang w:val="ru-BY" w:eastAsia="ru-RU"/>
        </w:rPr>
        <w:br/>
        <w:t>Дополнительно: Боли (Pains), Выгоды (Gains).</w:t>
      </w:r>
    </w:p>
    <w:p w14:paraId="3AE5802F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3CD5FD2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17369DD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8. Информация в карточке персоны</w:t>
      </w:r>
    </w:p>
    <w:p w14:paraId="13B0EE26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Имя, фото</w:t>
      </w:r>
    </w:p>
    <w:p w14:paraId="05ACD763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Демография</w:t>
      </w:r>
    </w:p>
    <w:p w14:paraId="52CFB18D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Цели</w:t>
      </w:r>
    </w:p>
    <w:p w14:paraId="04DB5E18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Боли</w:t>
      </w:r>
    </w:p>
    <w:p w14:paraId="6EB57976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Поведение</w:t>
      </w:r>
    </w:p>
    <w:p w14:paraId="43018D4B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Мотивация</w:t>
      </w:r>
    </w:p>
    <w:p w14:paraId="2D963F9A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Цитата</w:t>
      </w:r>
    </w:p>
    <w:p w14:paraId="7812CA1D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Уровень цифровой грамотности</w:t>
      </w:r>
    </w:p>
    <w:p w14:paraId="03E0AC35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06E14D8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D3B0F7F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9. Лучший способ анализа вовлеченности клиента</w:t>
      </w:r>
    </w:p>
    <w:p w14:paraId="3DCE555A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t xml:space="preserve">Анализ через </w:t>
      </w: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CJM + метрики (NPS, CSAT, retention, conversion rate)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и поведенческую аналитику.</w:t>
      </w:r>
    </w:p>
    <w:p w14:paraId="2FAD2BD9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1D801A04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177E89E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10. Понятие CJM</w:t>
      </w:r>
    </w:p>
    <w:p w14:paraId="1023C580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Customer Journey Map (CJM)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карта пути клиента по взаимодействию с продуктом/брендом.</w:t>
      </w:r>
    </w:p>
    <w:p w14:paraId="475C79A5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3171683A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1B386FB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11. Что позволяет проанализировать CJM?</w:t>
      </w:r>
    </w:p>
    <w:p w14:paraId="1F4E356F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Точки контакта</w:t>
      </w:r>
    </w:p>
    <w:p w14:paraId="1664AC88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Боли клиента</w:t>
      </w:r>
    </w:p>
    <w:p w14:paraId="2F3BA2A4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Эмоции</w:t>
      </w:r>
    </w:p>
    <w:p w14:paraId="1DDB4120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Узкие места</w:t>
      </w:r>
    </w:p>
    <w:p w14:paraId="7F5E3067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Потери конверсии</w:t>
      </w:r>
    </w:p>
    <w:p w14:paraId="5B73E012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1724E44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767E7BC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12. Что такое клиентский путь?</w:t>
      </w:r>
    </w:p>
    <w:p w14:paraId="3831DEEE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Последовательность шагов клиента от возникновения потребности до получения результата.</w:t>
      </w:r>
    </w:p>
    <w:p w14:paraId="6C421CCF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425AC45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F5834EC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13. Цель построения CJM</w:t>
      </w:r>
    </w:p>
    <w:p w14:paraId="35F32803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Оптимизация клиентского опыта и повышение удовлетворенности.</w:t>
      </w:r>
    </w:p>
    <w:p w14:paraId="4C52D29B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2DCBE09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20666425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14. Что иллюстрирует CJM?</w:t>
      </w:r>
    </w:p>
    <w:p w14:paraId="131C9F22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Полный цикл взаимодействия клиента с компанией.</w:t>
      </w:r>
    </w:p>
    <w:p w14:paraId="4C119DF6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34B00E8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AE5D290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15. Типы CJM</w:t>
      </w:r>
    </w:p>
    <w:p w14:paraId="3DCBC33E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Current State (текущий)</w:t>
      </w:r>
    </w:p>
    <w:p w14:paraId="4D0DEEB3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Future State (будущий)</w:t>
      </w:r>
    </w:p>
    <w:p w14:paraId="2A8B2651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Day-in-the-life</w:t>
      </w:r>
    </w:p>
    <w:p w14:paraId="3749AA5F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Service Blueprint</w:t>
      </w:r>
    </w:p>
    <w:p w14:paraId="2019DA27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4679E41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AD2C344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16. Уровни детализации CJM</w:t>
      </w:r>
    </w:p>
    <w:p w14:paraId="2299CAEA" w14:textId="77777777" w:rsidR="006F4319" w:rsidRPr="006F4319" w:rsidRDefault="006F4319" w:rsidP="006F4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lastRenderedPageBreak/>
        <w:t>Высокоуровневый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основные этапы</w:t>
      </w:r>
    </w:p>
    <w:p w14:paraId="010A4A3A" w14:textId="77777777" w:rsidR="006F4319" w:rsidRPr="006F4319" w:rsidRDefault="006F4319" w:rsidP="006F4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Средний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точки контакта</w:t>
      </w:r>
    </w:p>
    <w:p w14:paraId="02CE5709" w14:textId="77777777" w:rsidR="006F4319" w:rsidRPr="006F4319" w:rsidRDefault="006F4319" w:rsidP="006F4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Детальный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действия, эмоции, метрики</w:t>
      </w:r>
    </w:p>
    <w:p w14:paraId="40ED9E15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167CF3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6D6583D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17. Способы визуального оформления CJM</w:t>
      </w:r>
    </w:p>
    <w:p w14:paraId="18040E21" w14:textId="52950D49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"https://images.ctfassets.net/dkgr2j75jrom/725nuJppowh65sxhTJVWuL/853ed310a1434c736a110bcaa744bc20/fs-blog1-journey-map-inpagecontent-2.svg"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mc:AlternateContent>
          <mc:Choice Requires="wps">
            <w:drawing>
              <wp:inline distT="0" distB="0" distL="0" distR="0" wp14:anchorId="29E735E0" wp14:editId="6524DF3D">
                <wp:extent cx="307975" cy="307975"/>
                <wp:effectExtent l="0" t="0" r="0" b="0"/>
                <wp:docPr id="883972893" name="Прямоугольник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0055A" id="Прямоугольник 8" o:spid="_x0000_s1026" alt="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6E9EC61A" w14:textId="50761742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"https://www.researchgate.net/publication/351132112/figure/fig2/AS%3A1017695189348352%401619648849571/The-emotional-curve-mapped-in-the-customer-journey-in-fashion-stores.ppm"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260A8F5E" wp14:editId="226D26CC">
            <wp:extent cx="6120130" cy="1525905"/>
            <wp:effectExtent l="0" t="0" r="1270" b="0"/>
            <wp:docPr id="875888686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5C22C389" w14:textId="10DF78B4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"https://online.visual-paradigm.com/repository/images/65fedf3d-84b2-4eee-a111-7a8d29a7a64a/customer-journey-maps-design/what-is-customer-journey-mapping.png"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7E2ADD70" wp14:editId="482A111E">
            <wp:extent cx="5203190" cy="9251950"/>
            <wp:effectExtent l="0" t="0" r="3810" b="6350"/>
            <wp:docPr id="2130876687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3CB454C8" w14:textId="31B42211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"https://assets.visme.co/templates/blockinfographics/fullsize/i_Customer-Journey-Map-Timeline_full.jpg"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4D7E1F27" wp14:editId="5AD17CF8">
            <wp:extent cx="6120130" cy="9065260"/>
            <wp:effectExtent l="0" t="0" r="1270" b="2540"/>
            <wp:docPr id="238181552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6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6D2559B7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t>Табличный формат</w:t>
      </w:r>
    </w:p>
    <w:p w14:paraId="4CEFB23F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Диаграмма с эмоциональной кривой</w:t>
      </w:r>
    </w:p>
    <w:p w14:paraId="229602F7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Инфографика</w:t>
      </w:r>
    </w:p>
    <w:p w14:paraId="6FFC7CAB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Service Blueprint</w:t>
      </w:r>
    </w:p>
    <w:p w14:paraId="44479C24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4E8B953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A3DD9D6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18. Этапы создания CJM</w:t>
      </w:r>
    </w:p>
    <w:p w14:paraId="01DAA889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Определение цели</w:t>
      </w:r>
    </w:p>
    <w:p w14:paraId="3C802F51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Выбор персоны</w:t>
      </w:r>
    </w:p>
    <w:p w14:paraId="1CA3FBF7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Определение этапов</w:t>
      </w:r>
    </w:p>
    <w:p w14:paraId="5A05EC6D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Определение точек контакта</w:t>
      </w:r>
    </w:p>
    <w:p w14:paraId="304BE631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Фиксация эмоций</w:t>
      </w:r>
    </w:p>
    <w:p w14:paraId="6ACAC269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Выявление проблем</w:t>
      </w:r>
    </w:p>
    <w:p w14:paraId="7F912376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Формирование улучшений</w:t>
      </w:r>
    </w:p>
    <w:p w14:paraId="7E0A66AA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AC3508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0119140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19. Что такое UJM?</w:t>
      </w:r>
    </w:p>
    <w:p w14:paraId="6CFE2A13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User Journey Map (UJM)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карта пути пользователя внутри продукта.</w:t>
      </w:r>
    </w:p>
    <w:p w14:paraId="6DA11568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55CE1D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7BF3662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20. На чем фокусируется UJM?</w:t>
      </w:r>
    </w:p>
    <w:p w14:paraId="5D963454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На взаимодействии пользователя с интерфейсом.</w:t>
      </w:r>
    </w:p>
    <w:p w14:paraId="6662557A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20CFFCC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57616CA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21. Различия между UJM и CJM</w:t>
      </w:r>
    </w:p>
    <w:p w14:paraId="7E552BAE" w14:textId="77777777" w:rsidR="006F4319" w:rsidRPr="006F4319" w:rsidRDefault="006F4319" w:rsidP="006F4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CJM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весь путь клиента (онлайн + офлайн).</w:t>
      </w:r>
    </w:p>
    <w:p w14:paraId="2479AC6C" w14:textId="77777777" w:rsidR="006F4319" w:rsidRPr="006F4319" w:rsidRDefault="006F4319" w:rsidP="006F4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UJM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взаимодействие с цифровым продуктом.</w:t>
      </w:r>
    </w:p>
    <w:p w14:paraId="6AD86899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4C4B661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B31ACB9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22. Определение Mind Map</w:t>
      </w:r>
    </w:p>
    <w:p w14:paraId="0BBBE158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Mind Map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интеллект-карта для структурирования информации.</w:t>
      </w:r>
    </w:p>
    <w:p w14:paraId="41C09FEC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55F4053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5C3E7FE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23. Применение Mind Map в бизнес-анализе</w:t>
      </w:r>
    </w:p>
    <w:p w14:paraId="17A7CB26" w14:textId="77777777" w:rsidR="006F4319" w:rsidRPr="006F4319" w:rsidRDefault="006F4319" w:rsidP="006F4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Декомпозиция требований</w:t>
      </w:r>
    </w:p>
    <w:p w14:paraId="1B293C69" w14:textId="77777777" w:rsidR="006F4319" w:rsidRPr="006F4319" w:rsidRDefault="006F4319" w:rsidP="006F4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Выявление зависимостей</w:t>
      </w:r>
    </w:p>
    <w:p w14:paraId="17FF4630" w14:textId="77777777" w:rsidR="006F4319" w:rsidRPr="006F4319" w:rsidRDefault="006F4319" w:rsidP="006F4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Генерация идей</w:t>
      </w:r>
    </w:p>
    <w:p w14:paraId="37346233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123B930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FA8124B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lastRenderedPageBreak/>
        <w:t>24. Что отражает Mind Map?</w:t>
      </w:r>
    </w:p>
    <w:p w14:paraId="1DD2CA4C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Связи между идеями, задачами и сущностями.</w:t>
      </w:r>
    </w:p>
    <w:p w14:paraId="3AA7939C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48CDC4D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9D6A4E2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25. Принципы построения Mind Map</w:t>
      </w:r>
    </w:p>
    <w:p w14:paraId="4A804A71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Центральная идея</w:t>
      </w:r>
    </w:p>
    <w:p w14:paraId="36B4B0CF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Иерархия ветвей</w:t>
      </w:r>
    </w:p>
    <w:p w14:paraId="4CEFD448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Ключевые слова</w:t>
      </w:r>
    </w:p>
    <w:p w14:paraId="27AFBB41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Визуализация (цвета, иконки)</w:t>
      </w:r>
    </w:p>
    <w:p w14:paraId="1BAF7213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15D9B8C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4B804FD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26. Что такое прототип?</w:t>
      </w:r>
    </w:p>
    <w:p w14:paraId="12A43FB2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Модель будущего продукта для тестирования идей.</w:t>
      </w:r>
    </w:p>
    <w:p w14:paraId="422C44B7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18AE3F1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754EB09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27. Что позволяет прототипирование?</w:t>
      </w:r>
    </w:p>
    <w:p w14:paraId="4FC987D8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Проверять гипотезы до разработки.</w:t>
      </w:r>
    </w:p>
    <w:p w14:paraId="016D3F91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2910A26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72C45D6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28. Основные задачи прототипов</w:t>
      </w:r>
    </w:p>
    <w:p w14:paraId="58800A5E" w14:textId="77777777" w:rsidR="006F4319" w:rsidRPr="006F4319" w:rsidRDefault="006F4319" w:rsidP="006F43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Проверка UX</w:t>
      </w:r>
    </w:p>
    <w:p w14:paraId="431AA578" w14:textId="77777777" w:rsidR="006F4319" w:rsidRPr="006F4319" w:rsidRDefault="006F4319" w:rsidP="006F43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Сбор обратной связи</w:t>
      </w:r>
    </w:p>
    <w:p w14:paraId="704AC6F4" w14:textId="77777777" w:rsidR="006F4319" w:rsidRPr="006F4319" w:rsidRDefault="006F4319" w:rsidP="006F43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Уточнение требований</w:t>
      </w:r>
    </w:p>
    <w:p w14:paraId="7FBF8116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7AD4C44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0C83255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29. Этапы создания прототипа</w:t>
      </w:r>
    </w:p>
    <w:p w14:paraId="4B3FE522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Определение цели</w:t>
      </w:r>
    </w:p>
    <w:p w14:paraId="6D4625BC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Выбор типа</w:t>
      </w:r>
    </w:p>
    <w:p w14:paraId="37229C14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Разработка</w:t>
      </w:r>
    </w:p>
    <w:p w14:paraId="45CA6BA1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Тестирование</w:t>
      </w:r>
    </w:p>
    <w:p w14:paraId="018FDA75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Итерация</w:t>
      </w:r>
    </w:p>
    <w:p w14:paraId="06BC5B40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1EE47F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3056831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30. Требования для повышения эффекта</w:t>
      </w:r>
    </w:p>
    <w:p w14:paraId="017AD8CA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Реалистичность</w:t>
      </w:r>
    </w:p>
    <w:p w14:paraId="60DB62F6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Фокус на цели</w:t>
      </w:r>
    </w:p>
    <w:p w14:paraId="5B705894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Вовлечение пользователей</w:t>
      </w:r>
    </w:p>
    <w:p w14:paraId="000319AF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Итеративность</w:t>
      </w:r>
    </w:p>
    <w:p w14:paraId="11FD01FA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lastRenderedPageBreak/>
        <w:pict w14:anchorId="37548F2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2419E87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31. Подходы к созданию прототипов</w:t>
      </w:r>
    </w:p>
    <w:p w14:paraId="1A6B6609" w14:textId="77777777" w:rsidR="006F4319" w:rsidRPr="006F4319" w:rsidRDefault="006F4319" w:rsidP="006F43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Эволюционный</w:t>
      </w:r>
    </w:p>
    <w:p w14:paraId="25362DC7" w14:textId="77777777" w:rsidR="006F4319" w:rsidRPr="006F4319" w:rsidRDefault="006F4319" w:rsidP="006F43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Одноразовый (Throwaway)</w:t>
      </w:r>
    </w:p>
    <w:p w14:paraId="2A870236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2E8C159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86CA012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32. Прототипы по глубине разработки</w:t>
      </w:r>
    </w:p>
    <w:p w14:paraId="1A458CD6" w14:textId="77777777" w:rsidR="006F4319" w:rsidRPr="006F4319" w:rsidRDefault="006F4319" w:rsidP="006F43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Low-fidelity</w:t>
      </w:r>
    </w:p>
    <w:p w14:paraId="7938AD5A" w14:textId="77777777" w:rsidR="006F4319" w:rsidRPr="006F4319" w:rsidRDefault="006F4319" w:rsidP="006F43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Mid-fidelity</w:t>
      </w:r>
    </w:p>
    <w:p w14:paraId="0E5F5E11" w14:textId="77777777" w:rsidR="006F4319" w:rsidRPr="006F4319" w:rsidRDefault="006F4319" w:rsidP="006F43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High-fidelity</w:t>
      </w:r>
    </w:p>
    <w:p w14:paraId="7BA87C20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FAC913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9AEE28C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33. Прототипы по Карлу Вигерсу</w:t>
      </w:r>
    </w:p>
    <w:p w14:paraId="1535BF32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Karl Wiegers выделял:</w:t>
      </w:r>
    </w:p>
    <w:p w14:paraId="49F4ACB1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Горизонтальные</w:t>
      </w:r>
    </w:p>
    <w:p w14:paraId="4A91DFBC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Вертикальные</w:t>
      </w:r>
    </w:p>
    <w:p w14:paraId="59411C8B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Одноразовые</w:t>
      </w:r>
    </w:p>
    <w:p w14:paraId="31F0D3E4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Эволюционные</w:t>
      </w:r>
    </w:p>
    <w:p w14:paraId="7EFDB208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 w:rsidRPr="002A6FD1">
        <w:rPr>
          <w:rFonts w:eastAsia="Times New Roman"/>
          <w:noProof/>
          <w:sz w:val="24"/>
          <w:szCs w:val="24"/>
          <w:lang w:val="ru-BY" w:eastAsia="ru-RU"/>
        </w:rPr>
        <w:pict w14:anchorId="66FED59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5A3E5CC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34. Прототипирование по BABOK</w:t>
      </w:r>
    </w:p>
    <w:p w14:paraId="5BB3BDEA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BABOK Guide — техника моделирования требований через ранние версии решения.</w:t>
      </w:r>
    </w:p>
    <w:p w14:paraId="1989AF0C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134579DB">
          <v:rect id="Horizontal Line 43" o:spid="_x0000_s1035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0D2E8F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35. Два подхода BABOK</w:t>
      </w:r>
    </w:p>
    <w:p w14:paraId="5EBFFD90" w14:textId="77777777" w:rsidR="006F4319" w:rsidRPr="006F4319" w:rsidRDefault="006F4319" w:rsidP="006F4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Throwaway</w:t>
      </w:r>
    </w:p>
    <w:p w14:paraId="066F6072" w14:textId="77777777" w:rsidR="006F4319" w:rsidRPr="006F4319" w:rsidRDefault="006F4319" w:rsidP="006F4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Evolutionary</w:t>
      </w:r>
    </w:p>
    <w:p w14:paraId="79D3B4CD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4617EEB9">
          <v:rect id="Horizontal Line 44" o:spid="_x0000_s1034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9CC0FF0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36. Формы прототипов по BABOK</w:t>
      </w:r>
    </w:p>
    <w:p w14:paraId="348C4095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Бумажные</w:t>
      </w:r>
    </w:p>
    <w:p w14:paraId="0396582B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Wireframes</w:t>
      </w:r>
    </w:p>
    <w:p w14:paraId="39C11A66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Интерактивные макеты</w:t>
      </w:r>
    </w:p>
    <w:p w14:paraId="401E9E69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MVP</w:t>
      </w:r>
    </w:p>
    <w:p w14:paraId="71AFF670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2E7C87EF">
          <v:rect id="Horizontal Line 45" o:spid="_x0000_s1033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68E0DCB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37. Прототипирование как техника BABOK применяется для:</w:t>
      </w:r>
    </w:p>
    <w:p w14:paraId="12B3D5D4" w14:textId="77777777" w:rsidR="006F4319" w:rsidRPr="006F4319" w:rsidRDefault="006F4319" w:rsidP="006F4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t>Выявления требований</w:t>
      </w:r>
    </w:p>
    <w:p w14:paraId="181ED885" w14:textId="77777777" w:rsidR="006F4319" w:rsidRPr="006F4319" w:rsidRDefault="006F4319" w:rsidP="006F4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Валидации требований</w:t>
      </w:r>
    </w:p>
    <w:p w14:paraId="72652A20" w14:textId="77777777" w:rsidR="006F4319" w:rsidRPr="006F4319" w:rsidRDefault="006F4319" w:rsidP="006F4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Анализа решений</w:t>
      </w:r>
    </w:p>
    <w:p w14:paraId="2E0DF63A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320F8AE9">
          <v:rect id="Horizontal Line 46" o:spid="_x0000_s1032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8ABD86C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38. Различие UI и UX</w:t>
      </w:r>
    </w:p>
    <w:p w14:paraId="239AA0C5" w14:textId="77777777" w:rsidR="006F4319" w:rsidRPr="006F4319" w:rsidRDefault="006F4319" w:rsidP="006F43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UI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визуальный интерфейс.</w:t>
      </w:r>
    </w:p>
    <w:p w14:paraId="7E1670DE" w14:textId="77777777" w:rsidR="006F4319" w:rsidRPr="006F4319" w:rsidRDefault="006F4319" w:rsidP="006F43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b/>
          <w:bCs/>
          <w:sz w:val="24"/>
          <w:szCs w:val="24"/>
          <w:lang w:val="ru-BY" w:eastAsia="ru-RU"/>
        </w:rPr>
        <w:t>UX</w:t>
      </w:r>
      <w:r w:rsidRPr="006F4319">
        <w:rPr>
          <w:rFonts w:eastAsia="Times New Roman"/>
          <w:sz w:val="24"/>
          <w:szCs w:val="24"/>
          <w:lang w:val="ru-BY" w:eastAsia="ru-RU"/>
        </w:rPr>
        <w:t xml:space="preserve"> — общий пользовательский опыт.</w:t>
      </w:r>
    </w:p>
    <w:p w14:paraId="3DF4E38B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7FECCED7">
          <v:rect id="Horizontal Line 47" o:spid="_x0000_s1031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6CA1EBD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39. Что такое User Flow?</w:t>
      </w:r>
    </w:p>
    <w:p w14:paraId="430A314B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Схема последовательности действий пользователя в системе.</w:t>
      </w:r>
    </w:p>
    <w:p w14:paraId="7911F504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1BAD4D68">
          <v:rect id="Horizontal Line 48" o:spid="_x0000_s1030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0F19470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40. Основа User Flow</w:t>
      </w:r>
    </w:p>
    <w:p w14:paraId="0ED85B71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Бизнес-процесс и пользовательская цель.</w:t>
      </w:r>
    </w:p>
    <w:p w14:paraId="1D38ADDC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7DB79B64">
          <v:rect id="Horizontal Line 49" o:spid="_x0000_s1029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72800E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41. Назначение User Flow</w:t>
      </w:r>
    </w:p>
    <w:p w14:paraId="1DA7563B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Оптимизация логики взаимодействия.</w:t>
      </w:r>
    </w:p>
    <w:p w14:paraId="37A3D14D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517243C4">
          <v:rect id="Horizontal Line 50" o:spid="_x0000_s1028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A155D6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42. Какую ошибку помогает исключить?</w:t>
      </w:r>
    </w:p>
    <w:p w14:paraId="2266A492" w14:textId="77777777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Логические разрывы и тупики в сценариях.</w:t>
      </w:r>
    </w:p>
    <w:p w14:paraId="56C446DC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4BAD0CAB">
          <v:rect id="Horizontal Line 51" o:spid="_x0000_s1027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2DF4D40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43. Базовые вопросы перед построением User Flow</w:t>
      </w:r>
    </w:p>
    <w:p w14:paraId="0BA3563D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Кто пользователь?</w:t>
      </w:r>
    </w:p>
    <w:p w14:paraId="1430084D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Какова цель?</w:t>
      </w:r>
    </w:p>
    <w:p w14:paraId="11BB36E9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Откуда он начинает?</w:t>
      </w:r>
    </w:p>
    <w:p w14:paraId="56364051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Какие шаги выполняет?</w:t>
      </w:r>
    </w:p>
    <w:p w14:paraId="7A4E3BB0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Где может возникнуть ошибка?</w:t>
      </w:r>
    </w:p>
    <w:p w14:paraId="2654CE18" w14:textId="77777777" w:rsidR="006F4319" w:rsidRPr="006F4319" w:rsidRDefault="002A6FD1" w:rsidP="006F4319">
      <w:pPr>
        <w:spacing w:line="240" w:lineRule="auto"/>
        <w:rPr>
          <w:rFonts w:eastAsia="Times New Roman"/>
          <w:sz w:val="24"/>
          <w:szCs w:val="24"/>
          <w:lang w:val="ru-BY" w:eastAsia="ru-RU"/>
        </w:rPr>
      </w:pPr>
      <w:r>
        <w:rPr>
          <w:noProof/>
        </w:rPr>
      </w:r>
      <w:r>
        <w:pict w14:anchorId="61E16268">
          <v:rect id="Horizontal Line 52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E732BA3" w14:textId="77777777" w:rsidR="006F4319" w:rsidRPr="006F4319" w:rsidRDefault="006F4319" w:rsidP="006F431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ru-BY" w:eastAsia="ru-RU"/>
        </w:rPr>
      </w:pPr>
      <w:r w:rsidRPr="006F4319">
        <w:rPr>
          <w:rFonts w:eastAsia="Times New Roman"/>
          <w:b/>
          <w:bCs/>
          <w:sz w:val="27"/>
          <w:szCs w:val="27"/>
          <w:lang w:val="ru-BY" w:eastAsia="ru-RU"/>
        </w:rPr>
        <w:t>44. Элементы User Flow</w:t>
      </w:r>
    </w:p>
    <w:p w14:paraId="435DD98A" w14:textId="7FF4842B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"https://miro.medium.com/v2/resize%3Afit%3A1200/0%2A1W433nBVZpT85lHY.png"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7791C3DC" wp14:editId="031962EB">
            <wp:extent cx="6120130" cy="5183505"/>
            <wp:effectExtent l="0" t="0" r="1270" b="0"/>
            <wp:docPr id="1941890103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8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026F6E5C" w14:textId="4F1C696F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"https://www.smartdraw.com/flowchart/img/basic-symbols-table.jpg"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2E13BBA5" wp14:editId="153937BF">
            <wp:extent cx="6120130" cy="3969385"/>
            <wp:effectExtent l="0" t="0" r="1270" b="5715"/>
            <wp:docPr id="101984150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07E97021" w14:textId="5CE29DD6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"https://cdn.prod.website-files.com/626933b7a67a8b11729163f8/67c0359e2a138d4951d765a1_234.png"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461271FF" wp14:editId="177C3E9F">
            <wp:extent cx="6120130" cy="5257165"/>
            <wp:effectExtent l="0" t="0" r="1270" b="635"/>
            <wp:docPr id="86989308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217F5804" w14:textId="046E42DA" w:rsidR="006F4319" w:rsidRPr="006F4319" w:rsidRDefault="006F4319" w:rsidP="006F431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fldChar w:fldCharType="begin"/>
      </w:r>
      <w:r w:rsidRPr="006F4319">
        <w:rPr>
          <w:rFonts w:eastAsia="Times New Roman"/>
          <w:sz w:val="24"/>
          <w:szCs w:val="24"/>
          <w:lang w:val="ru-BY" w:eastAsia="ru-RU"/>
        </w:rPr>
        <w:instrText xml:space="preserve"> INCLUDEPICTURE "https://cdn.prod.website-files.com/649ae86ac1a4be707b656519/65b3b74f6fbc86dbe15398a1_FlowMapp%20User%20Flow%20Diagrams%20%28FlowCharts%29-CnO6d7lLv6o-1080p-1654225304596%202.webp" \* MERGEFORMATINET </w:instrText>
      </w:r>
      <w:r w:rsidRPr="006F4319">
        <w:rPr>
          <w:rFonts w:eastAsia="Times New Roman"/>
          <w:sz w:val="24"/>
          <w:szCs w:val="24"/>
          <w:lang w:val="ru-BY" w:eastAsia="ru-RU"/>
        </w:rPr>
        <w:fldChar w:fldCharType="separate"/>
      </w:r>
      <w:r w:rsidRPr="006F4319">
        <w:rPr>
          <w:rFonts w:eastAsia="Times New Roman"/>
          <w:noProof/>
          <w:sz w:val="24"/>
          <w:szCs w:val="24"/>
          <w:lang w:val="ru-BY" w:eastAsia="ru-RU"/>
        </w:rPr>
        <w:drawing>
          <wp:inline distT="0" distB="0" distL="0" distR="0" wp14:anchorId="4CAC214C" wp14:editId="2F7786D4">
            <wp:extent cx="6120130" cy="3470910"/>
            <wp:effectExtent l="0" t="0" r="1270" b="0"/>
            <wp:docPr id="1718990636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rPr>
          <w:rFonts w:eastAsia="Times New Roman"/>
          <w:sz w:val="24"/>
          <w:szCs w:val="24"/>
          <w:lang w:val="ru-BY" w:eastAsia="ru-RU"/>
        </w:rPr>
        <w:fldChar w:fldCharType="end"/>
      </w:r>
    </w:p>
    <w:p w14:paraId="2D605A80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lastRenderedPageBreak/>
        <w:t>Старт/Финиш</w:t>
      </w:r>
    </w:p>
    <w:p w14:paraId="647CAEE9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Действия</w:t>
      </w:r>
    </w:p>
    <w:p w14:paraId="1E4F1100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Решения</w:t>
      </w:r>
    </w:p>
    <w:p w14:paraId="5A4C01E4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Экраны</w:t>
      </w:r>
    </w:p>
    <w:p w14:paraId="30F18050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6F4319">
        <w:rPr>
          <w:rFonts w:eastAsia="Times New Roman"/>
          <w:sz w:val="24"/>
          <w:szCs w:val="24"/>
          <w:lang w:val="ru-BY" w:eastAsia="ru-RU"/>
        </w:rPr>
        <w:t>Стрелки переходов</w:t>
      </w:r>
    </w:p>
    <w:p w14:paraId="04CA6211" w14:textId="77777777" w:rsidR="00F15CA6" w:rsidRPr="006F4319" w:rsidRDefault="00F15CA6">
      <w:pPr>
        <w:rPr>
          <w:lang w:val="ru-BY"/>
        </w:rPr>
      </w:pPr>
    </w:p>
    <w:sectPr w:rsidR="00F15CA6" w:rsidRPr="006F4319" w:rsidSect="00BE37EF">
      <w:headerReference w:type="default" r:id="rId1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81370" w14:textId="77777777" w:rsidR="002A6FD1" w:rsidRDefault="002A6FD1" w:rsidP="00942EF0">
      <w:pPr>
        <w:spacing w:line="240" w:lineRule="auto"/>
      </w:pPr>
      <w:r>
        <w:separator/>
      </w:r>
    </w:p>
  </w:endnote>
  <w:endnote w:type="continuationSeparator" w:id="0">
    <w:p w14:paraId="0F18F705" w14:textId="77777777" w:rsidR="002A6FD1" w:rsidRDefault="002A6FD1" w:rsidP="00942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7313" w14:textId="77777777" w:rsidR="002A6FD1" w:rsidRDefault="002A6FD1" w:rsidP="00942EF0">
      <w:pPr>
        <w:spacing w:line="240" w:lineRule="auto"/>
      </w:pPr>
      <w:r>
        <w:separator/>
      </w:r>
    </w:p>
  </w:footnote>
  <w:footnote w:type="continuationSeparator" w:id="0">
    <w:p w14:paraId="509C58B7" w14:textId="77777777" w:rsidR="002A6FD1" w:rsidRDefault="002A6FD1" w:rsidP="00942E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0B11" w14:textId="5E233F56" w:rsidR="00942EF0" w:rsidRDefault="00942EF0" w:rsidP="00942EF0">
    <w:pPr>
      <w:tabs>
        <w:tab w:val="center" w:pos="4677"/>
        <w:tab w:val="right" w:pos="9355"/>
      </w:tabs>
      <w:spacing w:line="240" w:lineRule="auto"/>
      <w:jc w:val="right"/>
    </w:pPr>
    <w:r w:rsidRPr="00D015A6">
      <w:rPr>
        <w:rFonts w:eastAsia="Microsoft Sans Serif"/>
        <w:color w:val="1F3864" w:themeColor="accent1" w:themeShade="80"/>
        <w:sz w:val="24"/>
        <w:szCs w:val="24"/>
        <w:lang w:eastAsia="ru-RU" w:bidi="ru-RU"/>
      </w:rPr>
      <w:t>Бизнес-анализ и управление изменениями</w:t>
    </w:r>
    <w:r w:rsidR="00DD38AA">
      <w:rPr>
        <w:rFonts w:eastAsia="Microsoft Sans Serif"/>
        <w:color w:val="1F3864" w:themeColor="accent1" w:themeShade="80"/>
        <w:sz w:val="24"/>
        <w:szCs w:val="24"/>
        <w:lang w:eastAsia="ru-RU" w:bidi="ru-RU"/>
      </w:rPr>
      <w:t>.</w:t>
    </w:r>
    <w:r w:rsidRPr="00D015A6">
      <w:rPr>
        <w:rFonts w:eastAsia="Microsoft Sans Serif"/>
        <w:color w:val="1F3864" w:themeColor="accent1" w:themeShade="80"/>
        <w:sz w:val="24"/>
        <w:szCs w:val="24"/>
        <w:lang w:eastAsia="ru-RU" w:bidi="ru-RU"/>
      </w:rPr>
      <w:t xml:space="preserve"> Лабораторная работа №</w:t>
    </w:r>
    <w:r w:rsidR="00FB04F2">
      <w:rPr>
        <w:rFonts w:eastAsia="Microsoft Sans Serif"/>
        <w:color w:val="1F3864" w:themeColor="accent1" w:themeShade="80"/>
        <w:sz w:val="24"/>
        <w:szCs w:val="24"/>
        <w:lang w:eastAsia="ru-RU" w:bidi="ru-RU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06E1"/>
    <w:multiLevelType w:val="multilevel"/>
    <w:tmpl w:val="147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64F"/>
    <w:multiLevelType w:val="multilevel"/>
    <w:tmpl w:val="CD8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58E"/>
    <w:multiLevelType w:val="multilevel"/>
    <w:tmpl w:val="833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66EA"/>
    <w:multiLevelType w:val="multilevel"/>
    <w:tmpl w:val="F6C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E69D1"/>
    <w:multiLevelType w:val="multilevel"/>
    <w:tmpl w:val="96E6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A2F4C"/>
    <w:multiLevelType w:val="multilevel"/>
    <w:tmpl w:val="65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701B5"/>
    <w:multiLevelType w:val="multilevel"/>
    <w:tmpl w:val="458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E2998"/>
    <w:multiLevelType w:val="multilevel"/>
    <w:tmpl w:val="C1A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5ECB"/>
    <w:multiLevelType w:val="multilevel"/>
    <w:tmpl w:val="B1E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61F6A"/>
    <w:multiLevelType w:val="multilevel"/>
    <w:tmpl w:val="D5E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23E96"/>
    <w:multiLevelType w:val="multilevel"/>
    <w:tmpl w:val="68E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83B07"/>
    <w:multiLevelType w:val="multilevel"/>
    <w:tmpl w:val="538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96242"/>
    <w:multiLevelType w:val="multilevel"/>
    <w:tmpl w:val="864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00BE3"/>
    <w:multiLevelType w:val="multilevel"/>
    <w:tmpl w:val="782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723C9"/>
    <w:multiLevelType w:val="multilevel"/>
    <w:tmpl w:val="3386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824D4"/>
    <w:multiLevelType w:val="multilevel"/>
    <w:tmpl w:val="192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239FD"/>
    <w:multiLevelType w:val="multilevel"/>
    <w:tmpl w:val="B51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F23E4"/>
    <w:multiLevelType w:val="multilevel"/>
    <w:tmpl w:val="212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B4AEA"/>
    <w:multiLevelType w:val="multilevel"/>
    <w:tmpl w:val="5300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A45D5C"/>
    <w:multiLevelType w:val="multilevel"/>
    <w:tmpl w:val="ADF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F0910"/>
    <w:multiLevelType w:val="multilevel"/>
    <w:tmpl w:val="BF3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97004"/>
    <w:multiLevelType w:val="hybridMultilevel"/>
    <w:tmpl w:val="32D6B6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FB212D"/>
    <w:multiLevelType w:val="multilevel"/>
    <w:tmpl w:val="D11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B2786"/>
    <w:multiLevelType w:val="multilevel"/>
    <w:tmpl w:val="193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90F98"/>
    <w:multiLevelType w:val="multilevel"/>
    <w:tmpl w:val="BC4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643494">
    <w:abstractNumId w:val="21"/>
  </w:num>
  <w:num w:numId="2" w16cid:durableId="1947688217">
    <w:abstractNumId w:val="4"/>
  </w:num>
  <w:num w:numId="3" w16cid:durableId="2115594117">
    <w:abstractNumId w:val="17"/>
  </w:num>
  <w:num w:numId="4" w16cid:durableId="620571460">
    <w:abstractNumId w:val="9"/>
  </w:num>
  <w:num w:numId="5" w16cid:durableId="1911883954">
    <w:abstractNumId w:val="24"/>
  </w:num>
  <w:num w:numId="6" w16cid:durableId="224728404">
    <w:abstractNumId w:val="11"/>
  </w:num>
  <w:num w:numId="7" w16cid:durableId="1539589024">
    <w:abstractNumId w:val="23"/>
  </w:num>
  <w:num w:numId="8" w16cid:durableId="1464349354">
    <w:abstractNumId w:val="3"/>
  </w:num>
  <w:num w:numId="9" w16cid:durableId="2081976850">
    <w:abstractNumId w:val="16"/>
  </w:num>
  <w:num w:numId="10" w16cid:durableId="966161942">
    <w:abstractNumId w:val="18"/>
  </w:num>
  <w:num w:numId="11" w16cid:durableId="462776170">
    <w:abstractNumId w:val="20"/>
  </w:num>
  <w:num w:numId="12" w16cid:durableId="571042290">
    <w:abstractNumId w:val="6"/>
  </w:num>
  <w:num w:numId="13" w16cid:durableId="1405645723">
    <w:abstractNumId w:val="7"/>
  </w:num>
  <w:num w:numId="14" w16cid:durableId="1442452663">
    <w:abstractNumId w:val="15"/>
  </w:num>
  <w:num w:numId="15" w16cid:durableId="875238010">
    <w:abstractNumId w:val="14"/>
  </w:num>
  <w:num w:numId="16" w16cid:durableId="1577132378">
    <w:abstractNumId w:val="0"/>
  </w:num>
  <w:num w:numId="17" w16cid:durableId="1209292786">
    <w:abstractNumId w:val="10"/>
  </w:num>
  <w:num w:numId="18" w16cid:durableId="420108526">
    <w:abstractNumId w:val="5"/>
  </w:num>
  <w:num w:numId="19" w16cid:durableId="708453565">
    <w:abstractNumId w:val="22"/>
  </w:num>
  <w:num w:numId="20" w16cid:durableId="1224759423">
    <w:abstractNumId w:val="8"/>
  </w:num>
  <w:num w:numId="21" w16cid:durableId="496649774">
    <w:abstractNumId w:val="13"/>
  </w:num>
  <w:num w:numId="22" w16cid:durableId="1979337062">
    <w:abstractNumId w:val="1"/>
  </w:num>
  <w:num w:numId="23" w16cid:durableId="209193590">
    <w:abstractNumId w:val="2"/>
  </w:num>
  <w:num w:numId="24" w16cid:durableId="1560936645">
    <w:abstractNumId w:val="19"/>
  </w:num>
  <w:num w:numId="25" w16cid:durableId="16326367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40"/>
    <w:rsid w:val="00007B81"/>
    <w:rsid w:val="00064CB6"/>
    <w:rsid w:val="000C3BB3"/>
    <w:rsid w:val="000D367B"/>
    <w:rsid w:val="00181BED"/>
    <w:rsid w:val="001A57C4"/>
    <w:rsid w:val="001D32EF"/>
    <w:rsid w:val="00221AD1"/>
    <w:rsid w:val="00270A28"/>
    <w:rsid w:val="002A6FD1"/>
    <w:rsid w:val="002F61D9"/>
    <w:rsid w:val="00352A89"/>
    <w:rsid w:val="003F0B40"/>
    <w:rsid w:val="00407221"/>
    <w:rsid w:val="00437127"/>
    <w:rsid w:val="004A5A41"/>
    <w:rsid w:val="00502670"/>
    <w:rsid w:val="005C0686"/>
    <w:rsid w:val="005C266A"/>
    <w:rsid w:val="00660315"/>
    <w:rsid w:val="00675D53"/>
    <w:rsid w:val="006D3BDE"/>
    <w:rsid w:val="006E5A41"/>
    <w:rsid w:val="006F4319"/>
    <w:rsid w:val="007209F9"/>
    <w:rsid w:val="00741DD5"/>
    <w:rsid w:val="007F3351"/>
    <w:rsid w:val="008D1940"/>
    <w:rsid w:val="008E498D"/>
    <w:rsid w:val="008F218F"/>
    <w:rsid w:val="00942472"/>
    <w:rsid w:val="00942EF0"/>
    <w:rsid w:val="00960B61"/>
    <w:rsid w:val="00985EFA"/>
    <w:rsid w:val="009A33D4"/>
    <w:rsid w:val="00A22A6A"/>
    <w:rsid w:val="00A22F2F"/>
    <w:rsid w:val="00AC2465"/>
    <w:rsid w:val="00AF243B"/>
    <w:rsid w:val="00B331FA"/>
    <w:rsid w:val="00B84432"/>
    <w:rsid w:val="00B975A2"/>
    <w:rsid w:val="00BE37EF"/>
    <w:rsid w:val="00C64EA3"/>
    <w:rsid w:val="00C8716F"/>
    <w:rsid w:val="00D145B5"/>
    <w:rsid w:val="00D3104E"/>
    <w:rsid w:val="00DD38AA"/>
    <w:rsid w:val="00E30343"/>
    <w:rsid w:val="00F15CA6"/>
    <w:rsid w:val="00FB04F2"/>
    <w:rsid w:val="00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31220F4D"/>
  <w15:chartTrackingRefBased/>
  <w15:docId w15:val="{B7D6E68D-55CD-4790-9AD4-0CF4F5A5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40"/>
    <w:pPr>
      <w:spacing w:after="0"/>
    </w:pPr>
    <w:rPr>
      <w:rFonts w:ascii="Times New Roman" w:hAnsi="Times New Roman" w:cs="Times New Roman"/>
      <w:sz w:val="28"/>
      <w:szCs w:val="28"/>
      <w:lang w:val="ru-RU"/>
    </w:rPr>
  </w:style>
  <w:style w:type="paragraph" w:styleId="3">
    <w:name w:val="heading 3"/>
    <w:basedOn w:val="a"/>
    <w:link w:val="30"/>
    <w:uiPriority w:val="9"/>
    <w:qFormat/>
    <w:rsid w:val="006F4319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ru-BY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CB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42EF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2EF0"/>
    <w:rPr>
      <w:rFonts w:ascii="Times New Roman" w:hAnsi="Times New Roman" w:cs="Times New Roman"/>
      <w:sz w:val="28"/>
      <w:szCs w:val="28"/>
      <w:lang w:val="ru-RU"/>
    </w:rPr>
  </w:style>
  <w:style w:type="paragraph" w:styleId="a6">
    <w:name w:val="footer"/>
    <w:basedOn w:val="a"/>
    <w:link w:val="a7"/>
    <w:uiPriority w:val="99"/>
    <w:unhideWhenUsed/>
    <w:rsid w:val="00942EF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2EF0"/>
    <w:rPr>
      <w:rFonts w:ascii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6F4319"/>
    <w:rPr>
      <w:rFonts w:ascii="Times New Roman" w:eastAsia="Times New Roman" w:hAnsi="Times New Roman" w:cs="Times New Roman"/>
      <w:b/>
      <w:bCs/>
      <w:sz w:val="27"/>
      <w:szCs w:val="27"/>
      <w:lang w:val="ru-BY" w:eastAsia="ru-RU"/>
    </w:rPr>
  </w:style>
  <w:style w:type="paragraph" w:styleId="a8">
    <w:name w:val="Normal (Web)"/>
    <w:basedOn w:val="a"/>
    <w:uiPriority w:val="99"/>
    <w:semiHidden/>
    <w:unhideWhenUsed/>
    <w:rsid w:val="006F431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RU"/>
    </w:rPr>
  </w:style>
  <w:style w:type="character" w:styleId="a9">
    <w:name w:val="Strong"/>
    <w:basedOn w:val="a0"/>
    <w:uiPriority w:val="22"/>
    <w:qFormat/>
    <w:rsid w:val="006F43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zh.levchenya@gmail.com</dc:creator>
  <cp:keywords/>
  <dc:description/>
  <cp:lastModifiedBy>Yana Shidlovskaya</cp:lastModifiedBy>
  <cp:revision>2</cp:revision>
  <dcterms:created xsi:type="dcterms:W3CDTF">2026-02-17T05:03:00Z</dcterms:created>
  <dcterms:modified xsi:type="dcterms:W3CDTF">2026-02-17T05:03:00Z</dcterms:modified>
</cp:coreProperties>
</file>