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BD25C">
      <w:pPr>
        <w:numPr>
          <w:ilvl w:val="0"/>
          <w:numId w:val="0"/>
        </w:numPr>
        <w:spacing w:after="240" w:afterAutospacing="0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1.做了什么</w:t>
      </w:r>
    </w:p>
    <w:p w14:paraId="00B3874D">
      <w:pPr>
        <w:numPr>
          <w:ilvl w:val="0"/>
          <w:numId w:val="0"/>
        </w:numPr>
        <w:spacing w:after="240" w:afterAutospacing="0" w:line="240" w:lineRule="auto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学习微信小程序的制作过程</w:t>
      </w:r>
    </w:p>
    <w:p w14:paraId="5FBDC51C">
      <w:pPr>
        <w:numPr>
          <w:ilvl w:val="0"/>
          <w:numId w:val="1"/>
        </w:numPr>
        <w:spacing w:after="240" w:afterAutospacing="0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收获</w:t>
      </w:r>
    </w:p>
    <w:p w14:paraId="39556EF2">
      <w:pPr>
        <w:numPr>
          <w:ilvl w:val="0"/>
          <w:numId w:val="0"/>
        </w:numPr>
        <w:spacing w:after="240" w:afterAutospacing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了解各种了小程序编写文件的含义与作用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3.已解决问题与解决方法</w:t>
      </w:r>
    </w:p>
    <w:p w14:paraId="488315C8">
      <w:pPr>
        <w:numPr>
          <w:ilvl w:val="0"/>
          <w:numId w:val="0"/>
        </w:numPr>
        <w:spacing w:after="240" w:afterAutospacing="0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如何高效使用AI工具</w:t>
      </w:r>
      <w:bookmarkStart w:id="0" w:name="_GoBack"/>
      <w:bookmarkEnd w:id="0"/>
    </w:p>
    <w:p w14:paraId="07C84C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bdr w:val="none" w:color="auto" w:sz="0" w:space="0"/>
        </w:rPr>
        <w:t xml:space="preserve"> 明确问题：</w:t>
      </w:r>
    </w:p>
    <w:p w14:paraId="22FDA5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right="720" w:rightChars="0" w:firstLine="524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  <w:t>在向AI提问之前，要先明确自己的问题。尽量用简洁、清晰的语言表达问题的核心。如果问题过于宽泛或含糊不清，AI可能会给出模糊或不相关的回答。</w:t>
      </w:r>
    </w:p>
    <w:p w14:paraId="5E55AD1D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  <w:t>通过将问题具体化和明确化，AI可以更好地理解需求并给出更有针对性的回答。确切的问题有助于AI系统准确定位并提供真正需要的信息，从而提高对话的效果和满意度。</w:t>
      </w:r>
    </w:p>
    <w:p w14:paraId="762F5D07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</w:p>
    <w:p w14:paraId="1447AB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bdr w:val="none" w:color="auto" w:sz="0" w:space="0"/>
        </w:rPr>
        <w:t xml:space="preserve"> 简明扼要：</w:t>
      </w:r>
    </w:p>
    <w:p w14:paraId="1A576D45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</w:p>
    <w:p w14:paraId="4C742CFA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  <w:t>AI 喜欢简洁明了的问题。避免冗长的描述和复杂的句子结构。用简单直接的语言表达问题，可以提高AI理解问题的准确性。</w:t>
      </w:r>
    </w:p>
    <w:p w14:paraId="0BDA64E0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  <w:t>通过使用简洁明了的语言，可以让问题更易于理解和处理。这有助于AI系统更好地捕捉到问题的核心，提供更相关和准确的回答。避免过多的细节和复杂的句子结构，有助于提高交流的效率和准确性，使与AI的对话更加流畅和顺利。</w:t>
      </w:r>
    </w:p>
    <w:p w14:paraId="71854029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</w:p>
    <w:p w14:paraId="622B1F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 w:firstLine="241" w:firstLineChars="10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bdr w:val="none" w:color="auto" w:sz="0" w:space="0"/>
        </w:rPr>
        <w:t>避免二义性：</w:t>
      </w:r>
    </w:p>
    <w:p w14:paraId="4E3F6226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</w:p>
    <w:p w14:paraId="34134E40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 w:firstLine="524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  <w:t>确保问题不会引起歧义或模棱两可的回答。AI可能会根据问题字面意思进行回答，而忽略其中的潜在含义。如果问题有多种解释，请提供更多上下文信息以避免混淆。</w:t>
      </w:r>
    </w:p>
    <w:p w14:paraId="4258D6F7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  <w:t>在避免二义性问题时，需要提供足够的上下文或具体细节，以确保AI能够正确理解意图。通过明确指定对象、时间、地点等关键信息，可以避免不必要的歧义和混淆。尽量将问题的背景和条件清晰地传达给AI，以便它能够提供更准确和有针对性的回答。</w:t>
      </w:r>
    </w:p>
    <w:p w14:paraId="52EDC4FB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Chars="0" w:right="0" w:right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bdr w:val="none" w:color="auto" w:sz="0" w:space="0"/>
        </w:rPr>
      </w:pPr>
    </w:p>
    <w:p w14:paraId="132893E6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Chars="0" w:right="0" w:rightChars="0" w:firstLine="241" w:firstLineChars="10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bdr w:val="none" w:color="auto" w:sz="0" w:space="0"/>
        </w:rPr>
        <w:t>避免绝对化的问题：</w:t>
      </w:r>
    </w:p>
    <w:p w14:paraId="286305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right="720" w:rightChars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  <w:t>AI通常不能提供关于绝对真理的回答。避免使用诸如“永远”、“最好的”或“最适合”的绝对化词汇。相反，尽量以更加客观和相对的方式提问，以便AI可以给出更有用的答案。</w:t>
      </w:r>
    </w:p>
    <w:p w14:paraId="390B3E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right="720" w:rightChars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  <w:t>避免使用诸如"最好的"、“最适合”、"永远"等绝对化的词汇，因为AI通常无法给出关于绝对真理的回答。相反，通过使用相对性的表达方式，可以让AI提供更具有客观性和实用性的答案。询问用户个人意见、建议或提供一些可选项和不同的观点，可以帮助AI给出更灵活和有用的回答。</w:t>
      </w:r>
    </w:p>
    <w:p w14:paraId="3FAAE3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3" w:lineRule="atLeast"/>
        <w:ind w:right="720" w:rightChars="0" w:firstLine="241" w:firstLineChars="10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bdr w:val="none" w:color="auto" w:sz="0" w:space="0"/>
        </w:rPr>
        <w:t>利用引导词：</w:t>
      </w:r>
    </w:p>
    <w:p w14:paraId="5A66F186">
      <w:pPr>
        <w:numPr>
          <w:numId w:val="0"/>
        </w:numPr>
        <w:ind w:leftChars="0"/>
        <w:rPr>
          <w:rFonts w:hint="eastAsia"/>
        </w:rPr>
      </w:pPr>
    </w:p>
    <w:p w14:paraId="0C5E0F25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  <w:t>在提问时，可以使用一些引导词来指导AI的回答。例如，使用“如何”、“为什么”、“哪个”等引导词可以引导AI提供更详细和有针对性的回答。这样可以帮助更好地理解问题的背景和答案的原因。</w:t>
      </w:r>
    </w:p>
    <w:p w14:paraId="45D2B4AF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  <w:t>通过使用不同的引导词，可以调整问题的语气和期望的回答类型。这些引导词可以指示AI提供指导、解释、推荐或比较的回答，以满足具体需求和意图。</w:t>
      </w:r>
    </w:p>
    <w:p w14:paraId="25A2A77B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</w:p>
    <w:p w14:paraId="4C1EB9C1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Chars="0" w:right="0" w:rightChars="0" w:firstLine="241" w:firstLineChars="10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bdr w:val="none" w:color="auto" w:sz="0" w:space="0"/>
        </w:rPr>
        <w:t>检查语法和拼写：</w:t>
      </w:r>
    </w:p>
    <w:p w14:paraId="710D6469">
      <w:pPr>
        <w:numPr>
          <w:numId w:val="0"/>
        </w:numPr>
        <w:ind w:leftChars="0"/>
        <w:rPr>
          <w:rFonts w:hint="eastAsia"/>
        </w:rPr>
      </w:pPr>
    </w:p>
    <w:p w14:paraId="08E7FECD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 w:firstLine="524" w:firstLineChars="200"/>
        <w:jc w:val="left"/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spacing w:val="11"/>
          <w:sz w:val="24"/>
          <w:szCs w:val="24"/>
        </w:rPr>
        <w:t>在与AI对话之前，检查问题的语法和拼写错误。虽然AI可以理解一些错误拼写或语法错误，但确保问题清晰、准确无误可以提高回答的质量和效果。</w:t>
      </w:r>
    </w:p>
    <w:p w14:paraId="15684FE6">
      <w:pPr>
        <w:numPr>
          <w:ilvl w:val="0"/>
          <w:numId w:val="0"/>
        </w:numPr>
        <w:spacing w:after="240" w:afterAutospacing="0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3901A914">
      <w:pPr>
        <w:numPr>
          <w:ilvl w:val="0"/>
          <w:numId w:val="0"/>
        </w:numPr>
        <w:spacing w:after="240" w:afterAutospacing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4.未解决的问题及计划</w:t>
      </w:r>
    </w:p>
    <w:p w14:paraId="3A17AEE2">
      <w:pPr>
        <w:numPr>
          <w:ilvl w:val="0"/>
          <w:numId w:val="0"/>
        </w:numPr>
        <w:spacing w:after="240" w:afterAutospacing="0"/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小程序编写的进一步学习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A8FF43"/>
    <w:multiLevelType w:val="singleLevel"/>
    <w:tmpl w:val="31A8FF4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630C7515"/>
    <w:rsid w:val="7F6C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881</Words>
  <Characters>1013</Characters>
  <Lines>0</Lines>
  <Paragraphs>0</Paragraphs>
  <TotalTime>15</TotalTime>
  <ScaleCrop>false</ScaleCrop>
  <LinksUpToDate>false</LinksUpToDate>
  <CharactersWithSpaces>1095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2024-08-21T07:31:00Z</dcterms:created>
  <dc:creator>73704</dc:creator>
  <cp:lastModifiedBy>wps再卡死就删掉</cp:lastModifiedBy>
  <dcterms:modified xsi:type="dcterms:W3CDTF">2024-08-26T10:39:14Z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C6B60151681E486989A3B18D33A3D299_12</vt:lpwstr>
  </property>
</Properties>
</file>