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3C" w:rsidRDefault="009E09B7" w:rsidP="006F1CEF">
      <w:r>
        <w:t>DEEP LEARNING BASICS</w:t>
      </w:r>
    </w:p>
    <w:p w:rsidR="009E09B7" w:rsidRDefault="009E09B7" w:rsidP="006F1CEF"/>
    <w:p w:rsidR="009E09B7" w:rsidRPr="009E09B7" w:rsidRDefault="009E09B7" w:rsidP="009E09B7">
      <w:pPr>
        <w:widowControl w:val="0"/>
        <w:adjustRightInd w:val="0"/>
        <w:spacing w:after="0" w:line="480" w:lineRule="auto"/>
        <w:jc w:val="both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A feedforward Neural Network with L layers is to describe a mapping </w:t>
      </w:r>
      <m:oMath>
        <m:r>
          <w:rPr>
            <w:rFonts w:ascii="Cambria Math" w:eastAsia="SimSun" w:hAnsi="Cambria Math" w:cs="Times New Roman"/>
          </w:rPr>
          <m:t>f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0</m:t>
                </m:r>
              </m:sub>
            </m:sSub>
            <m:r>
              <w:rPr>
                <w:rFonts w:ascii="Cambria Math" w:eastAsia="SimSun" w:hAnsi="Cambria Math" w:cs="Times New Roman"/>
              </w:rPr>
              <m:t>;θ</m:t>
            </m:r>
          </m:e>
        </m:d>
        <m:r>
          <w:rPr>
            <w:rFonts w:ascii="Cambria Math" w:eastAsia="SimSun" w:hAnsi="Cambria Math" w:cs="Times New Roman"/>
          </w:rPr>
          <m:t xml:space="preserve"> :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0</m:t>
                </m:r>
              </m:sub>
            </m:sSub>
          </m:sup>
        </m:sSup>
        <m:r>
          <w:rPr>
            <w:rFonts w:ascii="Cambria Math" w:eastAsia="SimSun" w:hAnsi="Cambria Math" w:cs="Times New Roman"/>
          </w:rPr>
          <m:t>↦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</m:oMath>
      <w:r w:rsidRPr="009E09B7">
        <w:rPr>
          <w:rFonts w:ascii="Times New Roman" w:eastAsia="SimSun" w:hAnsi="Times New Roman" w:cs="Times New Roman"/>
        </w:rPr>
        <w:t xml:space="preserve">, which is an input vector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0</m:t>
            </m:r>
          </m:sub>
        </m:sSub>
        <m:r>
          <w:rPr>
            <w:rFonts w:ascii="Cambria Math" w:eastAsia="SimSun" w:hAnsi="Cambria Math" w:cs="Times New Roma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0</m:t>
                </m:r>
              </m:sub>
            </m:sSub>
          </m:sup>
        </m:sSup>
      </m:oMath>
      <w:r w:rsidRPr="009E09B7">
        <w:rPr>
          <w:rFonts w:ascii="Times New Roman" w:eastAsia="SimSun" w:hAnsi="Times New Roman" w:cs="Times New Roman"/>
        </w:rPr>
        <w:t xml:space="preserve"> to an output vector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</m:oMath>
      <w:r w:rsidRPr="009E09B7">
        <w:rPr>
          <w:rFonts w:ascii="Times New Roman" w:eastAsia="SimSun" w:hAnsi="Times New Roman" w:cs="Times New Roman"/>
        </w:rPr>
        <w:t>, and there are through L iterative processing steps:</w:t>
      </w:r>
    </w:p>
    <w:p w:rsidR="009E09B7" w:rsidRPr="009E09B7" w:rsidRDefault="0036114D" w:rsidP="009E09B7">
      <w:pPr>
        <w:widowControl w:val="0"/>
        <w:adjustRightInd w:val="0"/>
        <w:spacing w:after="0" w:line="480" w:lineRule="auto"/>
        <w:jc w:val="right"/>
        <w:rPr>
          <w:rFonts w:ascii="Times New Roman" w:eastAsia="SimSun" w:hAnsi="Times New Roman" w:cs="Times New Roman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=f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l-1</m:t>
                </m:r>
              </m:sub>
            </m:sSub>
            <m:r>
              <w:rPr>
                <w:rFonts w:ascii="Cambria Math" w:eastAsia="SimSu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e>
        </m:d>
        <m:r>
          <w:rPr>
            <w:rFonts w:ascii="Cambria Math" w:eastAsia="SimSun" w:hAnsi="Cambria Math" w:cs="Times New Roman"/>
          </w:rPr>
          <m:t>,    l=1,…,L</m:t>
        </m:r>
      </m:oMath>
      <w:r w:rsidR="009E09B7" w:rsidRPr="009E09B7">
        <w:rPr>
          <w:rFonts w:ascii="Times New Roman" w:eastAsia="SimSun" w:hAnsi="Times New Roman" w:cs="Times New Roman"/>
        </w:rPr>
        <w:t xml:space="preserve">                    (1)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jc w:val="both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Where </w:t>
      </w:r>
      <m:oMath>
        <m:r>
          <w:rPr>
            <w:rFonts w:ascii="Cambria Math" w:eastAsia="SimSun" w:hAnsi="Cambria Math" w:cs="Times New Roman"/>
          </w:rPr>
          <m:t>f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l-1</m:t>
                </m:r>
              </m:sub>
            </m:sSub>
            <m:r>
              <w:rPr>
                <w:rFonts w:ascii="Cambria Math" w:eastAsia="SimSu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e>
        </m:d>
        <m:r>
          <w:rPr>
            <w:rFonts w:ascii="Cambria Math" w:eastAsia="SimSun" w:hAnsi="Cambria Math" w:cs="Times New Roman"/>
          </w:rPr>
          <m:t xml:space="preserve"> : 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l-1</m:t>
                </m:r>
              </m:sub>
            </m:sSub>
          </m:sup>
        </m:sSup>
        <m:r>
          <w:rPr>
            <w:rFonts w:ascii="Cambria Math" w:eastAsia="SimSun" w:hAnsi="Cambria Math" w:cs="Times New Roman"/>
          </w:rPr>
          <m:t>↦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</m:oMath>
      <w:r w:rsidRPr="009E09B7">
        <w:rPr>
          <w:rFonts w:ascii="Times New Roman" w:eastAsia="SimSun" w:hAnsi="Times New Roman" w:cs="Times New Roman"/>
        </w:rPr>
        <w:t xml:space="preserve"> is the mapping carried out by the </w:t>
      </w:r>
      <m:oMath>
        <m:r>
          <w:rPr>
            <w:rFonts w:ascii="Cambria Math" w:eastAsia="SimSun" w:hAnsi="Cambria Math" w:cs="Times New Roman"/>
          </w:rPr>
          <m:t>l</m:t>
        </m:r>
      </m:oMath>
      <w:r w:rsidRPr="009E09B7">
        <w:rPr>
          <w:rFonts w:ascii="Times New Roman" w:eastAsia="SimSun" w:hAnsi="Times New Roman" w:cs="Times New Roman"/>
        </w:rPr>
        <w:t xml:space="preserve">th layer. This mapping depends on the output vector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l-1</m:t>
            </m:r>
          </m:sub>
        </m:sSub>
      </m:oMath>
      <w:r w:rsidRPr="009E09B7">
        <w:rPr>
          <w:rFonts w:ascii="Times New Roman" w:eastAsia="SimSun" w:hAnsi="Times New Roman" w:cs="Times New Roman"/>
        </w:rPr>
        <w:t xml:space="preserve"> and a set of parameters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</m:oMath>
      <w:r w:rsidRPr="009E09B7">
        <w:rPr>
          <w:rFonts w:ascii="Times New Roman" w:eastAsia="SimSun" w:hAnsi="Times New Roman" w:cs="Times New Roman"/>
        </w:rPr>
        <w:t xml:space="preserve">. This work presents that </w:t>
      </w:r>
      <m:oMath>
        <m:r>
          <w:rPr>
            <w:rFonts w:ascii="Cambria Math" w:eastAsia="SimSun" w:hAnsi="Cambria Math" w:cs="Times New Roman"/>
          </w:rPr>
          <m:t>f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l-1</m:t>
                </m:r>
              </m:sub>
            </m:sSub>
            <m:r>
              <w:rPr>
                <w:rFonts w:ascii="Cambria Math" w:eastAsia="SimSu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e>
        </m:d>
      </m:oMath>
      <w:r w:rsidRPr="009E09B7">
        <w:rPr>
          <w:rFonts w:ascii="Times New Roman" w:eastAsia="SimSun" w:hAnsi="Times New Roman" w:cs="Times New Roman"/>
        </w:rPr>
        <w:t xml:space="preserve"> has the form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jc w:val="right"/>
        <w:rPr>
          <w:rFonts w:ascii="Times New Roman" w:eastAsia="SimSun" w:hAnsi="Times New Roman" w:cs="Times New Roman"/>
        </w:rPr>
      </w:pPr>
      <m:oMath>
        <m:r>
          <w:rPr>
            <w:rFonts w:ascii="Cambria Math" w:eastAsia="SimSun" w:hAnsi="Cambria Math" w:cs="Times New Roman"/>
          </w:rPr>
          <m:t>f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l-1</m:t>
                </m:r>
              </m:sub>
            </m:sSub>
            <m:r>
              <w:rPr>
                <w:rFonts w:ascii="Cambria Math" w:eastAsia="SimSu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e>
        </m:d>
        <m:r>
          <w:rPr>
            <w:rFonts w:ascii="Cambria Math" w:eastAsia="SimSun" w:hAnsi="Cambria Math" w:cs="Times New Roman"/>
          </w:rPr>
          <m:t>=σ(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W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l-1</m:t>
            </m:r>
          </m:sub>
        </m:sSub>
        <m:r>
          <w:rPr>
            <w:rFonts w:ascii="Cambria Math" w:eastAsia="SimSun" w:hAnsi="Cambria Math" w:cs="Times New Roman"/>
          </w:rPr>
          <m:t>+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b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)</m:t>
        </m:r>
      </m:oMath>
      <w:r w:rsidRPr="009E09B7">
        <w:rPr>
          <w:rFonts w:ascii="Times New Roman" w:eastAsia="SimSun" w:hAnsi="Times New Roman" w:cs="Times New Roman"/>
        </w:rPr>
        <w:t xml:space="preserve">                   (2)</w:t>
      </w:r>
    </w:p>
    <w:p w:rsidR="009E09B7" w:rsidRDefault="009E09B7" w:rsidP="009E09B7">
      <w:pPr>
        <w:widowControl w:val="0"/>
        <w:adjustRightInd w:val="0"/>
        <w:spacing w:after="0" w:line="480" w:lineRule="auto"/>
        <w:jc w:val="both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the </w:t>
      </w:r>
      <m:oMath>
        <m:r>
          <w:rPr>
            <w:rFonts w:ascii="Cambria Math" w:eastAsia="SimSun" w:hAnsi="Cambria Math" w:cs="Times New Roman"/>
          </w:rPr>
          <m:t>l</m:t>
        </m:r>
      </m:oMath>
      <w:r w:rsidRPr="009E09B7">
        <w:rPr>
          <w:rFonts w:ascii="Times New Roman" w:eastAsia="SimSun" w:hAnsi="Times New Roman" w:cs="Times New Roman"/>
        </w:rPr>
        <w:t xml:space="preserve">th layer is called </w:t>
      </w:r>
      <w:r w:rsidRPr="009E09B7">
        <w:rPr>
          <w:rFonts w:ascii="Times New Roman" w:eastAsia="SimSun" w:hAnsi="Times New Roman" w:cs="Times New Roman"/>
          <w:i/>
        </w:rPr>
        <w:t>dense</w:t>
      </w:r>
      <w:r w:rsidRPr="009E09B7">
        <w:rPr>
          <w:rFonts w:ascii="Times New Roman" w:eastAsia="SimSun" w:hAnsi="Times New Roman" w:cs="Times New Roman"/>
        </w:rPr>
        <w:t xml:space="preserve"> or </w:t>
      </w:r>
      <w:r w:rsidRPr="009E09B7">
        <w:rPr>
          <w:rFonts w:ascii="Times New Roman" w:eastAsia="SimSun" w:hAnsi="Times New Roman" w:cs="Times New Roman"/>
          <w:i/>
        </w:rPr>
        <w:t>full-connected</w:t>
      </w:r>
      <w:r w:rsidRPr="009E09B7">
        <w:rPr>
          <w:rFonts w:ascii="Times New Roman" w:eastAsia="SimSun" w:hAnsi="Times New Roman" w:cs="Times New Roman"/>
        </w:rPr>
        <w:t xml:space="preserve"> layer, where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W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  <m:r>
          <w:rPr>
            <w:rFonts w:ascii="Cambria Math" w:eastAsia="SimSun" w:hAnsi="Cambria Math" w:cs="Times New Roman"/>
          </w:rPr>
          <m:t>×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l-1</m:t>
                </m:r>
              </m:sub>
            </m:sSub>
          </m:sup>
        </m:sSup>
        <m:r>
          <w:rPr>
            <w:rFonts w:ascii="Cambria Math" w:eastAsia="SimSun" w:hAnsi="Cambria Math" w:cs="Times New Roman"/>
          </w:rPr>
          <m:t xml:space="preserve">, 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b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∈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</m:oMath>
      <w:r w:rsidRPr="009E09B7">
        <w:rPr>
          <w:rFonts w:ascii="Times New Roman" w:eastAsia="SimSun" w:hAnsi="Times New Roman" w:cs="Times New Roman"/>
        </w:rPr>
        <w:t xml:space="preserve">, and </w:t>
      </w:r>
      <m:oMath>
        <m:r>
          <w:rPr>
            <w:rFonts w:ascii="Cambria Math" w:eastAsia="SimSun" w:hAnsi="Cambria Math" w:cs="Times New Roman"/>
          </w:rPr>
          <m:t>σ(∙)</m:t>
        </m:r>
      </m:oMath>
      <w:r w:rsidRPr="009E09B7">
        <w:rPr>
          <w:rFonts w:ascii="Times New Roman" w:eastAsia="SimSun" w:hAnsi="Times New Roman" w:cs="Times New Roman"/>
        </w:rPr>
        <w:t xml:space="preserve"> is an </w:t>
      </w:r>
      <w:r w:rsidRPr="009E09B7">
        <w:rPr>
          <w:rFonts w:ascii="Times New Roman" w:eastAsia="SimSun" w:hAnsi="Times New Roman" w:cs="Times New Roman"/>
          <w:i/>
        </w:rPr>
        <w:t>activation</w:t>
      </w:r>
      <w:r w:rsidRPr="009E09B7">
        <w:rPr>
          <w:rFonts w:ascii="Times New Roman" w:eastAsia="SimSun" w:hAnsi="Times New Roman" w:cs="Times New Roman"/>
        </w:rPr>
        <w:t xml:space="preserve"> function, and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={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W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 xml:space="preserve">, 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b</m:t>
            </m:r>
          </m:e>
          <m:sub>
            <m:r>
              <w:rPr>
                <w:rFonts w:ascii="Cambria Math" w:eastAsia="SimSun" w:hAnsi="Cambria Math" w:cs="Times New Roman"/>
              </w:rPr>
              <m:t>l</m:t>
            </m:r>
          </m:sub>
        </m:sSub>
        <m:r>
          <w:rPr>
            <w:rFonts w:ascii="Cambria Math" w:eastAsia="SimSun" w:hAnsi="Cambria Math" w:cs="Times New Roman"/>
          </w:rPr>
          <m:t>}</m:t>
        </m:r>
      </m:oMath>
      <w:r w:rsidRPr="009E09B7">
        <w:rPr>
          <w:rFonts w:ascii="Times New Roman" w:eastAsia="SimSun" w:hAnsi="Times New Roman" w:cs="Times New Roman"/>
        </w:rPr>
        <w:t xml:space="preserve">. </w:t>
      </w:r>
      <w:r w:rsidR="00D16225">
        <w:rPr>
          <w:rFonts w:ascii="Times New Roman" w:eastAsia="SimSun" w:hAnsi="Times New Roman" w:cs="Times New Roman"/>
        </w:rPr>
        <w:t>Common activation functions</w:t>
      </w:r>
      <w:r w:rsidRPr="009E09B7">
        <w:rPr>
          <w:rFonts w:ascii="Times New Roman" w:eastAsia="SimSun" w:hAnsi="Times New Roman" w:cs="Times New Roman"/>
        </w:rPr>
        <w:t xml:space="preserve"> </w:t>
      </w:r>
      <w:r w:rsidR="004858EC">
        <w:rPr>
          <w:rFonts w:ascii="Times New Roman" w:eastAsia="SimSun" w:hAnsi="Times New Roman" w:cs="Times New Roman"/>
        </w:rPr>
        <w:t xml:space="preserve">and layer types are listed in </w:t>
      </w:r>
      <w:r w:rsidR="004858EC" w:rsidRPr="004858EC">
        <w:rPr>
          <w:rFonts w:ascii="Times New Roman" w:eastAsia="SimSun" w:hAnsi="Times New Roman" w:cs="Times New Roman"/>
          <w:i/>
          <w:color w:val="FF0000"/>
        </w:rPr>
        <w:t>Table. 1</w:t>
      </w:r>
      <w:r w:rsidR="004858EC" w:rsidRPr="004858EC">
        <w:rPr>
          <w:rFonts w:ascii="Times New Roman" w:eastAsia="SimSun" w:hAnsi="Times New Roman" w:cs="Times New Roman"/>
          <w:color w:val="FF0000"/>
        </w:rPr>
        <w:t xml:space="preserve"> </w:t>
      </w:r>
      <w:r w:rsidR="004858EC">
        <w:rPr>
          <w:rFonts w:ascii="Times New Roman" w:eastAsia="SimSun" w:hAnsi="Times New Roman" w:cs="Times New Roman"/>
        </w:rPr>
        <w:t xml:space="preserve">and </w:t>
      </w:r>
      <w:r w:rsidR="004858EC" w:rsidRPr="004858EC">
        <w:rPr>
          <w:rFonts w:ascii="Times New Roman" w:eastAsia="SimSun" w:hAnsi="Times New Roman" w:cs="Times New Roman"/>
          <w:i/>
          <w:color w:val="FF0000"/>
        </w:rPr>
        <w:t>Table. 2</w:t>
      </w:r>
      <w:r w:rsidR="004858EC" w:rsidRPr="004858EC">
        <w:rPr>
          <w:rFonts w:ascii="Times New Roman" w:eastAsia="SimSun" w:hAnsi="Times New Roman" w:cs="Times New Roman"/>
          <w:color w:val="FF0000"/>
        </w:rPr>
        <w:t xml:space="preserve"> </w:t>
      </w:r>
      <w:r w:rsidR="004858EC">
        <w:rPr>
          <w:rFonts w:ascii="Times New Roman" w:eastAsia="SimSun" w:hAnsi="Times New Roman" w:cs="Times New Roman"/>
        </w:rPr>
        <w:t>respectively.</w:t>
      </w:r>
    </w:p>
    <w:p w:rsidR="004858EC" w:rsidRDefault="004858EC" w:rsidP="004858EC">
      <w:pPr>
        <w:widowControl w:val="0"/>
        <w:adjustRightInd w:val="0"/>
        <w:spacing w:after="0" w:line="480" w:lineRule="auto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2412738" cy="29083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939" cy="29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9D" w:rsidRPr="009E09B7" w:rsidRDefault="00C1169D" w:rsidP="00C1169D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This paper </w:t>
      </w:r>
      <w:r w:rsidR="00225E33">
        <w:rPr>
          <w:rFonts w:ascii="Times New Roman" w:eastAsia="SimSun" w:hAnsi="Times New Roman" w:cs="Times New Roman"/>
        </w:rPr>
        <w:t xml:space="preserve">uses labelled training data to train neural networks. For instance, the labelled data is a set of input and output vector pairs </w:t>
      </w:r>
      <m:oMath>
        <m:r>
          <w:rPr>
            <w:rFonts w:ascii="Cambria Math" w:eastAsia="SimSun" w:hAnsi="Cambria Math" w:cs="Times New Roman"/>
          </w:rPr>
          <m:t>(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0,i</m:t>
            </m:r>
          </m:sub>
        </m:sSub>
        <m:r>
          <w:rPr>
            <w:rFonts w:ascii="Cambria Math" w:eastAsia="SimSun" w:hAnsi="Cambria Math" w:cs="Times New Roman"/>
          </w:rPr>
          <m:t>,</m:t>
        </m:r>
        <m:sSubSup>
          <m:sSubSupPr>
            <m:ctrlPr>
              <w:rPr>
                <w:rFonts w:ascii="Cambria Math" w:eastAsia="SimSun" w:hAnsi="Cambria Math" w:cs="Times New Roman"/>
                <w:i/>
              </w:rPr>
            </m:ctrlPr>
          </m:sSubSup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L,ⅈ</m:t>
            </m:r>
          </m:sub>
          <m:sup>
            <m:r>
              <w:rPr>
                <w:rFonts w:ascii="Cambria Math" w:eastAsia="SimSun" w:hAnsi="Cambria Math" w:cs="Times New Roman"/>
              </w:rPr>
              <m:t>*</m:t>
            </m:r>
          </m:sup>
        </m:sSubSup>
        <m:r>
          <w:rPr>
            <w:rFonts w:ascii="Cambria Math" w:eastAsia="SimSun" w:hAnsi="Cambria Math" w:cs="Times New Roman"/>
          </w:rPr>
          <m:t>)</m:t>
        </m:r>
      </m:oMath>
      <w:r w:rsidR="00225E33">
        <w:rPr>
          <w:rFonts w:ascii="Times New Roman" w:eastAsia="SimSun" w:hAnsi="Times New Roman" w:cs="Times New Roman"/>
        </w:rPr>
        <w:t xml:space="preserve">, i=1,…,S, where </w:t>
      </w:r>
      <w:r w:rsidR="00225E33" w:rsidRPr="009E09B7">
        <w:rPr>
          <w:rFonts w:ascii="Times New Roman" w:eastAsia="SimSu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SimSun" w:hAnsi="Cambria Math" w:cs="Times New Roman"/>
                <w:i/>
              </w:rPr>
            </m:ctrlPr>
          </m:sSubSup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L,ⅈ</m:t>
            </m:r>
          </m:sub>
          <m:sup>
            <m:r>
              <w:rPr>
                <w:rFonts w:ascii="Cambria Math" w:eastAsia="SimSun" w:hAnsi="Cambria Math" w:cs="Times New Roman"/>
              </w:rPr>
              <m:t>*</m:t>
            </m:r>
          </m:sup>
        </m:sSubSup>
      </m:oMath>
      <w:r w:rsidR="00225E33">
        <w:rPr>
          <w:rFonts w:ascii="Times New Roman" w:eastAsia="SimSun" w:hAnsi="Times New Roman" w:cs="Times New Roman"/>
        </w:rPr>
        <w:t xml:space="preserve"> is the desired output vector and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0,i</m:t>
            </m:r>
          </m:sub>
        </m:sSub>
      </m:oMath>
      <w:r w:rsidR="00225E33">
        <w:rPr>
          <w:rFonts w:ascii="Times New Roman" w:eastAsia="SimSun" w:hAnsi="Times New Roman" w:cs="Times New Roman"/>
        </w:rPr>
        <w:t xml:space="preserve"> is the input vector.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jc w:val="both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lastRenderedPageBreak/>
        <w:t>The training process is mainly to reduce the loss to minimum value: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jc w:val="right"/>
        <w:rPr>
          <w:rFonts w:ascii="Times New Roman" w:eastAsia="SimSun" w:hAnsi="Times New Roman" w:cs="Times New Roman"/>
        </w:rPr>
      </w:pPr>
      <m:oMath>
        <m:r>
          <w:rPr>
            <w:rFonts w:ascii="Cambria Math" w:eastAsia="SimSun" w:hAnsi="Cambria Math" w:cs="Times New Roman"/>
          </w:rPr>
          <m:t>L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r>
              <w:rPr>
                <w:rFonts w:ascii="Cambria Math" w:eastAsia="SimSun" w:hAnsi="Cambria Math" w:cs="Times New Roman"/>
              </w:rPr>
              <m:t>θ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</w:rPr>
          <m:t>=</m:t>
        </m:r>
        <m:f>
          <m:fPr>
            <m:ctrlPr>
              <w:rPr>
                <w:rFonts w:ascii="Cambria Math" w:eastAsia="SimSu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1</m:t>
            </m:r>
          </m:num>
          <m:den>
            <m:r>
              <w:rPr>
                <w:rFonts w:ascii="Cambria Math" w:eastAsia="SimSun" w:hAnsi="Cambria Math" w:cs="Times New Roman"/>
              </w:rPr>
              <m:t>S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SimSun" w:hAnsi="Cambria Math" w:cs="Times New Roman"/>
                <w:i/>
              </w:rPr>
            </m:ctrlPr>
          </m:naryPr>
          <m:sub>
            <m:r>
              <w:rPr>
                <w:rFonts w:ascii="Cambria Math" w:eastAsia="SimSun" w:hAnsi="Cambria Math" w:cs="Times New Roman"/>
              </w:rPr>
              <m:t>i=1</m:t>
            </m:r>
          </m:sub>
          <m:sup>
            <m:r>
              <w:rPr>
                <w:rFonts w:ascii="Cambria Math" w:eastAsia="SimSun" w:hAnsi="Cambria Math" w:cs="Times New Roman"/>
              </w:rPr>
              <m:t>S</m:t>
            </m:r>
          </m:sup>
          <m:e>
            <m:r>
              <w:rPr>
                <w:rFonts w:ascii="Cambria Math" w:eastAsia="SimSun" w:hAnsi="Cambria Math" w:cs="Times New Roman"/>
              </w:rPr>
              <m:t>l</m:t>
            </m:r>
          </m:e>
        </m:nary>
        <m:r>
          <w:rPr>
            <w:rFonts w:ascii="Cambria Math" w:eastAsia="SimSun" w:hAnsi="Cambria Math" w:cs="Times New Roman"/>
          </w:rPr>
          <m:t>(</m:t>
        </m:r>
        <m:sSubSup>
          <m:sSubSupPr>
            <m:ctrlPr>
              <w:rPr>
                <w:rFonts w:ascii="Cambria Math" w:eastAsia="SimSun" w:hAnsi="Cambria Math" w:cs="Times New Roman"/>
                <w:i/>
              </w:rPr>
            </m:ctrlPr>
          </m:sSubSup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L,ⅈ</m:t>
            </m:r>
          </m:sub>
          <m:sup>
            <m:r>
              <w:rPr>
                <w:rFonts w:ascii="Cambria Math" w:eastAsia="SimSun" w:hAnsi="Cambria Math" w:cs="Times New Roman"/>
              </w:rPr>
              <m:t>*</m:t>
            </m:r>
          </m:sup>
        </m:sSubSup>
        <m:r>
          <w:rPr>
            <w:rFonts w:ascii="Cambria Math" w:eastAsia="SimSun" w:hAnsi="Cambria Math" w:cs="Times New Roman"/>
          </w:rPr>
          <m:t xml:space="preserve">, 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L,i</m:t>
            </m:r>
          </m:sub>
        </m:sSub>
        <m:r>
          <w:rPr>
            <w:rFonts w:ascii="Cambria Math" w:eastAsia="SimSun" w:hAnsi="Cambria Math" w:cs="Times New Roman"/>
          </w:rPr>
          <m:t>)</m:t>
        </m:r>
      </m:oMath>
      <w:r w:rsidRPr="009E09B7">
        <w:rPr>
          <w:rFonts w:ascii="Times New Roman" w:eastAsia="SimSun" w:hAnsi="Times New Roman" w:cs="Times New Roman"/>
        </w:rPr>
        <w:t xml:space="preserve">                      (3)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Where </w:t>
      </w:r>
      <m:oMath>
        <m:r>
          <w:rPr>
            <w:rFonts w:ascii="Cambria Math" w:eastAsia="SimSun" w:hAnsi="Cambria Math" w:cs="Times New Roman"/>
          </w:rPr>
          <m:t>l</m:t>
        </m:r>
        <m:d>
          <m:dPr>
            <m:ctrlPr>
              <w:rPr>
                <w:rFonts w:ascii="Cambria Math" w:eastAsia="SimSun" w:hAnsi="Cambria Math" w:cs="Times New Roman"/>
                <w:i/>
              </w:rPr>
            </m:ctrlPr>
          </m:dPr>
          <m:e>
            <m:r>
              <w:rPr>
                <w:rFonts w:ascii="Cambria Math" w:eastAsia="SimSun" w:hAnsi="Cambria Math" w:cs="Times New Roman"/>
              </w:rPr>
              <m:t>u, v</m:t>
            </m:r>
          </m:e>
        </m:d>
        <m:r>
          <w:rPr>
            <w:rFonts w:ascii="Cambria Math" w:eastAsia="SimSun" w:hAnsi="Cambria Math" w:cs="Times New Roman"/>
          </w:rPr>
          <m:t>: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  <m:r>
          <w:rPr>
            <w:rFonts w:ascii="Cambria Math" w:eastAsia="SimSun" w:hAnsi="Cambria Math" w:cs="Times New Roman"/>
          </w:rPr>
          <m:t>×</m:t>
        </m:r>
        <m:sSup>
          <m:sSupPr>
            <m:ctrlPr>
              <w:rPr>
                <w:rFonts w:ascii="Cambria Math" w:eastAsia="SimSu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imSun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L</m:t>
                </m:r>
              </m:sub>
            </m:sSub>
          </m:sup>
        </m:sSup>
        <m:r>
          <m:rPr>
            <m:scr m:val="double-struck"/>
          </m:rPr>
          <w:rPr>
            <w:rFonts w:ascii="Cambria Math" w:eastAsia="SimSun" w:hAnsi="Cambria Math" w:cs="Times New Roman"/>
          </w:rPr>
          <m:t>↦R</m:t>
        </m:r>
      </m:oMath>
      <w:r w:rsidRPr="009E09B7">
        <w:rPr>
          <w:rFonts w:ascii="Times New Roman" w:eastAsia="SimSun" w:hAnsi="Times New Roman" w:cs="Times New Roman"/>
        </w:rPr>
        <w:t xml:space="preserve"> is the loss function, which is categorical cross-entropy function</w:t>
      </w:r>
      <w:r w:rsidRPr="009E09B7">
        <w:rPr>
          <w:rFonts w:ascii="Times New Roman" w:eastAsia="SimSun" w:hAnsi="Times New Roman" w:cs="Times New Roman"/>
          <w:i/>
        </w:rPr>
        <w:t xml:space="preserve"> </w:t>
      </w:r>
      <m:oMath>
        <m:r>
          <w:rPr>
            <w:rFonts w:ascii="Cambria Math" w:eastAsia="SimSun" w:hAnsi="Cambria Math" w:cs="Times New Roman"/>
          </w:rPr>
          <m:t>-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∑</m:t>
            </m:r>
          </m:e>
          <m:sub>
            <m:r>
              <w:rPr>
                <w:rFonts w:ascii="Cambria Math" w:eastAsia="SimSun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u</m:t>
            </m:r>
          </m:e>
          <m:sub>
            <m:r>
              <w:rPr>
                <w:rFonts w:ascii="Cambria Math" w:eastAsia="SimSun" w:hAnsi="Cambria Math" w:cs="Times New Roman"/>
              </w:rPr>
              <m:t>j</m:t>
            </m:r>
          </m:sub>
        </m:sSub>
        <m:func>
          <m:funcPr>
            <m:ctrlPr>
              <w:rPr>
                <w:rFonts w:ascii="Cambria Math" w:eastAsia="SimSun" w:hAnsi="Cambria Math" w:cs="Times New Roman"/>
                <w:i/>
              </w:rPr>
            </m:ctrlPr>
          </m:funcPr>
          <m:fName>
            <m:r>
              <w:rPr>
                <w:rFonts w:ascii="Cambria Math" w:eastAsia="SimSun" w:hAnsi="Cambria Math" w:cs="Times New Roman"/>
              </w:rPr>
              <m:t>log</m:t>
            </m:r>
          </m:fName>
          <m:e>
            <m:r>
              <w:rPr>
                <w:rFonts w:ascii="Cambria Math" w:eastAsia="SimSun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SimSun" w:hAnsi="Cambria Math" w:cs="Times New Roman"/>
                  </w:rPr>
                  <m:t>j</m:t>
                </m:r>
              </m:sub>
            </m:sSub>
            <m:r>
              <w:rPr>
                <w:rFonts w:ascii="Cambria Math" w:eastAsia="SimSun" w:hAnsi="Cambria Math" w:cs="Times New Roman"/>
              </w:rPr>
              <m:t>)</m:t>
            </m:r>
          </m:e>
        </m:func>
      </m:oMath>
      <w:r w:rsidRPr="009E09B7">
        <w:rPr>
          <w:rFonts w:ascii="Times New Roman" w:eastAsia="SimSun" w:hAnsi="Times New Roman" w:cs="Times New Roman"/>
        </w:rPr>
        <w:t xml:space="preserve">; and </w:t>
      </w:r>
      <m:oMath>
        <m:sSubSup>
          <m:sSubSupPr>
            <m:ctrlPr>
              <w:rPr>
                <w:rFonts w:ascii="Cambria Math" w:eastAsia="SimSun" w:hAnsi="Cambria Math" w:cs="Times New Roman"/>
                <w:i/>
              </w:rPr>
            </m:ctrlPr>
          </m:sSubSup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L,ⅈ</m:t>
            </m:r>
          </m:sub>
          <m:sup/>
        </m:sSubSup>
      </m:oMath>
      <w:r w:rsidRPr="009E09B7">
        <w:rPr>
          <w:rFonts w:ascii="Times New Roman" w:eastAsia="SimSun" w:hAnsi="Times New Roman" w:cs="Times New Roman"/>
        </w:rPr>
        <w:t xml:space="preserve"> is the output and we use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r</m:t>
            </m:r>
          </m:e>
          <m:sub>
            <m:r>
              <w:rPr>
                <w:rFonts w:ascii="Cambria Math" w:eastAsia="SimSun" w:hAnsi="Cambria Math" w:cs="Times New Roman"/>
              </w:rPr>
              <m:t>0,i</m:t>
            </m:r>
          </m:sub>
        </m:sSub>
      </m:oMath>
      <w:r w:rsidRPr="009E09B7">
        <w:rPr>
          <w:rFonts w:ascii="Times New Roman" w:eastAsia="SimSun" w:hAnsi="Times New Roman" w:cs="Times New Roman"/>
        </w:rPr>
        <w:t xml:space="preserve"> as input.</w:t>
      </w:r>
      <w:r w:rsidR="00225E33">
        <w:rPr>
          <w:rFonts w:ascii="Times New Roman" w:eastAsia="SimSun" w:hAnsi="Times New Roman" w:cs="Times New Roman"/>
        </w:rPr>
        <w:t xml:space="preserve"> Several commonly used loss functions are presented in </w:t>
      </w:r>
      <w:r w:rsidR="00225E33" w:rsidRPr="00225E33">
        <w:rPr>
          <w:rFonts w:ascii="Times New Roman" w:eastAsia="SimSun" w:hAnsi="Times New Roman" w:cs="Times New Roman"/>
          <w:i/>
          <w:color w:val="FF0000"/>
        </w:rPr>
        <w:t>Table.3</w:t>
      </w:r>
      <w:r w:rsidR="00225E33">
        <w:rPr>
          <w:rFonts w:ascii="Times New Roman" w:eastAsia="SimSun" w:hAnsi="Times New Roman" w:cs="Times New Roman"/>
        </w:rPr>
        <w:t>.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Then we use the most popular stochastic gradient decent (SGD) algorithm to find sets of parameters </w:t>
      </w:r>
      <m:oMath>
        <m:r>
          <w:rPr>
            <w:rFonts w:ascii="Cambria Math" w:eastAsia="SimSun" w:hAnsi="Cambria Math" w:cs="Times New Roman"/>
          </w:rPr>
          <m:t>θ</m:t>
        </m:r>
      </m:oMath>
      <w:r w:rsidRPr="009E09B7">
        <w:rPr>
          <w:rFonts w:ascii="Times New Roman" w:eastAsia="SimSun" w:hAnsi="Times New Roman" w:cs="Times New Roman"/>
        </w:rPr>
        <w:t xml:space="preserve">. The SGD starts with  </w:t>
      </w:r>
      <m:oMath>
        <m:r>
          <w:rPr>
            <w:rFonts w:ascii="Cambria Math" w:eastAsia="SimSun" w:hAnsi="Cambria Math" w:cs="Times New Roman"/>
          </w:rPr>
          <m:t>θ=</m:t>
        </m:r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</w:rPr>
              <m:t>0</m:t>
            </m:r>
          </m:sub>
        </m:sSub>
      </m:oMath>
      <w:r w:rsidRPr="009E09B7">
        <w:rPr>
          <w:rFonts w:ascii="Times New Roman" w:eastAsia="SimSu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eastAsia="SimSun" w:hAnsi="Cambria Math" w:cs="Times New Roman"/>
                <w:i/>
              </w:rPr>
            </m:ctrlPr>
          </m:sSubPr>
          <m:e>
            <m:r>
              <w:rPr>
                <w:rFonts w:ascii="Cambria Math" w:eastAsia="SimSun" w:hAnsi="Cambria Math" w:cs="Times New Roman"/>
              </w:rPr>
              <m:t>θ</m:t>
            </m:r>
          </m:e>
          <m:sub>
            <m:r>
              <w:rPr>
                <w:rFonts w:ascii="Cambria Math" w:eastAsia="SimSun" w:hAnsi="Cambria Math" w:cs="Times New Roman"/>
              </w:rPr>
              <m:t>0</m:t>
            </m:r>
          </m:sub>
        </m:sSub>
      </m:oMath>
      <w:r w:rsidRPr="009E09B7">
        <w:rPr>
          <w:rFonts w:ascii="Times New Roman" w:eastAsia="SimSun" w:hAnsi="Times New Roman" w:cs="Times New Roman"/>
        </w:rPr>
        <w:t xml:space="preserve"> is some random initial parameters and then updates </w:t>
      </w:r>
      <m:oMath>
        <m:r>
          <w:rPr>
            <w:rFonts w:ascii="Cambria Math" w:eastAsia="SimSun" w:hAnsi="Cambria Math" w:cs="Times New Roman"/>
          </w:rPr>
          <m:t>θ</m:t>
        </m:r>
      </m:oMath>
      <w:r w:rsidRPr="009E09B7">
        <w:rPr>
          <w:rFonts w:ascii="Times New Roman" w:eastAsia="SimSun" w:hAnsi="Times New Roman" w:cs="Times New Roman"/>
        </w:rPr>
        <w:t xml:space="preserve"> iteratively as 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jc w:val="right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  </w:t>
      </w:r>
      <m:oMath>
        <m:sSub>
          <m:sSubPr>
            <m:ctrlPr>
              <w:rPr>
                <w:rFonts w:ascii="Cambria Math" w:eastAsia="SimSu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t+1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</w:rPr>
          <m:t>=</m:t>
        </m:r>
        <m:sSub>
          <m:sSubPr>
            <m:ctrlPr>
              <w:rPr>
                <w:rFonts w:ascii="Cambria Math" w:eastAsia="SimSu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</w:rPr>
          <m:t>-η∇</m:t>
        </m:r>
        <m:acc>
          <m:accPr>
            <m:chr m:val="̃"/>
            <m:ctrlPr>
              <w:rPr>
                <w:rFonts w:ascii="Cambria Math" w:eastAsia="SimSu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L</m:t>
            </m:r>
          </m:e>
        </m:acc>
        <m:d>
          <m:dPr>
            <m:ctrlPr>
              <w:rPr>
                <w:rFonts w:ascii="Cambria Math" w:eastAsia="SimSun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t</m:t>
                </m:r>
              </m:sub>
            </m:sSub>
          </m:e>
        </m:d>
      </m:oMath>
      <w:r w:rsidRPr="009E09B7">
        <w:rPr>
          <w:rFonts w:ascii="Times New Roman" w:eastAsia="SimSun" w:hAnsi="Times New Roman" w:cs="Times New Roman"/>
        </w:rPr>
        <w:t xml:space="preserve">                         (4)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 xml:space="preserve">Where the learning rate </w:t>
      </w:r>
      <m:oMath>
        <m:r>
          <m:rPr>
            <m:sty m:val="p"/>
          </m:rPr>
          <w:rPr>
            <w:rFonts w:ascii="Cambria Math" w:eastAsia="SimSun" w:hAnsi="Cambria Math" w:cs="Times New Roman"/>
          </w:rPr>
          <m:t>η&gt;0</m:t>
        </m:r>
      </m:oMath>
      <w:r w:rsidRPr="009E09B7">
        <w:rPr>
          <w:rFonts w:ascii="Times New Roman" w:eastAsia="SimSun" w:hAnsi="Times New Roman" w:cs="Times New Roman" w:hint="eastAsia"/>
        </w:rPr>
        <w:t>,</w:t>
      </w:r>
      <w:r w:rsidRPr="009E09B7">
        <w:rPr>
          <w:rFonts w:ascii="Times New Roman" w:eastAsia="SimSun" w:hAnsi="Times New Roman" w:cs="Times New Roman"/>
        </w:rPr>
        <w:t xml:space="preserve"> and </w:t>
      </w:r>
      <m:oMath>
        <m:acc>
          <m:accPr>
            <m:chr m:val="̃"/>
            <m:ctrlPr>
              <w:rPr>
                <w:rFonts w:ascii="Cambria Math" w:eastAsia="SimSu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L</m:t>
            </m:r>
          </m:e>
        </m:acc>
        <m:d>
          <m:dPr>
            <m:ctrlPr>
              <w:rPr>
                <w:rFonts w:ascii="Cambria Math" w:eastAsia="SimSun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t</m:t>
                </m:r>
              </m:sub>
            </m:sSub>
          </m:e>
        </m:d>
      </m:oMath>
      <w:r w:rsidRPr="009E09B7">
        <w:rPr>
          <w:rFonts w:ascii="Times New Roman" w:eastAsia="SimSun" w:hAnsi="Times New Roman" w:cs="Times New Roman"/>
        </w:rPr>
        <w:t xml:space="preserve"> is the approximation of the categorical cross-entropy function.</w:t>
      </w:r>
    </w:p>
    <w:p w:rsidR="009E09B7" w:rsidRPr="009E09B7" w:rsidRDefault="009E09B7" w:rsidP="009E09B7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  <w:r w:rsidRPr="009E09B7">
        <w:rPr>
          <w:rFonts w:ascii="Times New Roman" w:eastAsia="SimSun" w:hAnsi="Times New Roman" w:cs="Times New Roman"/>
        </w:rPr>
        <w:t>Note that detailed description of Neural Networks is presented in [10].</w:t>
      </w:r>
    </w:p>
    <w:p w:rsidR="009E09B7" w:rsidRDefault="009E09B7" w:rsidP="006F1CEF"/>
    <w:p w:rsidR="00C500BF" w:rsidRDefault="00C500BF" w:rsidP="006F1CEF"/>
    <w:p w:rsidR="00C500BF" w:rsidRDefault="00C500BF" w:rsidP="00C500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[10] I. </w:t>
      </w:r>
      <w:proofErr w:type="spellStart"/>
      <w:r>
        <w:rPr>
          <w:rFonts w:ascii="Times-Roman" w:hAnsi="Times-Roman" w:cs="Times-Roman"/>
          <w:sz w:val="16"/>
          <w:szCs w:val="16"/>
        </w:rPr>
        <w:t>Goodfellow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, Y. </w:t>
      </w:r>
      <w:proofErr w:type="spellStart"/>
      <w:r>
        <w:rPr>
          <w:rFonts w:ascii="Times-Roman" w:hAnsi="Times-Roman" w:cs="Times-Roman"/>
          <w:sz w:val="16"/>
          <w:szCs w:val="16"/>
        </w:rPr>
        <w:t>Bengio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, and A. </w:t>
      </w:r>
      <w:proofErr w:type="spellStart"/>
      <w:r>
        <w:rPr>
          <w:rFonts w:ascii="Times-Roman" w:hAnsi="Times-Roman" w:cs="Times-Roman"/>
          <w:sz w:val="16"/>
          <w:szCs w:val="16"/>
        </w:rPr>
        <w:t>Courville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, </w:t>
      </w:r>
      <w:r>
        <w:rPr>
          <w:rFonts w:ascii="Times-Italic" w:hAnsi="Times-Italic" w:cs="Times-Italic"/>
          <w:i/>
          <w:iCs/>
          <w:sz w:val="16"/>
          <w:szCs w:val="16"/>
        </w:rPr>
        <w:t>Deep Learning</w:t>
      </w:r>
      <w:r>
        <w:rPr>
          <w:rFonts w:ascii="Times-Roman" w:hAnsi="Times-Roman" w:cs="Times-Roman"/>
          <w:sz w:val="16"/>
          <w:szCs w:val="16"/>
        </w:rPr>
        <w:t>. Cambridge,</w:t>
      </w:r>
    </w:p>
    <w:p w:rsidR="00C500BF" w:rsidRDefault="00C500BF" w:rsidP="00C500BF">
      <w:pPr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MA, USA: MIT Press, 2016.</w:t>
      </w:r>
    </w:p>
    <w:p w:rsidR="008034C9" w:rsidRDefault="008034C9" w:rsidP="00C500BF">
      <w:pPr>
        <w:rPr>
          <w:rFonts w:ascii="Times-Roman" w:hAnsi="Times-Roman" w:cs="Times-Roman"/>
          <w:sz w:val="16"/>
          <w:szCs w:val="16"/>
        </w:rPr>
      </w:pPr>
    </w:p>
    <w:p w:rsidR="008034C9" w:rsidRPr="0068691A" w:rsidRDefault="008034C9" w:rsidP="0068691A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</w:p>
    <w:p w:rsidR="0068691A" w:rsidRDefault="0068691A" w:rsidP="0068691A">
      <w:pPr>
        <w:rPr>
          <w:color w:val="FF0000"/>
        </w:rPr>
      </w:pPr>
      <w:r>
        <w:rPr>
          <w:rFonts w:ascii="Times New Roman" w:eastAsia="SimSun" w:hAnsi="Times New Roman" w:cs="Times New Roman" w:hint="eastAsia"/>
        </w:rPr>
        <w:t>T</w:t>
      </w:r>
      <w:r>
        <w:rPr>
          <w:rFonts w:ascii="Times New Roman" w:eastAsia="SimSun" w:hAnsi="Times New Roman" w:cs="Times New Roman"/>
        </w:rPr>
        <w:t xml:space="preserve">his paper defines and trains NNs by the existing DL libraries presented in </w:t>
      </w:r>
      <w:r w:rsidRPr="0036114D">
        <w:rPr>
          <w:rFonts w:ascii="Times New Roman" w:eastAsia="SimSun" w:hAnsi="Times New Roman" w:cs="Times New Roman"/>
        </w:rPr>
        <w:t>RELATED WORK</w:t>
      </w:r>
      <w:r w:rsidRPr="0036114D">
        <w:rPr>
          <w:rFonts w:ascii="Times New Roman" w:eastAsia="SimSun" w:hAnsi="Times New Roman" w:cs="Times New Roman"/>
        </w:rPr>
        <w:t xml:space="preserve">. </w:t>
      </w:r>
      <w:r w:rsidR="0036114D" w:rsidRPr="0036114D">
        <w:rPr>
          <w:rFonts w:ascii="Times New Roman" w:eastAsia="SimSun" w:hAnsi="Times New Roman" w:cs="Times New Roman"/>
        </w:rPr>
        <w:t xml:space="preserve">To simulate </w:t>
      </w:r>
      <w:proofErr w:type="spellStart"/>
      <w:r w:rsidR="0036114D" w:rsidRPr="0036114D">
        <w:rPr>
          <w:rFonts w:ascii="Times New Roman" w:eastAsia="SimSun" w:hAnsi="Times New Roman" w:cs="Times New Roman"/>
        </w:rPr>
        <w:t>autoencoder</w:t>
      </w:r>
      <w:proofErr w:type="spellEnd"/>
      <w:r w:rsidR="0036114D" w:rsidRPr="0036114D">
        <w:rPr>
          <w:rFonts w:ascii="Times New Roman" w:eastAsia="SimSun" w:hAnsi="Times New Roman" w:cs="Times New Roman"/>
        </w:rPr>
        <w:t xml:space="preserve"> concept from [8], this work mainly uses </w:t>
      </w:r>
      <w:proofErr w:type="spellStart"/>
      <w:r w:rsidR="0036114D" w:rsidRPr="0036114D">
        <w:rPr>
          <w:rFonts w:ascii="Times New Roman" w:eastAsia="SimSun" w:hAnsi="Times New Roman" w:cs="Times New Roman"/>
        </w:rPr>
        <w:t>TesnsorFlow</w:t>
      </w:r>
      <w:proofErr w:type="spellEnd"/>
      <w:r w:rsidR="0036114D" w:rsidRPr="0036114D">
        <w:rPr>
          <w:rFonts w:ascii="Times New Roman" w:eastAsia="SimSun" w:hAnsi="Times New Roman" w:cs="Times New Roman"/>
        </w:rPr>
        <w:t xml:space="preserve"> [40] and </w:t>
      </w:r>
      <w:proofErr w:type="spellStart"/>
      <w:r w:rsidR="0036114D" w:rsidRPr="0036114D">
        <w:rPr>
          <w:rFonts w:ascii="Times New Roman" w:eastAsia="SimSun" w:hAnsi="Times New Roman" w:cs="Times New Roman"/>
        </w:rPr>
        <w:t>Keras</w:t>
      </w:r>
      <w:proofErr w:type="spellEnd"/>
      <w:r w:rsidR="0036114D" w:rsidRPr="0036114D">
        <w:rPr>
          <w:rFonts w:ascii="Times New Roman" w:eastAsia="SimSun" w:hAnsi="Times New Roman" w:cs="Times New Roman"/>
        </w:rPr>
        <w:t xml:space="preserve"> [43].</w:t>
      </w:r>
      <w:bookmarkStart w:id="0" w:name="_GoBack"/>
      <w:bookmarkEnd w:id="0"/>
    </w:p>
    <w:p w:rsidR="0036114D" w:rsidRDefault="0036114D" w:rsidP="0068691A">
      <w:pPr>
        <w:rPr>
          <w:color w:val="FF0000"/>
        </w:rPr>
      </w:pPr>
    </w:p>
    <w:p w:rsidR="0036114D" w:rsidRDefault="0036114D" w:rsidP="0036114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[8] Timothy J. O’Shea and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Jakob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Hoydis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. An introduction to machine</w:t>
      </w:r>
    </w:p>
    <w:p w:rsidR="0036114D" w:rsidRDefault="0036114D" w:rsidP="0036114D">
      <w:pPr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learning communications systems. </w:t>
      </w:r>
      <w:proofErr w:type="spellStart"/>
      <w:r>
        <w:rPr>
          <w:rFonts w:ascii="NimbusRomNo9L-ReguItal" w:hAnsi="NimbusRomNo9L-ReguItal" w:cs="NimbusRomNo9L-ReguItal"/>
          <w:sz w:val="16"/>
          <w:szCs w:val="16"/>
        </w:rPr>
        <w:t>CoRR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, abs/1702.00832, 2017.</w:t>
      </w:r>
    </w:p>
    <w:p w:rsidR="0036114D" w:rsidRDefault="0036114D" w:rsidP="0036114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[40] M. </w:t>
      </w:r>
      <w:proofErr w:type="spellStart"/>
      <w:r>
        <w:rPr>
          <w:rFonts w:ascii="Times-Roman" w:hAnsi="Times-Roman" w:cs="Times-Roman"/>
          <w:sz w:val="16"/>
          <w:szCs w:val="16"/>
        </w:rPr>
        <w:t>Abadi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et al. </w:t>
      </w:r>
      <w:r>
        <w:rPr>
          <w:rFonts w:ascii="Times-Roman" w:hAnsi="Times-Roman" w:cs="Times-Roman"/>
          <w:sz w:val="16"/>
          <w:szCs w:val="16"/>
        </w:rPr>
        <w:t xml:space="preserve">(2015). </w:t>
      </w:r>
      <w:proofErr w:type="spellStart"/>
      <w:r>
        <w:rPr>
          <w:rFonts w:ascii="Times-Italic" w:hAnsi="Times-Italic" w:cs="Times-Italic"/>
          <w:i/>
          <w:iCs/>
          <w:sz w:val="16"/>
          <w:szCs w:val="16"/>
        </w:rPr>
        <w:t>TensorFlow</w:t>
      </w:r>
      <w:proofErr w:type="spellEnd"/>
      <w:r>
        <w:rPr>
          <w:rFonts w:ascii="Times-Italic" w:hAnsi="Times-Italic" w:cs="Times-Italic"/>
          <w:i/>
          <w:iCs/>
          <w:sz w:val="16"/>
          <w:szCs w:val="16"/>
        </w:rPr>
        <w:t>: Large-Scale Machine Learning on</w:t>
      </w:r>
    </w:p>
    <w:p w:rsidR="0036114D" w:rsidRDefault="0036114D" w:rsidP="003611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Italic" w:hAnsi="Times-Italic" w:cs="Times-Italic"/>
          <w:i/>
          <w:iCs/>
          <w:sz w:val="16"/>
          <w:szCs w:val="16"/>
        </w:rPr>
        <w:t>Heterogeneous Systems</w:t>
      </w:r>
      <w:r>
        <w:rPr>
          <w:rFonts w:ascii="Times-Roman" w:hAnsi="Times-Roman" w:cs="Times-Roman"/>
          <w:sz w:val="16"/>
          <w:szCs w:val="16"/>
        </w:rPr>
        <w:t>. [Online]. Available: http://tensorflow.org/</w:t>
      </w:r>
    </w:p>
    <w:p w:rsidR="0036114D" w:rsidRDefault="0036114D" w:rsidP="0036114D">
      <w:pPr>
        <w:rPr>
          <w:rFonts w:ascii="NimbusRomNo9L-Regu" w:hAnsi="NimbusRomNo9L-Regu" w:cs="NimbusRomNo9L-Regu"/>
          <w:sz w:val="16"/>
          <w:szCs w:val="16"/>
        </w:rPr>
      </w:pPr>
    </w:p>
    <w:p w:rsidR="0036114D" w:rsidRDefault="0036114D" w:rsidP="003611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[43] F. </w:t>
      </w:r>
      <w:proofErr w:type="spellStart"/>
      <w:r>
        <w:rPr>
          <w:rFonts w:ascii="Times-Roman" w:hAnsi="Times-Roman" w:cs="Times-Roman"/>
          <w:sz w:val="16"/>
          <w:szCs w:val="16"/>
        </w:rPr>
        <w:t>Chollet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. (2015). </w:t>
      </w:r>
      <w:proofErr w:type="spellStart"/>
      <w:r>
        <w:rPr>
          <w:rFonts w:ascii="Times-Italic" w:hAnsi="Times-Italic" w:cs="Times-Italic"/>
          <w:i/>
          <w:iCs/>
          <w:sz w:val="16"/>
          <w:szCs w:val="16"/>
        </w:rPr>
        <w:t>Keras</w:t>
      </w:r>
      <w:proofErr w:type="spellEnd"/>
      <w:r>
        <w:rPr>
          <w:rFonts w:ascii="Times-Roman" w:hAnsi="Times-Roman" w:cs="Times-Roman"/>
          <w:sz w:val="16"/>
          <w:szCs w:val="16"/>
        </w:rPr>
        <w:t>. [Online]. Available:</w:t>
      </w:r>
    </w:p>
    <w:p w:rsidR="0036114D" w:rsidRPr="0011626B" w:rsidRDefault="0036114D" w:rsidP="0036114D">
      <w:r>
        <w:rPr>
          <w:rFonts w:ascii="Times-Roman" w:hAnsi="Times-Roman" w:cs="Times-Roman"/>
          <w:sz w:val="16"/>
          <w:szCs w:val="16"/>
        </w:rPr>
        <w:t>https://github.com/fchollet/keras</w:t>
      </w:r>
    </w:p>
    <w:p w:rsidR="0036114D" w:rsidRDefault="0036114D" w:rsidP="0068691A"/>
    <w:p w:rsidR="008034C9" w:rsidRPr="0068691A" w:rsidRDefault="008034C9" w:rsidP="0068691A">
      <w:pPr>
        <w:widowControl w:val="0"/>
        <w:adjustRightInd w:val="0"/>
        <w:spacing w:after="0" w:line="480" w:lineRule="auto"/>
        <w:rPr>
          <w:rFonts w:ascii="Times New Roman" w:eastAsia="SimSun" w:hAnsi="Times New Roman" w:cs="Times New Roman"/>
        </w:rPr>
      </w:pPr>
    </w:p>
    <w:sectPr w:rsidR="008034C9" w:rsidRPr="0068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B7"/>
    <w:rsid w:val="00225E33"/>
    <w:rsid w:val="0031443C"/>
    <w:rsid w:val="0036114D"/>
    <w:rsid w:val="003A6264"/>
    <w:rsid w:val="004858EC"/>
    <w:rsid w:val="0068691A"/>
    <w:rsid w:val="006F1CEF"/>
    <w:rsid w:val="008034C9"/>
    <w:rsid w:val="009E09B7"/>
    <w:rsid w:val="00C1169D"/>
    <w:rsid w:val="00C500BF"/>
    <w:rsid w:val="00D16225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47CF"/>
  <w15:chartTrackingRefBased/>
  <w15:docId w15:val="{2528D9DF-E0AA-405C-8DAA-2305D52A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Staff/Research Student</dc:creator>
  <cp:keywords/>
  <dc:description/>
  <cp:lastModifiedBy>(pg) Yisu Wang</cp:lastModifiedBy>
  <cp:revision>4</cp:revision>
  <dcterms:created xsi:type="dcterms:W3CDTF">2018-06-27T16:44:00Z</dcterms:created>
  <dcterms:modified xsi:type="dcterms:W3CDTF">2018-07-05T21:56:00Z</dcterms:modified>
</cp:coreProperties>
</file>