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4C84" w14:textId="735010B1" w:rsidR="004304EA" w:rsidRPr="00350F8E" w:rsidRDefault="00350F8E" w:rsidP="004304EA">
      <w:pPr>
        <w:jc w:val="center"/>
        <w:rPr>
          <w:rFonts w:ascii="Franklin Gothic Heavy" w:hAnsi="Franklin Gothic Heavy"/>
          <w:sz w:val="32"/>
          <w:szCs w:val="32"/>
        </w:rPr>
      </w:pPr>
      <w:r>
        <w:rPr>
          <w:rFonts w:ascii="Franklin Gothic Heavy" w:hAnsi="Franklin Gothic Heavy"/>
          <w:noProof/>
          <w:sz w:val="32"/>
          <w:szCs w:val="32"/>
        </w:rPr>
        <mc:AlternateContent>
          <mc:Choice Requires="wps">
            <w:drawing>
              <wp:anchor distT="0" distB="0" distL="114300" distR="114300" simplePos="0" relativeHeight="251659264" behindDoc="0" locked="0" layoutInCell="1" allowOverlap="1" wp14:anchorId="619D3F59" wp14:editId="6EB9BE9F">
                <wp:simplePos x="0" y="0"/>
                <wp:positionH relativeFrom="column">
                  <wp:posOffset>-38100</wp:posOffset>
                </wp:positionH>
                <wp:positionV relativeFrom="paragraph">
                  <wp:posOffset>276225</wp:posOffset>
                </wp:positionV>
                <wp:extent cx="5810250" cy="38100"/>
                <wp:effectExtent l="19050" t="19050" r="19050" b="19050"/>
                <wp:wrapNone/>
                <wp:docPr id="1169326127" name="Straight Connector 1"/>
                <wp:cNvGraphicFramePr/>
                <a:graphic xmlns:a="http://schemas.openxmlformats.org/drawingml/2006/main">
                  <a:graphicData uri="http://schemas.microsoft.com/office/word/2010/wordprocessingShape">
                    <wps:wsp>
                      <wps:cNvCnPr/>
                      <wps:spPr>
                        <a:xfrm flipV="1">
                          <a:off x="0" y="0"/>
                          <a:ext cx="5810250" cy="381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4C724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pt,21.75pt" to="454.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" strokecolor="black [3213]" strokeweight="2.25pt">
                <v:stroke joinstyle="miter"/>
              </v:line>
            </w:pict>
          </mc:Fallback>
        </mc:AlternateContent>
      </w:r>
      <w:r w:rsidR="004304EA" w:rsidRPr="00350F8E">
        <w:rPr>
          <w:rFonts w:ascii="Franklin Gothic Heavy" w:hAnsi="Franklin Gothic Heavy"/>
          <w:sz w:val="32"/>
          <w:szCs w:val="32"/>
        </w:rPr>
        <w:t>TOP 5 ACTIVITIES TO DO ONBOARD SPECTRUM OF THE SEAS</w:t>
      </w:r>
    </w:p>
    <w:p w14:paraId="138531A8" w14:textId="77777777" w:rsidR="004304EA" w:rsidRPr="00350F8E" w:rsidRDefault="004304EA" w:rsidP="00350F8E">
      <w:pPr>
        <w:jc w:val="both"/>
        <w:rPr>
          <w:rFonts w:ascii="Arial" w:hAnsi="Arial" w:cs="Arial"/>
        </w:rPr>
      </w:pPr>
    </w:p>
    <w:p w14:paraId="191C9FCA" w14:textId="14285B06" w:rsidR="009D681A" w:rsidRDefault="006179B5" w:rsidP="009D681A">
      <w:pPr>
        <w:ind w:firstLine="360"/>
        <w:jc w:val="both"/>
        <w:rPr>
          <w:rFonts w:ascii="Arial" w:hAnsi="Arial" w:cs="Arial"/>
        </w:rPr>
      </w:pPr>
      <w:r w:rsidRPr="00350F8E">
        <w:rPr>
          <w:rFonts w:ascii="Arial" w:hAnsi="Arial" w:cs="Arial"/>
        </w:rPr>
        <w:t>On Spectrum of the Seas</w:t>
      </w:r>
      <w:r w:rsidR="00792C4A" w:rsidRPr="00350F8E">
        <w:rPr>
          <w:rFonts w:ascii="Arial" w:hAnsi="Arial" w:cs="Arial"/>
        </w:rPr>
        <w:t>,</w:t>
      </w:r>
      <w:r w:rsidRPr="00350F8E">
        <w:rPr>
          <w:rFonts w:ascii="Arial" w:hAnsi="Arial" w:cs="Arial"/>
        </w:rPr>
        <w:t xml:space="preserve"> we can experience a breathtaking adventure that is full of </w:t>
      </w:r>
      <w:r w:rsidR="009D681A">
        <w:rPr>
          <w:rFonts w:ascii="Arial" w:hAnsi="Arial" w:cs="Arial"/>
        </w:rPr>
        <w:t>novelty features</w:t>
      </w:r>
      <w:r w:rsidRPr="00350F8E">
        <w:rPr>
          <w:rFonts w:ascii="Arial" w:hAnsi="Arial" w:cs="Arial"/>
        </w:rPr>
        <w:t xml:space="preserve">. From lavishly designed staterooms, avant-garde technology and amenities, to exquisite gourmet dining experiences, Spectrum of the Seas offers nonstop excitement and elegance with every voyage. </w:t>
      </w:r>
      <w:r w:rsidR="00E947E5" w:rsidRPr="00350F8E">
        <w:rPr>
          <w:rFonts w:ascii="Arial" w:hAnsi="Arial" w:cs="Arial"/>
        </w:rPr>
        <w:t>Ready to planning your days at sea? Here are the top 5 activities to do on Spectrum of the Seas.</w:t>
      </w:r>
    </w:p>
    <w:p w14:paraId="3DA1DCA6" w14:textId="77777777" w:rsidR="00272C56" w:rsidRPr="00350F8E" w:rsidRDefault="00272C56" w:rsidP="009D681A">
      <w:pPr>
        <w:ind w:firstLine="360"/>
        <w:jc w:val="both"/>
        <w:rPr>
          <w:rFonts w:ascii="Arial" w:hAnsi="Arial" w:cs="Arial"/>
        </w:rPr>
      </w:pPr>
    </w:p>
    <w:p w14:paraId="1340071D" w14:textId="61A4EA2E" w:rsidR="000F24C4" w:rsidRPr="00350F8E" w:rsidRDefault="000F24C4" w:rsidP="00350F8E">
      <w:pPr>
        <w:pStyle w:val="ListParagraph"/>
        <w:numPr>
          <w:ilvl w:val="0"/>
          <w:numId w:val="2"/>
        </w:numPr>
        <w:jc w:val="both"/>
        <w:rPr>
          <w:rFonts w:ascii="Arial" w:hAnsi="Arial" w:cs="Arial"/>
          <w:b/>
          <w:bCs/>
        </w:rPr>
      </w:pPr>
      <w:r w:rsidRPr="00350F8E">
        <w:rPr>
          <w:rFonts w:ascii="Arial" w:hAnsi="Arial" w:cs="Arial"/>
          <w:b/>
          <w:bCs/>
        </w:rPr>
        <w:t>A BREATH-TAKING VIEWS FROM THE NORTH STAR</w:t>
      </w:r>
    </w:p>
    <w:p w14:paraId="6D8DB8B6" w14:textId="2CF0D657" w:rsidR="000F24C4" w:rsidRPr="00350F8E" w:rsidRDefault="00474E0E" w:rsidP="00350F8E">
      <w:pPr>
        <w:pStyle w:val="ListParagraph"/>
        <w:jc w:val="both"/>
        <w:rPr>
          <w:rFonts w:ascii="Arial" w:hAnsi="Arial" w:cs="Arial"/>
        </w:rPr>
      </w:pPr>
      <w:r w:rsidRPr="00350F8E">
        <w:rPr>
          <w:rFonts w:ascii="Arial" w:hAnsi="Arial" w:cs="Arial"/>
        </w:rPr>
        <w:t>North Star - a 360-degree viewing capsule that takes you 300 feet above sea level being one of the most popular onboard experiences. The North Star holds the Guinness World Record as the tallest viewing deck on a cruise ship, so prepare your camera to take some stunning pictures </w:t>
      </w:r>
      <w:r w:rsidR="009D681A">
        <w:rPr>
          <w:rFonts w:ascii="Arial" w:hAnsi="Arial" w:cs="Arial"/>
        </w:rPr>
        <w:t>while you at it</w:t>
      </w:r>
      <w:r w:rsidRPr="00350F8E">
        <w:rPr>
          <w:rFonts w:ascii="Arial" w:hAnsi="Arial" w:cs="Arial"/>
        </w:rPr>
        <w:t>.</w:t>
      </w:r>
    </w:p>
    <w:p w14:paraId="5BB2B5C8" w14:textId="77777777" w:rsidR="000F24C4" w:rsidRPr="00350F8E" w:rsidRDefault="000F24C4" w:rsidP="00350F8E">
      <w:pPr>
        <w:pStyle w:val="ListParagraph"/>
        <w:jc w:val="both"/>
        <w:rPr>
          <w:rFonts w:ascii="Arial" w:hAnsi="Arial" w:cs="Arial"/>
        </w:rPr>
      </w:pPr>
    </w:p>
    <w:p w14:paraId="58FE5D5E" w14:textId="77777777" w:rsidR="00350F8E" w:rsidRDefault="000F24C4" w:rsidP="00350F8E">
      <w:pPr>
        <w:pStyle w:val="ListParagraph"/>
        <w:numPr>
          <w:ilvl w:val="0"/>
          <w:numId w:val="2"/>
        </w:numPr>
        <w:jc w:val="both"/>
        <w:rPr>
          <w:rFonts w:ascii="Arial" w:hAnsi="Arial" w:cs="Arial"/>
          <w:b/>
          <w:bCs/>
        </w:rPr>
      </w:pPr>
      <w:r w:rsidRPr="00350F8E">
        <w:rPr>
          <w:rFonts w:ascii="Arial" w:hAnsi="Arial" w:cs="Arial"/>
          <w:b/>
          <w:bCs/>
        </w:rPr>
        <w:t>EXPERIENCE A ZERO-GRAVITY AT RIPCORD BY IFLY</w:t>
      </w:r>
    </w:p>
    <w:p w14:paraId="2C1447CB" w14:textId="1C793580" w:rsidR="00986539" w:rsidRDefault="00F11238" w:rsidP="00272C56">
      <w:pPr>
        <w:pStyle w:val="ListParagraph"/>
        <w:jc w:val="both"/>
        <w:rPr>
          <w:rFonts w:ascii="Arial" w:hAnsi="Arial" w:cs="Arial"/>
        </w:rPr>
      </w:pPr>
      <w:r>
        <w:rPr>
          <w:rFonts w:ascii="Arial" w:hAnsi="Arial" w:cs="Arial"/>
        </w:rPr>
        <w:t xml:space="preserve">Being the first-ever skydiving simulator on cruise ship, you will feel as if you are floating weightlessly as the air lifts and buoys you </w:t>
      </w:r>
      <w:r w:rsidR="00272C56">
        <w:rPr>
          <w:rFonts w:ascii="Arial" w:hAnsi="Arial" w:cs="Arial"/>
        </w:rPr>
        <w:t xml:space="preserve">in the clear tube at </w:t>
      </w:r>
      <w:proofErr w:type="spellStart"/>
      <w:r w:rsidR="00272C56">
        <w:rPr>
          <w:rFonts w:ascii="Arial" w:hAnsi="Arial" w:cs="Arial"/>
        </w:rPr>
        <w:t>RipCord</w:t>
      </w:r>
      <w:proofErr w:type="spellEnd"/>
      <w:r w:rsidR="00272C56">
        <w:rPr>
          <w:rFonts w:ascii="Arial" w:hAnsi="Arial" w:cs="Arial"/>
        </w:rPr>
        <w:t xml:space="preserve"> by </w:t>
      </w:r>
      <w:proofErr w:type="spellStart"/>
      <w:r w:rsidR="00272C56">
        <w:rPr>
          <w:rFonts w:ascii="Arial" w:hAnsi="Arial" w:cs="Arial"/>
        </w:rPr>
        <w:t>iFly</w:t>
      </w:r>
      <w:proofErr w:type="spellEnd"/>
      <w:r w:rsidR="00272C56">
        <w:rPr>
          <w:rFonts w:ascii="Arial" w:hAnsi="Arial" w:cs="Arial"/>
        </w:rPr>
        <w:t>. What are you waiting for? Put up the gear and have some fun in the zero-gravity at this popular attraction that will pump up your adrenaline.</w:t>
      </w:r>
    </w:p>
    <w:p w14:paraId="13CEDE9E" w14:textId="77777777" w:rsidR="00272C56" w:rsidRPr="00272C56" w:rsidRDefault="00272C56" w:rsidP="00272C56">
      <w:pPr>
        <w:pStyle w:val="ListParagraph"/>
        <w:jc w:val="both"/>
        <w:rPr>
          <w:rFonts w:ascii="Arial" w:hAnsi="Arial" w:cs="Arial"/>
        </w:rPr>
      </w:pPr>
    </w:p>
    <w:p w14:paraId="01D601BF" w14:textId="54949713" w:rsidR="00350F8E" w:rsidRDefault="00474E0E" w:rsidP="00350F8E">
      <w:pPr>
        <w:pStyle w:val="ListParagraph"/>
        <w:numPr>
          <w:ilvl w:val="0"/>
          <w:numId w:val="2"/>
        </w:numPr>
        <w:jc w:val="both"/>
        <w:rPr>
          <w:rFonts w:ascii="Arial" w:hAnsi="Arial" w:cs="Arial"/>
          <w:b/>
          <w:bCs/>
        </w:rPr>
      </w:pPr>
      <w:r w:rsidRPr="00350F8E">
        <w:rPr>
          <w:rFonts w:ascii="Arial" w:hAnsi="Arial" w:cs="Arial"/>
          <w:b/>
          <w:bCs/>
        </w:rPr>
        <w:t xml:space="preserve">TAKE PLEASURE IN A GOURMET FOOD </w:t>
      </w:r>
    </w:p>
    <w:p w14:paraId="4FD463EF" w14:textId="3789EF94" w:rsidR="00986539" w:rsidRDefault="00E21924" w:rsidP="00350F8E">
      <w:pPr>
        <w:pStyle w:val="ListParagraph"/>
        <w:jc w:val="both"/>
        <w:rPr>
          <w:rFonts w:ascii="Arial" w:eastAsia="Times New Roman" w:hAnsi="Arial" w:cs="Arial"/>
          <w:kern w:val="0"/>
          <w:lang w:eastAsia="en-MY"/>
          <w14:ligatures w14:val="none"/>
        </w:rPr>
      </w:pPr>
      <w:r w:rsidRPr="00350F8E">
        <w:rPr>
          <w:rFonts w:ascii="Arial" w:eastAsia="Times New Roman" w:hAnsi="Arial" w:cs="Arial"/>
          <w:kern w:val="0"/>
          <w:lang w:eastAsia="en-MY"/>
          <w14:ligatures w14:val="none"/>
        </w:rPr>
        <w:t xml:space="preserve">You can enjoy </w:t>
      </w:r>
      <w:r w:rsidR="00516005" w:rsidRPr="00350F8E">
        <w:rPr>
          <w:rFonts w:ascii="Arial" w:eastAsia="Times New Roman" w:hAnsi="Arial" w:cs="Arial"/>
          <w:kern w:val="0"/>
          <w:lang w:eastAsia="en-MY"/>
          <w14:ligatures w14:val="none"/>
        </w:rPr>
        <w:t>multi-courses</w:t>
      </w:r>
      <w:r w:rsidRPr="00350F8E">
        <w:rPr>
          <w:rFonts w:ascii="Arial" w:eastAsia="Times New Roman" w:hAnsi="Arial" w:cs="Arial"/>
          <w:kern w:val="0"/>
          <w:lang w:eastAsia="en-MY"/>
          <w14:ligatures w14:val="none"/>
        </w:rPr>
        <w:t xml:space="preserve"> m</w:t>
      </w:r>
      <w:r w:rsidR="00986539" w:rsidRPr="00350F8E">
        <w:rPr>
          <w:rFonts w:ascii="Arial" w:eastAsia="Times New Roman" w:hAnsi="Arial" w:cs="Arial"/>
          <w:kern w:val="0"/>
          <w:lang w:eastAsia="en-MY"/>
          <w14:ligatures w14:val="none"/>
        </w:rPr>
        <w:t xml:space="preserve">eals from </w:t>
      </w:r>
      <w:r w:rsidR="009D681A">
        <w:rPr>
          <w:rFonts w:ascii="Arial" w:eastAsia="Times New Roman" w:hAnsi="Arial" w:cs="Arial"/>
          <w:kern w:val="0"/>
          <w:lang w:eastAsia="en-MY"/>
          <w14:ligatures w14:val="none"/>
        </w:rPr>
        <w:t>various</w:t>
      </w:r>
      <w:r w:rsidR="00986539" w:rsidRPr="00350F8E">
        <w:rPr>
          <w:rFonts w:ascii="Arial" w:eastAsia="Times New Roman" w:hAnsi="Arial" w:cs="Arial"/>
          <w:kern w:val="0"/>
          <w:lang w:eastAsia="en-MY"/>
          <w14:ligatures w14:val="none"/>
        </w:rPr>
        <w:t xml:space="preserve"> </w:t>
      </w:r>
      <w:r w:rsidR="009D681A">
        <w:rPr>
          <w:rFonts w:ascii="Arial" w:eastAsia="Times New Roman" w:hAnsi="Arial" w:cs="Arial"/>
          <w:kern w:val="0"/>
          <w:lang w:eastAsia="en-MY"/>
          <w14:ligatures w14:val="none"/>
        </w:rPr>
        <w:t xml:space="preserve">restaurant/café </w:t>
      </w:r>
      <w:r w:rsidR="00986539" w:rsidRPr="00350F8E">
        <w:rPr>
          <w:rFonts w:ascii="Arial" w:eastAsia="Times New Roman" w:hAnsi="Arial" w:cs="Arial"/>
          <w:kern w:val="0"/>
          <w:lang w:eastAsia="en-MY"/>
          <w14:ligatures w14:val="none"/>
        </w:rPr>
        <w:t xml:space="preserve">onboard, such as the Main Dining Room and Windjammer Café, </w:t>
      </w:r>
      <w:r w:rsidR="00516005" w:rsidRPr="00350F8E">
        <w:rPr>
          <w:rFonts w:ascii="Arial" w:eastAsia="Times New Roman" w:hAnsi="Arial" w:cs="Arial"/>
          <w:kern w:val="0"/>
          <w:lang w:eastAsia="en-MY"/>
          <w14:ligatures w14:val="none"/>
        </w:rPr>
        <w:t xml:space="preserve">which </w:t>
      </w:r>
      <w:r w:rsidR="00986539" w:rsidRPr="00350F8E">
        <w:rPr>
          <w:rFonts w:ascii="Arial" w:eastAsia="Times New Roman" w:hAnsi="Arial" w:cs="Arial"/>
          <w:kern w:val="0"/>
          <w:lang w:eastAsia="en-MY"/>
          <w14:ligatures w14:val="none"/>
        </w:rPr>
        <w:t xml:space="preserve">are </w:t>
      </w:r>
      <w:r w:rsidR="009D681A">
        <w:rPr>
          <w:rFonts w:ascii="Arial" w:eastAsia="Times New Roman" w:hAnsi="Arial" w:cs="Arial"/>
          <w:kern w:val="0"/>
          <w:lang w:eastAsia="en-MY"/>
          <w14:ligatures w14:val="none"/>
        </w:rPr>
        <w:t>free</w:t>
      </w:r>
      <w:r w:rsidR="00986539" w:rsidRPr="00350F8E">
        <w:rPr>
          <w:rFonts w:ascii="Arial" w:eastAsia="Times New Roman" w:hAnsi="Arial" w:cs="Arial"/>
          <w:kern w:val="0"/>
          <w:lang w:eastAsia="en-MY"/>
          <w14:ligatures w14:val="none"/>
        </w:rPr>
        <w:t xml:space="preserve">. </w:t>
      </w:r>
      <w:r w:rsidR="00516005" w:rsidRPr="00350F8E">
        <w:rPr>
          <w:rFonts w:ascii="Arial" w:eastAsia="Times New Roman" w:hAnsi="Arial" w:cs="Arial"/>
          <w:kern w:val="0"/>
          <w:lang w:eastAsia="en-MY"/>
          <w14:ligatures w14:val="none"/>
        </w:rPr>
        <w:t xml:space="preserve">There </w:t>
      </w:r>
      <w:r w:rsidR="009D681A">
        <w:rPr>
          <w:rFonts w:ascii="Arial" w:eastAsia="Times New Roman" w:hAnsi="Arial" w:cs="Arial"/>
          <w:kern w:val="0"/>
          <w:lang w:eastAsia="en-MY"/>
          <w14:ligatures w14:val="none"/>
        </w:rPr>
        <w:t>is</w:t>
      </w:r>
      <w:r w:rsidR="00516005" w:rsidRPr="00350F8E">
        <w:rPr>
          <w:rFonts w:ascii="Arial" w:eastAsia="Times New Roman" w:hAnsi="Arial" w:cs="Arial"/>
          <w:kern w:val="0"/>
          <w:lang w:eastAsia="en-MY"/>
          <w14:ligatures w14:val="none"/>
        </w:rPr>
        <w:t xml:space="preserve"> </w:t>
      </w:r>
      <w:r w:rsidR="009D681A">
        <w:rPr>
          <w:rFonts w:ascii="Arial" w:eastAsia="Times New Roman" w:hAnsi="Arial" w:cs="Arial"/>
          <w:kern w:val="0"/>
          <w:lang w:eastAsia="en-MY"/>
          <w14:ligatures w14:val="none"/>
        </w:rPr>
        <w:t xml:space="preserve">also </w:t>
      </w:r>
      <w:r w:rsidR="00516005" w:rsidRPr="00350F8E">
        <w:rPr>
          <w:rFonts w:ascii="Arial" w:eastAsia="Times New Roman" w:hAnsi="Arial" w:cs="Arial"/>
          <w:kern w:val="0"/>
          <w:lang w:eastAsia="en-MY"/>
          <w14:ligatures w14:val="none"/>
        </w:rPr>
        <w:t xml:space="preserve">a service charge per person to dine at other restaurant like Jamie’s Italian, The Hot Pot and Sichuan Red. If you've got a sweet tooth, a scoop </w:t>
      </w:r>
      <w:r w:rsidR="009D681A">
        <w:rPr>
          <w:rFonts w:ascii="Arial" w:eastAsia="Times New Roman" w:hAnsi="Arial" w:cs="Arial"/>
          <w:kern w:val="0"/>
          <w:lang w:eastAsia="en-MY"/>
          <w14:ligatures w14:val="none"/>
        </w:rPr>
        <w:t>of</w:t>
      </w:r>
      <w:r w:rsidR="00516005" w:rsidRPr="00350F8E">
        <w:rPr>
          <w:rFonts w:ascii="Arial" w:eastAsia="Times New Roman" w:hAnsi="Arial" w:cs="Arial"/>
          <w:kern w:val="0"/>
          <w:lang w:eastAsia="en-MY"/>
          <w14:ligatures w14:val="none"/>
        </w:rPr>
        <w:t xml:space="preserve"> Ben &amp; Jerry's at Johnny Rockets</w:t>
      </w:r>
      <w:r w:rsidR="009D681A">
        <w:rPr>
          <w:rFonts w:ascii="Arial" w:eastAsia="Times New Roman" w:hAnsi="Arial" w:cs="Arial"/>
          <w:kern w:val="0"/>
          <w:lang w:eastAsia="en-MY"/>
          <w14:ligatures w14:val="none"/>
        </w:rPr>
        <w:t xml:space="preserve"> will be a go-to for you</w:t>
      </w:r>
      <w:r w:rsidR="00516005" w:rsidRPr="00350F8E">
        <w:rPr>
          <w:rFonts w:ascii="Arial" w:eastAsia="Times New Roman" w:hAnsi="Arial" w:cs="Arial"/>
          <w:kern w:val="0"/>
          <w:lang w:eastAsia="en-MY"/>
          <w14:ligatures w14:val="none"/>
        </w:rPr>
        <w:t>.</w:t>
      </w:r>
    </w:p>
    <w:p w14:paraId="308BA8C5" w14:textId="77777777" w:rsidR="00350F8E" w:rsidRPr="00350F8E" w:rsidRDefault="00350F8E" w:rsidP="00350F8E">
      <w:pPr>
        <w:pStyle w:val="ListParagraph"/>
        <w:jc w:val="both"/>
        <w:rPr>
          <w:rFonts w:ascii="Arial" w:hAnsi="Arial" w:cs="Arial"/>
          <w:b/>
          <w:bCs/>
        </w:rPr>
      </w:pPr>
    </w:p>
    <w:p w14:paraId="09F93FC6" w14:textId="77777777" w:rsidR="00350F8E" w:rsidRDefault="000E04B1" w:rsidP="00350F8E">
      <w:pPr>
        <w:pStyle w:val="ListParagraph"/>
        <w:numPr>
          <w:ilvl w:val="0"/>
          <w:numId w:val="2"/>
        </w:numPr>
        <w:shd w:val="clear" w:color="auto" w:fill="FFFFFF"/>
        <w:spacing w:after="100" w:afterAutospacing="1" w:line="240" w:lineRule="auto"/>
        <w:jc w:val="both"/>
        <w:rPr>
          <w:rFonts w:ascii="Arial" w:eastAsia="Times New Roman" w:hAnsi="Arial" w:cs="Arial"/>
          <w:b/>
          <w:bCs/>
          <w:kern w:val="0"/>
          <w:lang w:eastAsia="en-MY"/>
          <w14:ligatures w14:val="none"/>
        </w:rPr>
      </w:pPr>
      <w:r w:rsidRPr="00350F8E">
        <w:rPr>
          <w:rFonts w:ascii="Arial" w:eastAsia="Times New Roman" w:hAnsi="Arial" w:cs="Arial"/>
          <w:b/>
          <w:bCs/>
          <w:kern w:val="0"/>
          <w:lang w:eastAsia="en-MY"/>
          <w14:ligatures w14:val="none"/>
        </w:rPr>
        <w:t>PLACING AN ORDER AT BIONIC BAR</w:t>
      </w:r>
    </w:p>
    <w:p w14:paraId="05F9EBB7" w14:textId="568A129F" w:rsidR="005C6C2D" w:rsidRDefault="005C6C2D" w:rsidP="00350F8E">
      <w:pPr>
        <w:pStyle w:val="ListParagraph"/>
        <w:shd w:val="clear" w:color="auto" w:fill="FFFFFF"/>
        <w:spacing w:after="100" w:afterAutospacing="1" w:line="240" w:lineRule="auto"/>
        <w:jc w:val="both"/>
        <w:rPr>
          <w:rFonts w:ascii="Arial" w:hAnsi="Arial" w:cs="Arial"/>
        </w:rPr>
      </w:pPr>
      <w:r w:rsidRPr="00350F8E">
        <w:rPr>
          <w:rFonts w:ascii="Arial" w:hAnsi="Arial" w:cs="Arial"/>
        </w:rPr>
        <w:t>This Instagram-worthy cocktail is a mainstay of Spectrum of the Seas and popular among guests. Be amaze with a novel innovative of two robotic bartenders that specifically programmed to mix a variety of delectable beverages. What you waiting for? Sit back and order a classic cocktail or a signature creation from the menu at Bionic Bar, or enter your own special recipe into one of the bar's iPads to taste the wonders with your friends.</w:t>
      </w:r>
    </w:p>
    <w:p w14:paraId="1A6EFCDF" w14:textId="77777777" w:rsidR="00350F8E" w:rsidRPr="00350F8E" w:rsidRDefault="00350F8E" w:rsidP="00350F8E">
      <w:pPr>
        <w:pStyle w:val="ListParagraph"/>
        <w:shd w:val="clear" w:color="auto" w:fill="FFFFFF"/>
        <w:spacing w:after="100" w:afterAutospacing="1" w:line="240" w:lineRule="auto"/>
        <w:jc w:val="both"/>
        <w:rPr>
          <w:rFonts w:ascii="Arial" w:eastAsia="Times New Roman" w:hAnsi="Arial" w:cs="Arial"/>
          <w:b/>
          <w:bCs/>
          <w:kern w:val="0"/>
          <w:lang w:eastAsia="en-MY"/>
          <w14:ligatures w14:val="none"/>
        </w:rPr>
      </w:pPr>
    </w:p>
    <w:p w14:paraId="4DEF3B0E" w14:textId="4BAD5B4E" w:rsidR="00350F8E" w:rsidRDefault="00957C04" w:rsidP="00350F8E">
      <w:pPr>
        <w:pStyle w:val="ListParagraph"/>
        <w:numPr>
          <w:ilvl w:val="0"/>
          <w:numId w:val="2"/>
        </w:numPr>
        <w:jc w:val="both"/>
        <w:rPr>
          <w:rFonts w:ascii="Arial" w:hAnsi="Arial" w:cs="Arial"/>
          <w:b/>
          <w:bCs/>
        </w:rPr>
      </w:pPr>
      <w:r w:rsidRPr="00350F8E">
        <w:rPr>
          <w:rFonts w:ascii="Arial" w:hAnsi="Arial" w:cs="Arial"/>
          <w:b/>
          <w:bCs/>
        </w:rPr>
        <w:t>HAVE A GOOD TIME WITH LIVE ENTERTAINMENT</w:t>
      </w:r>
    </w:p>
    <w:p w14:paraId="6203E17D" w14:textId="5361C502" w:rsidR="00350F8E" w:rsidRDefault="00CF2116" w:rsidP="009D681A">
      <w:pPr>
        <w:pStyle w:val="ListParagraph"/>
        <w:jc w:val="both"/>
        <w:rPr>
          <w:rFonts w:ascii="Arial" w:hAnsi="Arial" w:cs="Arial"/>
        </w:rPr>
      </w:pPr>
      <w:r w:rsidRPr="00350F8E">
        <w:rPr>
          <w:rFonts w:ascii="Arial" w:hAnsi="Arial" w:cs="Arial"/>
        </w:rPr>
        <w:t>Too energized to sleep? Bust a move with our DJ and</w:t>
      </w:r>
      <w:r w:rsidRPr="00350F8E">
        <w:rPr>
          <w:rFonts w:ascii="Arial" w:hAnsi="Arial" w:cs="Arial"/>
        </w:rPr>
        <w:t xml:space="preserve"> top cover bands </w:t>
      </w:r>
      <w:r w:rsidRPr="00350F8E">
        <w:rPr>
          <w:rFonts w:ascii="Arial" w:hAnsi="Arial" w:cs="Arial"/>
        </w:rPr>
        <w:t xml:space="preserve">that </w:t>
      </w:r>
      <w:r w:rsidRPr="00350F8E">
        <w:rPr>
          <w:rFonts w:ascii="Arial" w:hAnsi="Arial" w:cs="Arial"/>
        </w:rPr>
        <w:t xml:space="preserve">perform in this vast, multi-level concert venue, ranging from classic rock to disco and </w:t>
      </w:r>
      <w:r w:rsidR="00350F8E" w:rsidRPr="00350F8E">
        <w:rPr>
          <w:rFonts w:ascii="Arial" w:hAnsi="Arial" w:cs="Arial"/>
        </w:rPr>
        <w:t>pop</w:t>
      </w:r>
      <w:r w:rsidRPr="00350F8E">
        <w:rPr>
          <w:rFonts w:ascii="Arial" w:hAnsi="Arial" w:cs="Arial"/>
        </w:rPr>
        <w:t>.</w:t>
      </w:r>
      <w:r w:rsidR="00350F8E" w:rsidRPr="00350F8E">
        <w:rPr>
          <w:rFonts w:ascii="Arial" w:hAnsi="Arial" w:cs="Arial"/>
        </w:rPr>
        <w:t xml:space="preserve"> </w:t>
      </w:r>
      <w:r w:rsidR="00AD4344" w:rsidRPr="00350F8E">
        <w:rPr>
          <w:rFonts w:ascii="Arial" w:hAnsi="Arial" w:cs="Arial"/>
        </w:rPr>
        <w:t>Additionally, there is a bar where you can get beer, wine, and delectable cocktails</w:t>
      </w:r>
      <w:r w:rsidR="00AD4344" w:rsidRPr="00350F8E">
        <w:rPr>
          <w:rFonts w:ascii="Arial" w:hAnsi="Arial" w:cs="Arial"/>
        </w:rPr>
        <w:t xml:space="preserve"> throughout the nights.</w:t>
      </w:r>
      <w:r w:rsidR="007D44B3" w:rsidRPr="00350F8E">
        <w:rPr>
          <w:rFonts w:ascii="Arial" w:hAnsi="Arial" w:cs="Arial"/>
        </w:rPr>
        <w:t xml:space="preserve"> You also can groove with </w:t>
      </w:r>
      <w:r w:rsidR="007D44B3" w:rsidRPr="00350F8E">
        <w:rPr>
          <w:rFonts w:ascii="Arial" w:hAnsi="Arial" w:cs="Arial"/>
        </w:rPr>
        <w:t>sing-along piano ballads at the Schooner Bar and</w:t>
      </w:r>
      <w:r w:rsidR="007D44B3" w:rsidRPr="00350F8E">
        <w:rPr>
          <w:rFonts w:ascii="Arial" w:hAnsi="Arial" w:cs="Arial"/>
        </w:rPr>
        <w:t xml:space="preserve"> show-off your talent at</w:t>
      </w:r>
      <w:r w:rsidR="007D44B3" w:rsidRPr="00350F8E">
        <w:rPr>
          <w:rFonts w:ascii="Arial" w:hAnsi="Arial" w:cs="Arial"/>
        </w:rPr>
        <w:t xml:space="preserve"> karaoke at Star Moment</w:t>
      </w:r>
      <w:r w:rsidR="007D44B3" w:rsidRPr="00350F8E">
        <w:rPr>
          <w:rFonts w:ascii="Arial" w:hAnsi="Arial" w:cs="Arial"/>
        </w:rPr>
        <w:t>.</w:t>
      </w:r>
    </w:p>
    <w:p w14:paraId="459EA091" w14:textId="77777777" w:rsidR="00272C56" w:rsidRPr="009D681A" w:rsidRDefault="00272C56" w:rsidP="009D681A">
      <w:pPr>
        <w:pStyle w:val="ListParagraph"/>
        <w:jc w:val="both"/>
        <w:rPr>
          <w:rFonts w:ascii="Arial" w:hAnsi="Arial" w:cs="Arial"/>
          <w:b/>
          <w:bCs/>
        </w:rPr>
      </w:pPr>
    </w:p>
    <w:p w14:paraId="2AC09B0E" w14:textId="059A8FAB" w:rsidR="00F11238" w:rsidRPr="00350F8E" w:rsidRDefault="004E50D2" w:rsidP="00272C56">
      <w:pPr>
        <w:ind w:firstLine="720"/>
        <w:jc w:val="both"/>
        <w:rPr>
          <w:rFonts w:ascii="Arial" w:hAnsi="Arial" w:cs="Arial"/>
        </w:rPr>
      </w:pPr>
      <w:r w:rsidRPr="00350F8E">
        <w:rPr>
          <w:rFonts w:ascii="Arial" w:hAnsi="Arial" w:cs="Arial"/>
        </w:rPr>
        <w:t xml:space="preserve">Spectrum of the Seas unlocks endless possibilities to spice up every moment you spend at sea, from spectacular thrills and tech-inspired entertainment to exquisite cuisine set to satisfy every </w:t>
      </w:r>
      <w:r w:rsidR="004304EA" w:rsidRPr="00350F8E">
        <w:rPr>
          <w:rFonts w:ascii="Arial" w:hAnsi="Arial" w:cs="Arial"/>
        </w:rPr>
        <w:t>palate</w:t>
      </w:r>
      <w:r w:rsidRPr="00350F8E">
        <w:rPr>
          <w:rFonts w:ascii="Arial" w:hAnsi="Arial" w:cs="Arial"/>
        </w:rPr>
        <w:t>. There are plenty of wonderful things to look forward to when you cruise on this groundbreaking cruise ship.  From the moment you set foot onboard, you'll find yourself easily get mesmerized by everything that Spectrum of the Seas offers. </w:t>
      </w:r>
    </w:p>
    <w:sectPr w:rsidR="00F11238" w:rsidRPr="00350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C57E3"/>
    <w:multiLevelType w:val="hybridMultilevel"/>
    <w:tmpl w:val="F86A7F3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7EC77842"/>
    <w:multiLevelType w:val="multilevel"/>
    <w:tmpl w:val="8278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131955">
    <w:abstractNumId w:val="1"/>
  </w:num>
  <w:num w:numId="2" w16cid:durableId="239096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39"/>
    <w:rsid w:val="000E04B1"/>
    <w:rsid w:val="000F24C4"/>
    <w:rsid w:val="00272C56"/>
    <w:rsid w:val="002A5006"/>
    <w:rsid w:val="00350F8E"/>
    <w:rsid w:val="004304EA"/>
    <w:rsid w:val="004669EE"/>
    <w:rsid w:val="00473962"/>
    <w:rsid w:val="00474E0E"/>
    <w:rsid w:val="004E50D2"/>
    <w:rsid w:val="00516005"/>
    <w:rsid w:val="005C6C2D"/>
    <w:rsid w:val="006179B5"/>
    <w:rsid w:val="00792C4A"/>
    <w:rsid w:val="007D44B3"/>
    <w:rsid w:val="00957C04"/>
    <w:rsid w:val="00986539"/>
    <w:rsid w:val="009D681A"/>
    <w:rsid w:val="00AD4344"/>
    <w:rsid w:val="00B32F44"/>
    <w:rsid w:val="00B46D76"/>
    <w:rsid w:val="00BF0923"/>
    <w:rsid w:val="00CF2116"/>
    <w:rsid w:val="00D20E29"/>
    <w:rsid w:val="00D57F00"/>
    <w:rsid w:val="00E21924"/>
    <w:rsid w:val="00E947E5"/>
    <w:rsid w:val="00F1123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C78F"/>
  <w15:chartTrackingRefBased/>
  <w15:docId w15:val="{B62BAD40-9780-4FF2-8046-D0EACFB5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6539"/>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paragraph" w:styleId="ListParagraph">
    <w:name w:val="List Paragraph"/>
    <w:basedOn w:val="Normal"/>
    <w:uiPriority w:val="34"/>
    <w:qFormat/>
    <w:rsid w:val="000F2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18017">
      <w:bodyDiv w:val="1"/>
      <w:marLeft w:val="0"/>
      <w:marRight w:val="0"/>
      <w:marTop w:val="0"/>
      <w:marBottom w:val="0"/>
      <w:divBdr>
        <w:top w:val="none" w:sz="0" w:space="0" w:color="auto"/>
        <w:left w:val="none" w:sz="0" w:space="0" w:color="auto"/>
        <w:bottom w:val="none" w:sz="0" w:space="0" w:color="auto"/>
        <w:right w:val="none" w:sz="0" w:space="0" w:color="auto"/>
      </w:divBdr>
    </w:div>
    <w:div w:id="148631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2023-09-11T06:01:00Z</dcterms:created>
  <dcterms:modified xsi:type="dcterms:W3CDTF">2023-09-12T08:17:00Z</dcterms:modified>
</cp:coreProperties>
</file>