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BB" w:rsidRPr="005522BB" w:rsidRDefault="005522BB" w:rsidP="005522BB">
      <w:pPr>
        <w:shd w:val="clear" w:color="auto" w:fill="000000"/>
        <w:spacing w:after="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FFFFFF"/>
          <w:sz w:val="38"/>
          <w:szCs w:val="38"/>
        </w:rPr>
      </w:pPr>
      <w:r w:rsidRPr="005522BB">
        <w:rPr>
          <w:rFonts w:ascii="Helvetica" w:eastAsia="Times New Roman" w:hAnsi="Helvetica" w:cs="Helvetica"/>
          <w:b/>
          <w:bCs/>
          <w:color w:val="FFFFFF"/>
          <w:sz w:val="38"/>
          <w:szCs w:val="38"/>
        </w:rPr>
        <w:t>Vozila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073"/>
        <w:gridCol w:w="2620"/>
        <w:gridCol w:w="4132"/>
      </w:tblGrid>
      <w:tr w:rsidR="005522BB" w:rsidRPr="005522BB" w:rsidTr="005522BB">
        <w:tc>
          <w:tcPr>
            <w:tcW w:w="0" w:type="auto"/>
            <w:hideMark/>
          </w:tcPr>
          <w:p w:rsidR="005522BB" w:rsidRPr="005522BB" w:rsidRDefault="005522BB" w:rsidP="005522BB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7"/>
                <w:szCs w:val="27"/>
              </w:rPr>
              <w:t>Familija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7"/>
                <w:szCs w:val="27"/>
              </w:rPr>
              <w:t>Model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7"/>
                <w:szCs w:val="27"/>
              </w:rPr>
              <w:t>Cena</w:t>
            </w:r>
          </w:p>
        </w:tc>
      </w:tr>
      <w:tr w:rsidR="005522BB" w:rsidRPr="005522BB" w:rsidTr="005522BB"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Adam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Rocks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od 15 750 €</w:t>
            </w:r>
          </w:p>
        </w:tc>
      </w:tr>
      <w:tr w:rsidR="005522BB" w:rsidRPr="005522BB" w:rsidTr="005522BB"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Corsa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3 vrata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od 10 500 €</w:t>
            </w:r>
          </w:p>
        </w:tc>
      </w:tr>
      <w:tr w:rsidR="005522BB" w:rsidRPr="005522BB" w:rsidTr="005522BB"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Astra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Gtc</w:t>
            </w:r>
          </w:p>
        </w:tc>
        <w:tc>
          <w:tcPr>
            <w:tcW w:w="0" w:type="auto"/>
            <w:hideMark/>
          </w:tcPr>
          <w:p w:rsidR="005522BB" w:rsidRPr="005522BB" w:rsidRDefault="005522BB" w:rsidP="005522BB">
            <w:pPr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</w:pPr>
            <w:r w:rsidRPr="005522BB">
              <w:rPr>
                <w:rFonts w:ascii="Helvetica" w:eastAsia="Times New Roman" w:hAnsi="Helvetica" w:cs="Helvetica"/>
                <w:color w:val="000000" w:themeColor="text1"/>
                <w:sz w:val="27"/>
                <w:szCs w:val="27"/>
              </w:rPr>
              <w:t>od 21 100 €</w:t>
            </w:r>
          </w:p>
        </w:tc>
      </w:tr>
    </w:tbl>
    <w:p w:rsidR="005522BB" w:rsidRDefault="005522BB"/>
    <w:p w:rsidR="005522BB" w:rsidRPr="005522BB" w:rsidRDefault="005522BB" w:rsidP="005522BB">
      <w:pPr>
        <w:rPr>
          <w:color w:val="000000" w:themeColor="text1"/>
        </w:rPr>
      </w:pPr>
      <w:r w:rsidRPr="005522BB">
        <w:rPr>
          <w:color w:val="000000" w:themeColor="text1"/>
        </w:rPr>
        <w:t xml:space="preserve">Opel (nem. Adam Opel AG, AG </w:t>
      </w:r>
      <w:proofErr w:type="gramStart"/>
      <w:r w:rsidRPr="005522BB">
        <w:rPr>
          <w:color w:val="000000" w:themeColor="text1"/>
        </w:rPr>
        <w:t>od</w:t>
      </w:r>
      <w:proofErr w:type="gramEnd"/>
      <w:r w:rsidRPr="005522BB">
        <w:rPr>
          <w:color w:val="000000" w:themeColor="text1"/>
        </w:rPr>
        <w:t xml:space="preserve"> Aktiengesellschaft - Akcionarsko društvo) je nemački proizvođač automobila sa sedištem u Riselshajmu kojeg je osnovao Adam Opel 1862. </w:t>
      </w:r>
      <w:proofErr w:type="gramStart"/>
      <w:r w:rsidRPr="005522BB">
        <w:rPr>
          <w:color w:val="000000" w:themeColor="text1"/>
        </w:rPr>
        <w:t>godine</w:t>
      </w:r>
      <w:proofErr w:type="gramEnd"/>
      <w:r w:rsidRPr="005522BB">
        <w:rPr>
          <w:color w:val="000000" w:themeColor="text1"/>
        </w:rPr>
        <w:t>. Kompanija je započela s proizvodnjom automobila 1899. Nastavio je da radi pod starim imenom „Adam Opel AG</w:t>
      </w:r>
      <w:proofErr w:type="gramStart"/>
      <w:r w:rsidRPr="005522BB">
        <w:rPr>
          <w:color w:val="000000" w:themeColor="text1"/>
        </w:rPr>
        <w:t>“ i</w:t>
      </w:r>
      <w:proofErr w:type="gramEnd"/>
      <w:r w:rsidRPr="005522BB">
        <w:rPr>
          <w:color w:val="000000" w:themeColor="text1"/>
        </w:rPr>
        <w:t xml:space="preserve"> predstavlja najveći Dženeral motorsov brend u Evropi, zajedno sa Voksolom (u Ujedinjenom Kraljevstvu).</w:t>
      </w:r>
    </w:p>
    <w:p w:rsidR="005522BB" w:rsidRDefault="005522BB" w:rsidP="005522BB">
      <w:pPr>
        <w:rPr>
          <w:color w:val="000000" w:themeColor="text1"/>
        </w:rPr>
      </w:pPr>
      <w:r w:rsidRPr="005522BB">
        <w:rPr>
          <w:color w:val="000000" w:themeColor="text1"/>
        </w:rPr>
        <w:t xml:space="preserve">U 2010. </w:t>
      </w:r>
      <w:proofErr w:type="gramStart"/>
      <w:r w:rsidRPr="005522BB">
        <w:rPr>
          <w:color w:val="000000" w:themeColor="text1"/>
        </w:rPr>
        <w:t>godini</w:t>
      </w:r>
      <w:proofErr w:type="gramEnd"/>
      <w:r w:rsidRPr="005522BB">
        <w:rPr>
          <w:color w:val="000000" w:themeColor="text1"/>
        </w:rPr>
        <w:t xml:space="preserve">, kompanija je prodala preko 1,1 miliona putničkih automobila i lakih komercijalnih vozila u Evropi, čime je ostvarila tržišni udeo od 6,2 odsto. Opel je jedan </w:t>
      </w:r>
      <w:proofErr w:type="gramStart"/>
      <w:r w:rsidRPr="005522BB">
        <w:rPr>
          <w:color w:val="000000" w:themeColor="text1"/>
        </w:rPr>
        <w:t>od</w:t>
      </w:r>
      <w:proofErr w:type="gramEnd"/>
      <w:r w:rsidRPr="005522BB">
        <w:rPr>
          <w:color w:val="000000" w:themeColor="text1"/>
        </w:rPr>
        <w:t xml:space="preserve"> najvećih nemačkih proizvođača automobila i pored glavne fabrike u sedištu u Riselshajmu u Nemačkoj ima još tri fabrike u Bohumu, Kajzerslauternu i Ajzenahu, i dodatnih šest u drugim zemljama Evrope. Godine 2011. „Adam Opel GmbH</w:t>
      </w:r>
      <w:proofErr w:type="gramStart"/>
      <w:r w:rsidRPr="005522BB">
        <w:rPr>
          <w:color w:val="000000" w:themeColor="text1"/>
        </w:rPr>
        <w:t>“ ponovo</w:t>
      </w:r>
      <w:proofErr w:type="gramEnd"/>
      <w:r w:rsidRPr="005522BB">
        <w:rPr>
          <w:color w:val="000000" w:themeColor="text1"/>
        </w:rPr>
        <w:t xml:space="preserve"> postaje akcionarsko društvo „Adam Opel AG“ (GmbH od 2005. do kraja 2010).</w:t>
      </w:r>
    </w:p>
    <w:p w:rsidR="005522BB" w:rsidRDefault="005522BB" w:rsidP="005522BB">
      <w:pPr>
        <w:rPr>
          <w:color w:val="000000" w:themeColor="text1"/>
        </w:rPr>
      </w:pPr>
    </w:p>
    <w:p w:rsidR="005522BB" w:rsidRPr="005522BB" w:rsidRDefault="005522BB" w:rsidP="005522BB">
      <w:pPr>
        <w:rPr>
          <w:color w:val="000000" w:themeColor="text1"/>
        </w:rPr>
      </w:pPr>
      <w:r w:rsidRPr="005522BB">
        <w:rPr>
          <w:color w:val="000000" w:themeColor="text1"/>
        </w:rPr>
        <w:t>Ponuda i usluge</w:t>
      </w:r>
    </w:p>
    <w:p w:rsidR="005522BB" w:rsidRDefault="005522BB" w:rsidP="005522BB">
      <w:pPr>
        <w:rPr>
          <w:color w:val="000000" w:themeColor="text1"/>
        </w:rPr>
      </w:pPr>
      <w:r w:rsidRPr="005522BB">
        <w:rPr>
          <w:color w:val="000000" w:themeColor="text1"/>
        </w:rPr>
        <w:t xml:space="preserve">Vaš pravi izbor po sajamskoj ceni uz opremu iz snova! Opel Meriva Drive, model </w:t>
      </w:r>
      <w:proofErr w:type="gramStart"/>
      <w:r w:rsidRPr="005522BB">
        <w:rPr>
          <w:color w:val="000000" w:themeColor="text1"/>
        </w:rPr>
        <w:t>sa</w:t>
      </w:r>
      <w:proofErr w:type="gramEnd"/>
      <w:r w:rsidRPr="005522BB">
        <w:rPr>
          <w:color w:val="000000" w:themeColor="text1"/>
        </w:rPr>
        <w:t xml:space="preserve"> 5 vrata, benzinskim 1.4 motorom i 100KS, dolazi sa opremom iz snova i specijalnom cenom od 12.900 EUR ili uz specijalne uslove Opel finansiranja uz ratu od 127€ mesečno! Vazdušni jastuci za vozača i suvozača, bočni vazdušni jastuci + vazdušne zavese, ESP + ABS + TPMS + HSA, automatski dvozonski klima uređaj, aluminijumske felne 16’’, elektro podizači prednjih i zadnjih stakala, elektro podesivi spoljni retrovizori u boji karoserije, grejači spoljnih retrovizora, ručice vrata u boji karoserije, trokraki progresivni servo upravljač , podešavanje stuba upravljača po visini i dubini, multimedijalni sistem za info-zabavu IntelliLink (7’’kolor ekran osetljiv na dodir, bluetooth, USB, podrška za pametne telefone, 6 zvučnika, multimedijalni sadržaji…), upravljač presvučen kožom sa Bluetooth i audio komandama, automatski tempomat sa limiterom brzine, putni računar, senzor za kišu i još puno dodatne opreme...</w:t>
      </w:r>
    </w:p>
    <w:p w:rsidR="005522BB" w:rsidRDefault="005522BB" w:rsidP="005522BB">
      <w:pPr>
        <w:rPr>
          <w:color w:val="000000" w:themeColor="text1"/>
        </w:rPr>
      </w:pPr>
    </w:p>
    <w:p w:rsidR="005522BB" w:rsidRPr="005522BB" w:rsidRDefault="005522BB" w:rsidP="005522BB">
      <w:pPr>
        <w:rPr>
          <w:color w:val="000000" w:themeColor="text1"/>
        </w:rPr>
      </w:pPr>
      <w:bookmarkStart w:id="0" w:name="_GoBack"/>
      <w:bookmarkEnd w:id="0"/>
    </w:p>
    <w:sectPr w:rsidR="005522BB" w:rsidRPr="0055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BB"/>
    <w:rsid w:val="005522BB"/>
    <w:rsid w:val="008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751"/>
  <w15:chartTrackingRefBased/>
  <w15:docId w15:val="{FB018AF4-6BCA-4721-B6D5-F2B87C25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2B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5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 Blazic</dc:creator>
  <cp:keywords/>
  <dc:description/>
  <cp:lastModifiedBy>Gordan Blazic</cp:lastModifiedBy>
  <cp:revision>1</cp:revision>
  <dcterms:created xsi:type="dcterms:W3CDTF">2019-09-04T07:51:00Z</dcterms:created>
  <dcterms:modified xsi:type="dcterms:W3CDTF">2019-09-04T07:57:00Z</dcterms:modified>
</cp:coreProperties>
</file>