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0477E">
      <w:pPr>
        <w:jc w:val="center"/>
        <w:rPr>
          <w:rFonts w:ascii="华文行楷" w:eastAsia="华文行楷" w:hAnsiTheme="majorEastAsia"/>
          <w:sz w:val="84"/>
          <w:szCs w:val="84"/>
        </w:rPr>
      </w:pPr>
      <w:r>
        <w:rPr>
          <w:rFonts w:hint="eastAsia" w:ascii="华文行楷" w:eastAsia="华文行楷" w:hAnsiTheme="majorEastAsia"/>
          <w:sz w:val="84"/>
          <w:szCs w:val="84"/>
        </w:rPr>
        <w:t>北京建筑大学</w:t>
      </w:r>
    </w:p>
    <w:p w14:paraId="3D0BA2D8">
      <w:pPr>
        <w:jc w:val="center"/>
        <w:rPr>
          <w:sz w:val="52"/>
          <w:szCs w:val="52"/>
        </w:rPr>
      </w:pPr>
    </w:p>
    <w:p w14:paraId="6A2359E8">
      <w:pPr>
        <w:jc w:val="center"/>
        <w:rPr>
          <w:sz w:val="52"/>
          <w:szCs w:val="52"/>
        </w:rPr>
      </w:pPr>
    </w:p>
    <w:p w14:paraId="1BCF461C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《软件工程综合实训》课程报告</w:t>
      </w:r>
    </w:p>
    <w:p w14:paraId="1FE37AC8"/>
    <w:p w14:paraId="6F2F18A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>/202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学年第二学期</w:t>
      </w:r>
    </w:p>
    <w:p w14:paraId="63BF4548">
      <w:pPr>
        <w:jc w:val="center"/>
        <w:rPr>
          <w:sz w:val="32"/>
          <w:szCs w:val="32"/>
        </w:rPr>
      </w:pPr>
    </w:p>
    <w:p w14:paraId="5574DE58">
      <w:pPr>
        <w:jc w:val="center"/>
        <w:rPr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A9A4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8522" w:type="dxa"/>
            <w:gridSpan w:val="2"/>
            <w:vAlign w:val="center"/>
          </w:tcPr>
          <w:p w14:paraId="19C6C1C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题目：毕业设计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>评价</w:t>
            </w:r>
            <w:r>
              <w:rPr>
                <w:rFonts w:hint="eastAsia"/>
                <w:sz w:val="32"/>
                <w:szCs w:val="32"/>
              </w:rPr>
              <w:t>系统的设计和实现</w:t>
            </w:r>
          </w:p>
        </w:tc>
      </w:tr>
      <w:tr w14:paraId="255D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86EF5F6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成员姓名</w:t>
            </w:r>
          </w:p>
        </w:tc>
        <w:tc>
          <w:tcPr>
            <w:tcW w:w="4261" w:type="dxa"/>
          </w:tcPr>
          <w:p w14:paraId="19919F3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贡献率</w:t>
            </w:r>
          </w:p>
        </w:tc>
      </w:tr>
      <w:tr w14:paraId="654C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D789A3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张三</w:t>
            </w:r>
          </w:p>
        </w:tc>
        <w:tc>
          <w:tcPr>
            <w:tcW w:w="4261" w:type="dxa"/>
          </w:tcPr>
          <w:p w14:paraId="0DA308F4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25%</w:t>
            </w:r>
          </w:p>
        </w:tc>
      </w:tr>
      <w:tr w14:paraId="7E58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7E5F1E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李四</w:t>
            </w:r>
          </w:p>
        </w:tc>
        <w:tc>
          <w:tcPr>
            <w:tcW w:w="4261" w:type="dxa"/>
          </w:tcPr>
          <w:p w14:paraId="1F5477A6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25%</w:t>
            </w:r>
          </w:p>
        </w:tc>
      </w:tr>
      <w:tr w14:paraId="7E99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DA2C4F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王五</w:t>
            </w:r>
          </w:p>
        </w:tc>
        <w:tc>
          <w:tcPr>
            <w:tcW w:w="4261" w:type="dxa"/>
          </w:tcPr>
          <w:p w14:paraId="3AA6E230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25%</w:t>
            </w:r>
          </w:p>
        </w:tc>
      </w:tr>
      <w:tr w14:paraId="3739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06347C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马六</w:t>
            </w:r>
          </w:p>
        </w:tc>
        <w:tc>
          <w:tcPr>
            <w:tcW w:w="4261" w:type="dxa"/>
          </w:tcPr>
          <w:p w14:paraId="09E3BFC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eastAsia"/>
                <w:color w:val="FF0000"/>
                <w:sz w:val="32"/>
                <w:szCs w:val="32"/>
              </w:rPr>
              <w:t>25%</w:t>
            </w:r>
          </w:p>
        </w:tc>
      </w:tr>
      <w:tr w14:paraId="6912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4261" w:type="dxa"/>
            <w:vAlign w:val="center"/>
          </w:tcPr>
          <w:p w14:paraId="5C7A71B2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综合成绩</w:t>
            </w:r>
          </w:p>
        </w:tc>
        <w:tc>
          <w:tcPr>
            <w:tcW w:w="4261" w:type="dxa"/>
            <w:vAlign w:val="center"/>
          </w:tcPr>
          <w:p w14:paraId="7E12A00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47AE6B1">
      <w:pPr>
        <w:jc w:val="center"/>
        <w:rPr>
          <w:sz w:val="32"/>
          <w:szCs w:val="32"/>
        </w:rPr>
      </w:pPr>
    </w:p>
    <w:p w14:paraId="1FD58FA5">
      <w:pPr>
        <w:jc w:val="center"/>
        <w:rPr>
          <w:sz w:val="32"/>
          <w:szCs w:val="32"/>
        </w:rPr>
      </w:pPr>
    </w:p>
    <w:p w14:paraId="58032AD9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年7月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mOTk4YjI4ZGJmMzQ5M2ZjNTJhN2UwYzRlZTUyNDIifQ=="/>
  </w:docVars>
  <w:rsids>
    <w:rsidRoot w:val="00AF1DF1"/>
    <w:rsid w:val="00023E06"/>
    <w:rsid w:val="000549C1"/>
    <w:rsid w:val="001665FF"/>
    <w:rsid w:val="001C0B3C"/>
    <w:rsid w:val="003B1833"/>
    <w:rsid w:val="003F29BC"/>
    <w:rsid w:val="00594BB3"/>
    <w:rsid w:val="006D60C0"/>
    <w:rsid w:val="007051CD"/>
    <w:rsid w:val="00881F9A"/>
    <w:rsid w:val="009C6312"/>
    <w:rsid w:val="00A72448"/>
    <w:rsid w:val="00AF1DF1"/>
    <w:rsid w:val="00B13BBD"/>
    <w:rsid w:val="00BE1056"/>
    <w:rsid w:val="12B467E8"/>
    <w:rsid w:val="23A82B12"/>
    <w:rsid w:val="23F43C2F"/>
    <w:rsid w:val="4A9A31DE"/>
    <w:rsid w:val="4B10667D"/>
    <w:rsid w:val="521B6D5E"/>
    <w:rsid w:val="55191E5B"/>
    <w:rsid w:val="5CC73EA9"/>
    <w:rsid w:val="5E6D352E"/>
    <w:rsid w:val="606F72DB"/>
    <w:rsid w:val="662F509F"/>
    <w:rsid w:val="6A25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71</Words>
  <Characters>90</Characters>
  <Lines>1</Lines>
  <Paragraphs>1</Paragraphs>
  <TotalTime>12</TotalTime>
  <ScaleCrop>false</ScaleCrop>
  <LinksUpToDate>false</LinksUpToDate>
  <CharactersWithSpaces>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2019-07-08T05:09:00Z</dcterms:created>
  <dc:creator>JG</dc:creator>
  <cp:lastModifiedBy>ZhaoHL</cp:lastModifiedBy>
  <dcterms:modified xsi:type="dcterms:W3CDTF">2026-07-05T14:56:17Z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7538D8B437164BE9B853D609DFE30FC7</vt:lpwstr>
  </property>
  <property fmtid="{D5CDD505-2E9C-101B-9397-08002B2CF9AE}" pid="4" name="KSOTemplateDocerSaveRecord">
    <vt:lpwstr>eyJoZGlkIjoiMjJjNGFjN2NjNjBmMjAzZGFhNjk4OGYxYTk2YWM3ZTYiLCJ1c2VySWQiOiIzMjU3OTYxNzEifQ==</vt:lpwstr>
  </property>
</Properties>
</file>