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88A" w:rsidRPr="00F3588A" w:rsidRDefault="00F3588A" w:rsidP="00503500">
      <w:pPr>
        <w:spacing w:line="360" w:lineRule="auto"/>
        <w:jc w:val="center"/>
        <w:rPr>
          <w:rFonts w:ascii="Times" w:hAnsi="Times"/>
          <w:sz w:val="36"/>
          <w:szCs w:val="36"/>
        </w:rPr>
      </w:pPr>
      <w:r w:rsidRPr="00F3588A">
        <w:rPr>
          <w:rFonts w:ascii="Times" w:hAnsi="Times"/>
          <w:sz w:val="36"/>
          <w:szCs w:val="36"/>
        </w:rPr>
        <w:t>Dog Breed Classifier</w:t>
      </w:r>
    </w:p>
    <w:p w:rsidR="00F3588A" w:rsidRDefault="0096331A" w:rsidP="00503500">
      <w:pPr>
        <w:spacing w:line="360" w:lineRule="auto"/>
        <w:jc w:val="center"/>
        <w:rPr>
          <w:rFonts w:ascii="Times" w:hAnsi="Times"/>
        </w:rPr>
      </w:pPr>
      <w:r w:rsidRPr="00833716">
        <w:rPr>
          <w:rFonts w:ascii="Times" w:hAnsi="Times"/>
        </w:rPr>
        <w:t>Machine</w:t>
      </w:r>
      <w:r w:rsidR="00833716">
        <w:rPr>
          <w:rFonts w:ascii="Times" w:hAnsi="Times"/>
        </w:rPr>
        <w:t xml:space="preserve"> Learning Nanodegree Project </w:t>
      </w:r>
      <w:r w:rsidR="00C37E14">
        <w:rPr>
          <w:rFonts w:ascii="Times" w:hAnsi="Times"/>
        </w:rPr>
        <w:t>Report</w:t>
      </w:r>
    </w:p>
    <w:p w:rsidR="00F3588A" w:rsidRDefault="00F3588A" w:rsidP="00503500">
      <w:pPr>
        <w:spacing w:line="360" w:lineRule="auto"/>
        <w:jc w:val="center"/>
        <w:rPr>
          <w:rFonts w:ascii="Times" w:hAnsi="Times"/>
        </w:rPr>
      </w:pPr>
      <w:r>
        <w:rPr>
          <w:rFonts w:ascii="Times" w:hAnsi="Times"/>
        </w:rPr>
        <w:t>Jiawei Sun</w:t>
      </w:r>
    </w:p>
    <w:p w:rsidR="00936D71" w:rsidRPr="00833716" w:rsidRDefault="00936D71" w:rsidP="00503500">
      <w:pPr>
        <w:spacing w:line="360" w:lineRule="auto"/>
        <w:jc w:val="center"/>
        <w:rPr>
          <w:rFonts w:ascii="Times" w:hAnsi="Times"/>
        </w:rPr>
      </w:pPr>
    </w:p>
    <w:p w:rsidR="00F3588A" w:rsidRPr="009E3309" w:rsidRDefault="00172EFA" w:rsidP="00503500">
      <w:pPr>
        <w:spacing w:line="360" w:lineRule="auto"/>
        <w:rPr>
          <w:rFonts w:ascii="Times" w:hAnsi="Times" w:hint="eastAsia"/>
          <w:b/>
          <w:sz w:val="36"/>
          <w:szCs w:val="36"/>
        </w:rPr>
      </w:pPr>
      <w:r w:rsidRPr="009E3309">
        <w:rPr>
          <w:rFonts w:ascii="Times" w:hAnsi="Times"/>
          <w:b/>
          <w:sz w:val="36"/>
          <w:szCs w:val="36"/>
        </w:rPr>
        <w:t xml:space="preserve">1. </w:t>
      </w:r>
      <w:r w:rsidR="00C37E14" w:rsidRPr="009E3309">
        <w:rPr>
          <w:rFonts w:ascii="Times" w:hAnsi="Times"/>
          <w:b/>
          <w:sz w:val="36"/>
          <w:szCs w:val="36"/>
        </w:rPr>
        <w:t>Defin</w:t>
      </w:r>
      <w:r w:rsidR="00DB0B00" w:rsidRPr="009E3309">
        <w:rPr>
          <w:rFonts w:ascii="Times" w:hAnsi="Times"/>
          <w:b/>
          <w:sz w:val="36"/>
          <w:szCs w:val="36"/>
        </w:rPr>
        <w:t>ition</w:t>
      </w:r>
    </w:p>
    <w:p w:rsidR="00C37E14" w:rsidRPr="009E3309" w:rsidRDefault="00172EFA" w:rsidP="00503500">
      <w:pPr>
        <w:spacing w:line="360" w:lineRule="auto"/>
        <w:rPr>
          <w:rFonts w:ascii="Times" w:hAnsi="Times"/>
          <w:b/>
        </w:rPr>
      </w:pPr>
      <w:r w:rsidRPr="009E3309">
        <w:rPr>
          <w:rFonts w:ascii="Times" w:hAnsi="Times"/>
          <w:b/>
        </w:rPr>
        <w:t>1.1 Project Overview</w:t>
      </w:r>
    </w:p>
    <w:p w:rsidR="009E3309" w:rsidRDefault="009E3309" w:rsidP="00503500">
      <w:pPr>
        <w:spacing w:line="360" w:lineRule="auto"/>
        <w:rPr>
          <w:rFonts w:ascii="Times" w:hAnsi="Times"/>
        </w:rPr>
      </w:pPr>
    </w:p>
    <w:p w:rsidR="00172EFA" w:rsidRPr="009E3309" w:rsidRDefault="00172EFA" w:rsidP="00503500">
      <w:pPr>
        <w:spacing w:line="360" w:lineRule="auto"/>
        <w:rPr>
          <w:rFonts w:ascii="Times" w:hAnsi="Times"/>
          <w:b/>
        </w:rPr>
      </w:pPr>
      <w:r w:rsidRPr="009E3309">
        <w:rPr>
          <w:rFonts w:ascii="Times" w:hAnsi="Times"/>
          <w:b/>
        </w:rPr>
        <w:t>1.2 Problem Statement</w:t>
      </w:r>
    </w:p>
    <w:p w:rsidR="009E3309" w:rsidRDefault="009E3309" w:rsidP="00503500">
      <w:pPr>
        <w:spacing w:line="360" w:lineRule="auto"/>
        <w:rPr>
          <w:rFonts w:ascii="Times" w:hAnsi="Times"/>
        </w:rPr>
      </w:pPr>
    </w:p>
    <w:p w:rsidR="00172EFA" w:rsidRPr="009E3309" w:rsidRDefault="00172EFA" w:rsidP="00503500">
      <w:pPr>
        <w:spacing w:line="360" w:lineRule="auto"/>
        <w:rPr>
          <w:rFonts w:ascii="Times" w:hAnsi="Times"/>
          <w:b/>
        </w:rPr>
      </w:pPr>
      <w:r w:rsidRPr="009E3309">
        <w:rPr>
          <w:rFonts w:ascii="Times" w:hAnsi="Times"/>
          <w:b/>
        </w:rPr>
        <w:t>1.3 Metrics</w:t>
      </w:r>
    </w:p>
    <w:p w:rsidR="00A326EA" w:rsidRPr="00C04A1A" w:rsidRDefault="00D42FC7" w:rsidP="00A326EA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The metric that we use to evaluate the performance of dog classifying model is </w:t>
      </w:r>
      <w:r w:rsidR="00875CA1">
        <w:rPr>
          <w:rFonts w:ascii="Times" w:hAnsi="Times"/>
        </w:rPr>
        <w:t>“</w:t>
      </w:r>
      <w:r>
        <w:rPr>
          <w:rFonts w:ascii="Times" w:hAnsi="Times"/>
        </w:rPr>
        <w:t>accuracy</w:t>
      </w:r>
      <w:r w:rsidR="00875CA1">
        <w:rPr>
          <w:rFonts w:ascii="Times" w:hAnsi="Times"/>
        </w:rPr>
        <w:t>”</w:t>
      </w:r>
      <w:r>
        <w:rPr>
          <w:rFonts w:ascii="Times" w:hAnsi="Times"/>
        </w:rPr>
        <w:t>.</w:t>
      </w:r>
      <w:r w:rsidR="00A326EA">
        <w:rPr>
          <w:rFonts w:ascii="Times" w:hAnsi="Times"/>
        </w:rPr>
        <w:t xml:space="preserve">  Accuracy is defined as the number of items correctly classified divided by the number of all classified items. </w:t>
      </w:r>
      <w:r w:rsidR="009E3309">
        <w:rPr>
          <w:rFonts w:ascii="Times" w:hAnsi="Times"/>
        </w:rPr>
        <w:t xml:space="preserve">In the equation, </w:t>
      </w:r>
      <w:r w:rsidR="009E3309" w:rsidRPr="00C04A1A">
        <w:rPr>
          <w:rFonts w:ascii="Times" w:hAnsi="Times"/>
        </w:rPr>
        <w:t>TP, FN, FP and TN represent the number of true positives, false negatives, false positives and true negatives, respectively.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Accuracy= </m:t>
          </m:r>
          <m:f>
            <m:fPr>
              <m:ctrlPr>
                <w:rPr>
                  <w:rFonts w:ascii="Cambria Math" w:eastAsiaTheme="majorEastAsia" w:hAnsi="Cambria Math" w:cstheme="majorBidi"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</m:num>
            <m:den>
              <m:r>
                <w:rPr>
                  <w:rFonts w:ascii="Cambria Math" w:hAnsi="Cambria Math"/>
                </w:rPr>
                <m:t>TP+TN+FP+</m:t>
              </m:r>
              <m:r>
                <w:rPr>
                  <w:rFonts w:ascii="Cambria Math" w:hAnsi="Cambria Math" w:hint="eastAsia"/>
                </w:rPr>
                <m:t>FN</m:t>
              </m:r>
            </m:den>
          </m:f>
        </m:oMath>
      </m:oMathPara>
    </w:p>
    <w:p w:rsidR="00B5267C" w:rsidRDefault="00B5267C" w:rsidP="00503500">
      <w:pPr>
        <w:spacing w:line="360" w:lineRule="auto"/>
        <w:rPr>
          <w:rFonts w:ascii="Times" w:hAnsi="Times"/>
        </w:rPr>
      </w:pPr>
    </w:p>
    <w:p w:rsidR="009E3309" w:rsidRDefault="00B5267C" w:rsidP="00503500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We use Cross Entropy Loss as </w:t>
      </w:r>
      <w:r w:rsidR="00250FF9">
        <w:rPr>
          <w:rFonts w:ascii="Times" w:hAnsi="Times"/>
        </w:rPr>
        <w:t xml:space="preserve">the loss function to optimize the machine learning algorithm. The loss is calculated on training and validation datasets, and it measures the model performance in these two data sets. </w:t>
      </w:r>
      <w:r w:rsidR="00250FF9" w:rsidRPr="00250FF9">
        <w:rPr>
          <w:rFonts w:ascii="Times" w:hAnsi="Times"/>
        </w:rPr>
        <w:t xml:space="preserve">Cross-entropy is a better measure than MSE for </w:t>
      </w:r>
      <w:r w:rsidR="00250FF9">
        <w:rPr>
          <w:rFonts w:ascii="Times" w:hAnsi="Times"/>
        </w:rPr>
        <w:t>this project</w:t>
      </w:r>
      <w:r w:rsidR="00250FF9" w:rsidRPr="00250FF9">
        <w:rPr>
          <w:rFonts w:ascii="Times" w:hAnsi="Times"/>
        </w:rPr>
        <w:t>, because the decision boundary in a classification task is large</w:t>
      </w:r>
      <w:r w:rsidR="00250FF9">
        <w:rPr>
          <w:rFonts w:ascii="Times" w:hAnsi="Times"/>
        </w:rPr>
        <w:t xml:space="preserve">, while </w:t>
      </w:r>
      <w:r w:rsidR="00250FF9" w:rsidRPr="00250FF9">
        <w:rPr>
          <w:rFonts w:ascii="Times" w:hAnsi="Times"/>
        </w:rPr>
        <w:t>MSE doesn’t punish misclassifications enough</w:t>
      </w:r>
      <w:r w:rsidR="00250FF9">
        <w:rPr>
          <w:rFonts w:ascii="Times" w:hAnsi="Times"/>
        </w:rPr>
        <w:t>.</w:t>
      </w:r>
    </w:p>
    <w:p w:rsidR="00250FF9" w:rsidRDefault="00250FF9" w:rsidP="00503500">
      <w:pPr>
        <w:spacing w:line="360" w:lineRule="auto"/>
        <w:rPr>
          <w:rFonts w:ascii="Times" w:hAnsi="Times" w:hint="eastAsia"/>
        </w:rPr>
      </w:pPr>
    </w:p>
    <w:p w:rsidR="00C37E14" w:rsidRPr="00250FF9" w:rsidRDefault="00172EFA" w:rsidP="00503500">
      <w:pPr>
        <w:spacing w:line="360" w:lineRule="auto"/>
        <w:rPr>
          <w:rFonts w:ascii="Times" w:hAnsi="Times"/>
          <w:b/>
          <w:sz w:val="36"/>
          <w:szCs w:val="36"/>
        </w:rPr>
      </w:pPr>
      <w:r w:rsidRPr="00250FF9">
        <w:rPr>
          <w:rFonts w:ascii="Times" w:hAnsi="Times"/>
          <w:b/>
          <w:sz w:val="36"/>
          <w:szCs w:val="36"/>
        </w:rPr>
        <w:t xml:space="preserve">2. </w:t>
      </w:r>
      <w:r w:rsidR="00C37E14" w:rsidRPr="00250FF9">
        <w:rPr>
          <w:rFonts w:ascii="Times" w:hAnsi="Times"/>
          <w:b/>
          <w:sz w:val="36"/>
          <w:szCs w:val="36"/>
        </w:rPr>
        <w:t>Analy</w:t>
      </w:r>
      <w:r w:rsidRPr="00250FF9">
        <w:rPr>
          <w:rFonts w:ascii="Times" w:hAnsi="Times"/>
          <w:b/>
          <w:sz w:val="36"/>
          <w:szCs w:val="36"/>
        </w:rPr>
        <w:t>sis</w:t>
      </w:r>
    </w:p>
    <w:p w:rsidR="00C37E14" w:rsidRDefault="00250FF9" w:rsidP="00503500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2.1 Dog Images</w:t>
      </w:r>
    </w:p>
    <w:p w:rsidR="00250FF9" w:rsidRDefault="00250FF9" w:rsidP="00503500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Udacity provides 8351 dog images. Among them, 6680 images (80%) are used for training, 835 images (10%) for validation and 836 images (10%) for testing.</w:t>
      </w:r>
    </w:p>
    <w:p w:rsidR="00250FF9" w:rsidRDefault="00250FF9" w:rsidP="00503500">
      <w:pPr>
        <w:spacing w:line="360" w:lineRule="auto"/>
        <w:rPr>
          <w:rFonts w:ascii="Times" w:hAnsi="Times"/>
        </w:rPr>
      </w:pPr>
    </w:p>
    <w:p w:rsidR="00250FF9" w:rsidRDefault="00250FF9" w:rsidP="00503500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2.2 Human Images</w:t>
      </w:r>
    </w:p>
    <w:p w:rsidR="00250FF9" w:rsidRDefault="00250FF9" w:rsidP="00503500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There are 13,233 human images in total.</w:t>
      </w:r>
    </w:p>
    <w:p w:rsidR="00250FF9" w:rsidRDefault="00250FF9" w:rsidP="00503500">
      <w:pPr>
        <w:spacing w:line="360" w:lineRule="auto"/>
        <w:rPr>
          <w:rFonts w:ascii="Times" w:hAnsi="Times"/>
        </w:rPr>
      </w:pPr>
    </w:p>
    <w:p w:rsidR="00C37E14" w:rsidRPr="00250FF9" w:rsidRDefault="00172EFA" w:rsidP="00503500">
      <w:pPr>
        <w:spacing w:line="360" w:lineRule="auto"/>
        <w:rPr>
          <w:rFonts w:ascii="Times" w:hAnsi="Times" w:hint="eastAsia"/>
          <w:b/>
          <w:sz w:val="36"/>
          <w:szCs w:val="36"/>
        </w:rPr>
      </w:pPr>
      <w:r w:rsidRPr="00250FF9">
        <w:rPr>
          <w:rFonts w:ascii="Times" w:hAnsi="Times"/>
          <w:b/>
          <w:sz w:val="36"/>
          <w:szCs w:val="36"/>
        </w:rPr>
        <w:t>3. Methodology</w:t>
      </w:r>
    </w:p>
    <w:p w:rsidR="00C37E14" w:rsidRDefault="00C37E14" w:rsidP="00503500">
      <w:pPr>
        <w:spacing w:line="360" w:lineRule="auto"/>
        <w:rPr>
          <w:rFonts w:ascii="Times" w:hAnsi="Times"/>
        </w:rPr>
      </w:pPr>
    </w:p>
    <w:p w:rsidR="00C37E14" w:rsidRPr="00250FF9" w:rsidRDefault="00172EFA" w:rsidP="00503500">
      <w:pPr>
        <w:spacing w:line="360" w:lineRule="auto"/>
        <w:rPr>
          <w:rFonts w:ascii="Times" w:hAnsi="Times"/>
          <w:b/>
          <w:sz w:val="36"/>
          <w:szCs w:val="36"/>
        </w:rPr>
      </w:pPr>
      <w:r w:rsidRPr="00250FF9">
        <w:rPr>
          <w:rFonts w:ascii="Times" w:hAnsi="Times"/>
          <w:b/>
          <w:sz w:val="36"/>
          <w:szCs w:val="36"/>
        </w:rPr>
        <w:t xml:space="preserve">4. </w:t>
      </w:r>
      <w:r w:rsidR="00C37E14" w:rsidRPr="00250FF9">
        <w:rPr>
          <w:rFonts w:ascii="Times" w:hAnsi="Times"/>
          <w:b/>
          <w:sz w:val="36"/>
          <w:szCs w:val="36"/>
        </w:rPr>
        <w:t>Results</w:t>
      </w:r>
    </w:p>
    <w:p w:rsidR="00C37E14" w:rsidRDefault="00C37E14" w:rsidP="00503500">
      <w:pPr>
        <w:spacing w:line="360" w:lineRule="auto"/>
        <w:rPr>
          <w:rFonts w:ascii="Times" w:hAnsi="Times"/>
        </w:rPr>
      </w:pPr>
    </w:p>
    <w:p w:rsidR="00C37E14" w:rsidRPr="00250FF9" w:rsidRDefault="00172EFA" w:rsidP="00503500">
      <w:pPr>
        <w:spacing w:line="360" w:lineRule="auto"/>
        <w:rPr>
          <w:rFonts w:ascii="Times" w:hAnsi="Times"/>
          <w:b/>
          <w:sz w:val="36"/>
          <w:szCs w:val="36"/>
        </w:rPr>
      </w:pPr>
      <w:r w:rsidRPr="00250FF9">
        <w:rPr>
          <w:rFonts w:ascii="Times" w:hAnsi="Times"/>
          <w:b/>
          <w:sz w:val="36"/>
          <w:szCs w:val="36"/>
        </w:rPr>
        <w:t xml:space="preserve">5. </w:t>
      </w:r>
      <w:r w:rsidR="00C37E14" w:rsidRPr="00250FF9">
        <w:rPr>
          <w:rFonts w:ascii="Times" w:hAnsi="Times"/>
          <w:b/>
          <w:sz w:val="36"/>
          <w:szCs w:val="36"/>
        </w:rPr>
        <w:t>Conclusions</w:t>
      </w:r>
    </w:p>
    <w:p w:rsidR="00C37E14" w:rsidRDefault="00C37E14" w:rsidP="00503500">
      <w:pPr>
        <w:spacing w:line="360" w:lineRule="auto"/>
        <w:rPr>
          <w:rFonts w:ascii="Times" w:hAnsi="Times"/>
        </w:rPr>
      </w:pPr>
    </w:p>
    <w:p w:rsidR="00313D1F" w:rsidRDefault="00313D1F" w:rsidP="00503500">
      <w:pPr>
        <w:spacing w:line="360" w:lineRule="auto"/>
        <w:rPr>
          <w:rFonts w:ascii="Times" w:hAnsi="Times"/>
        </w:rPr>
      </w:pPr>
    </w:p>
    <w:p w:rsidR="00313D1F" w:rsidRDefault="00313D1F" w:rsidP="00503500">
      <w:pPr>
        <w:spacing w:line="360" w:lineRule="auto"/>
        <w:rPr>
          <w:rFonts w:ascii="Times" w:hAnsi="Times"/>
        </w:rPr>
      </w:pPr>
    </w:p>
    <w:p w:rsidR="00313D1F" w:rsidRDefault="00313D1F" w:rsidP="00503500">
      <w:pPr>
        <w:spacing w:line="360" w:lineRule="auto"/>
        <w:rPr>
          <w:rFonts w:ascii="Times" w:hAnsi="Times"/>
        </w:rPr>
      </w:pPr>
      <w:hyperlink r:id="rId5" w:history="1">
        <w:r w:rsidRPr="000318D8">
          <w:rPr>
            <w:rStyle w:val="Hyperlink"/>
            <w:rFonts w:ascii="Times" w:hAnsi="Times"/>
          </w:rPr>
          <w:t>https://github.com/chauhan-nitin/Udacity-IdentifyCustomerSegments-Arvato/blob/master/Identify_Customer_Segments.ipynb</w:t>
        </w:r>
      </w:hyperlink>
    </w:p>
    <w:p w:rsidR="00313D1F" w:rsidRDefault="003D2540" w:rsidP="00503500">
      <w:pPr>
        <w:spacing w:line="360" w:lineRule="auto"/>
        <w:rPr>
          <w:rFonts w:ascii="Times" w:hAnsi="Times"/>
        </w:rPr>
      </w:pPr>
      <w:hyperlink r:id="rId6" w:history="1">
        <w:r w:rsidRPr="000318D8">
          <w:rPr>
            <w:rStyle w:val="Hyperlink"/>
            <w:rFonts w:ascii="Times" w:hAnsi="Times"/>
          </w:rPr>
          <w:t>https://github.com/MrDaubinet/Dog-Breed-Classifier/blob/master/dog_app.ipynb</w:t>
        </w:r>
      </w:hyperlink>
    </w:p>
    <w:p w:rsidR="003D2540" w:rsidRDefault="003D2540" w:rsidP="00503500">
      <w:pPr>
        <w:spacing w:line="360" w:lineRule="auto"/>
        <w:rPr>
          <w:rFonts w:ascii="Times" w:hAnsi="Times"/>
        </w:rPr>
      </w:pPr>
      <w:hyperlink r:id="rId7" w:history="1">
        <w:r w:rsidRPr="000318D8">
          <w:rPr>
            <w:rStyle w:val="Hyperlink"/>
            <w:rFonts w:ascii="Times" w:hAnsi="Times"/>
          </w:rPr>
          <w:t>https://github.com/littlejsun/CNN-dog-breed-classifier/blob/main/dog_app.ipynb</w:t>
        </w:r>
      </w:hyperlink>
    </w:p>
    <w:p w:rsidR="003D2540" w:rsidRDefault="003D2540" w:rsidP="00503500">
      <w:pPr>
        <w:spacing w:line="360" w:lineRule="auto"/>
        <w:rPr>
          <w:rFonts w:ascii="Times" w:hAnsi="Times"/>
        </w:rPr>
      </w:pPr>
      <w:bookmarkStart w:id="0" w:name="_GoBack"/>
      <w:bookmarkEnd w:id="0"/>
    </w:p>
    <w:sectPr w:rsidR="003D2540" w:rsidSect="00E54B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A2851"/>
    <w:multiLevelType w:val="hybridMultilevel"/>
    <w:tmpl w:val="B37ACD4E"/>
    <w:lvl w:ilvl="0" w:tplc="8324659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34EF0"/>
    <w:multiLevelType w:val="hybridMultilevel"/>
    <w:tmpl w:val="1AD22DE6"/>
    <w:lvl w:ilvl="0" w:tplc="8324659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A1"/>
    <w:rsid w:val="00172EFA"/>
    <w:rsid w:val="00250FF9"/>
    <w:rsid w:val="002835A1"/>
    <w:rsid w:val="00313D1F"/>
    <w:rsid w:val="00336401"/>
    <w:rsid w:val="003D2540"/>
    <w:rsid w:val="00503500"/>
    <w:rsid w:val="00570FF9"/>
    <w:rsid w:val="005D0EE3"/>
    <w:rsid w:val="00632312"/>
    <w:rsid w:val="006E3432"/>
    <w:rsid w:val="007D5A35"/>
    <w:rsid w:val="00833716"/>
    <w:rsid w:val="00875CA1"/>
    <w:rsid w:val="0089108B"/>
    <w:rsid w:val="00936D71"/>
    <w:rsid w:val="0096331A"/>
    <w:rsid w:val="009E3309"/>
    <w:rsid w:val="00A326EA"/>
    <w:rsid w:val="00B5267C"/>
    <w:rsid w:val="00B568D5"/>
    <w:rsid w:val="00C04A1A"/>
    <w:rsid w:val="00C37E14"/>
    <w:rsid w:val="00CA43C9"/>
    <w:rsid w:val="00D42FC7"/>
    <w:rsid w:val="00D71C52"/>
    <w:rsid w:val="00DB0B00"/>
    <w:rsid w:val="00E54BE9"/>
    <w:rsid w:val="00ED599F"/>
    <w:rsid w:val="00F3588A"/>
    <w:rsid w:val="00FD4B10"/>
    <w:rsid w:val="00FD73C7"/>
    <w:rsid w:val="00FE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20CD"/>
  <w15:chartTrackingRefBased/>
  <w15:docId w15:val="{FFD81B19-2577-324C-AA84-D32A99C4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A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31A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31A"/>
    <w:pPr>
      <w:spacing w:before="200" w:line="271" w:lineRule="auto"/>
      <w:outlineLvl w:val="1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31A"/>
    <w:pPr>
      <w:spacing w:before="200" w:line="271" w:lineRule="auto"/>
      <w:outlineLvl w:val="2"/>
    </w:pPr>
    <w:rPr>
      <w:rFonts w:asciiTheme="majorHAnsi" w:eastAsiaTheme="majorEastAsia" w:hAnsiTheme="majorHAnsi" w:cstheme="majorBidi"/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31A"/>
    <w:pPr>
      <w:spacing w:line="271" w:lineRule="auto"/>
      <w:outlineLvl w:val="3"/>
    </w:pPr>
    <w:rPr>
      <w:rFonts w:asciiTheme="majorHAnsi" w:eastAsiaTheme="majorEastAsia" w:hAnsiTheme="majorHAnsi" w:cstheme="majorBidi"/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31A"/>
    <w:pPr>
      <w:spacing w:line="271" w:lineRule="auto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31A"/>
    <w:pPr>
      <w:shd w:val="clear" w:color="auto" w:fill="FFFFFF" w:themeFill="background1"/>
      <w:spacing w:line="271" w:lineRule="auto"/>
      <w:outlineLvl w:val="5"/>
    </w:pPr>
    <w:rPr>
      <w:rFonts w:asciiTheme="majorHAnsi" w:eastAsiaTheme="majorEastAsia" w:hAnsiTheme="majorHAnsi" w:cstheme="majorBidi"/>
      <w:b/>
      <w:bCs/>
      <w:color w:val="595959" w:themeColor="text1" w:themeTint="A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31A"/>
    <w:pPr>
      <w:spacing w:line="276" w:lineRule="auto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31A"/>
    <w:pPr>
      <w:spacing w:line="276" w:lineRule="auto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31A"/>
    <w:pPr>
      <w:spacing w:line="271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31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31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31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31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31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31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31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31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31A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331A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331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31A"/>
    <w:pPr>
      <w:spacing w:after="200" w:line="276" w:lineRule="auto"/>
    </w:pPr>
    <w:rPr>
      <w:rFonts w:asciiTheme="majorHAnsi" w:eastAsiaTheme="majorEastAsia" w:hAnsiTheme="majorHAnsi" w:cstheme="majorBidi"/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31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6331A"/>
    <w:rPr>
      <w:b/>
      <w:bCs/>
    </w:rPr>
  </w:style>
  <w:style w:type="character" w:styleId="Emphasis">
    <w:name w:val="Emphasis"/>
    <w:uiPriority w:val="20"/>
    <w:qFormat/>
    <w:rsid w:val="0096331A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96331A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6331A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6331A"/>
    <w:pPr>
      <w:spacing w:after="200" w:line="276" w:lineRule="auto"/>
    </w:pPr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6331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31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31A"/>
    <w:rPr>
      <w:i/>
      <w:iCs/>
    </w:rPr>
  </w:style>
  <w:style w:type="character" w:styleId="SubtleEmphasis">
    <w:name w:val="Subtle Emphasis"/>
    <w:uiPriority w:val="19"/>
    <w:qFormat/>
    <w:rsid w:val="0096331A"/>
    <w:rPr>
      <w:i/>
      <w:iCs/>
    </w:rPr>
  </w:style>
  <w:style w:type="character" w:styleId="IntenseEmphasis">
    <w:name w:val="Intense Emphasis"/>
    <w:uiPriority w:val="21"/>
    <w:qFormat/>
    <w:rsid w:val="0096331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331A"/>
    <w:rPr>
      <w:smallCaps/>
    </w:rPr>
  </w:style>
  <w:style w:type="character" w:styleId="IntenseReference">
    <w:name w:val="Intense Reference"/>
    <w:uiPriority w:val="32"/>
    <w:qFormat/>
    <w:rsid w:val="0096331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6331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31A"/>
    <w:pPr>
      <w:outlineLvl w:val="9"/>
    </w:pPr>
  </w:style>
  <w:style w:type="character" w:customStyle="1" w:styleId="adjust-article-svg-size">
    <w:name w:val="adjust-article-svg-size"/>
    <w:basedOn w:val="DefaultParagraphFont"/>
    <w:rsid w:val="007D5A35"/>
  </w:style>
  <w:style w:type="character" w:styleId="Hyperlink">
    <w:name w:val="Hyperlink"/>
    <w:basedOn w:val="DefaultParagraphFont"/>
    <w:uiPriority w:val="99"/>
    <w:unhideWhenUsed/>
    <w:rsid w:val="00336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40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04A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D7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D7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ttlejsun/CNN-dog-breed-classifier/blob/main/dog_app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Daubinet/Dog-Breed-Classifier/blob/master/dog_app.ipynb" TargetMode="External"/><Relationship Id="rId5" Type="http://schemas.openxmlformats.org/officeDocument/2006/relationships/hyperlink" Target="https://github.com/chauhan-nitin/Udacity-IdentifyCustomerSegments-Arvato/blob/master/Identify_Customer_Segments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Jiawei</dc:creator>
  <cp:keywords/>
  <dc:description/>
  <cp:lastModifiedBy>Sun, Jiawei</cp:lastModifiedBy>
  <cp:revision>14</cp:revision>
  <cp:lastPrinted>2021-05-31T01:04:00Z</cp:lastPrinted>
  <dcterms:created xsi:type="dcterms:W3CDTF">2021-05-31T01:04:00Z</dcterms:created>
  <dcterms:modified xsi:type="dcterms:W3CDTF">2021-06-03T05:33:00Z</dcterms:modified>
</cp:coreProperties>
</file>