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400" w:beforeAutospacing="0" w:after="0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68"/>
          <w:szCs w:val="6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68"/>
          <w:szCs w:val="68"/>
          <w:shd w:val="clear" w:fill="FFFFFF"/>
        </w:rPr>
        <w:t>理解Reference</w:t>
      </w:r>
    </w:p>
    <w:p>
      <w:pPr>
        <w:keepNext w:val="0"/>
        <w:keepLines w:val="0"/>
        <w:widowControl/>
        <w:suppressLineNumbers w:val="0"/>
        <w:shd w:val="clear" w:fill="FFFFFF"/>
        <w:spacing w:before="600" w:beforeAutospacing="0" w:after="80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  <w:u w:val="none"/>
          <w:bdr w:val="single" w:color="DDDDDD" w:sz="8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600" w:beforeAutospacing="0" w:after="800" w:afterAutospacing="0"/>
        <w:ind w:left="160" w:right="0" w:firstLine="0"/>
        <w:jc w:val="left"/>
        <w:textAlignment w:val="center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instrText xml:space="preserve"> HYPERLINK "https://www.jianshu.com/u/48a713ebca55"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chandarlee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100" w:beforeAutospacing="0" w:after="800" w:afterAutospacing="0"/>
        <w:ind w:left="160" w:right="0" w:firstLine="0"/>
        <w:jc w:val="left"/>
        <w:textAlignment w:val="center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4"/>
          <w:szCs w:val="24"/>
          <w:shd w:val="clear" w:fill="FFFFFF"/>
          <w:lang w:val="en-US" w:eastAsia="zh-CN" w:bidi="ar"/>
        </w:rPr>
        <w:t>2017.08.28 01:28* 字数 3440 阅读 422评论 1喜欢 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0"/>
          <w:szCs w:val="40"/>
        </w:rPr>
      </w:pPr>
      <w:r>
        <w:rPr>
          <w:b/>
          <w:i w:val="0"/>
          <w:caps w:val="0"/>
          <w:color w:val="2F2F2F"/>
          <w:spacing w:val="0"/>
          <w:sz w:val="40"/>
          <w:szCs w:val="40"/>
          <w:shd w:val="clear" w:fill="FFFFFF"/>
        </w:rPr>
        <w:t>java.lang.ref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该包下提供了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相关的类，包括基类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，三个子类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WeakReference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、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SoftReference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和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PhantomReference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，以及一个能和它们配合使用的类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ReferenceQueue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。通过使用这些类，开发者可以通过包装目标对象，创建指向目标对象的不同的引用类型。使用这些引用类，并不会阻碍JVM对目标对象的回收。并且，如果和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ReferenceQueue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配合使用，在目标对象的可达性发生变化时，我们还能得到JVM的通知(确切来说是通过查询与之关联的引用队列感知到这种变化)，这可能对我们监控目标对象的生命周期很有帮助。通过使用这种方式，开发者和JVM的垃圾回收器能够有一定程度的交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0"/>
          <w:szCs w:val="40"/>
        </w:rPr>
      </w:pPr>
      <w:r>
        <w:rPr>
          <w:b/>
          <w:i w:val="0"/>
          <w:caps w:val="0"/>
          <w:color w:val="2F2F2F"/>
          <w:spacing w:val="0"/>
          <w:sz w:val="40"/>
          <w:szCs w:val="40"/>
          <w:shd w:val="clear" w:fill="FFFFFF"/>
        </w:rPr>
        <w:t>目标对象可达性的定义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在JVM中，通过可达性可以判断一个目标对象是否存活从而进行垃圾回收。JVM会从GC Roots(如线程局部变量、类静态变量等)开始遍历，构建一颗引用树，如果不存在至目标对象的引用路径，目标对象将标记为不可达，并在未来进行回收。目标对象某些时刻可能同时存在多条引用路径。对象的可达性主要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强可达：目标对象至少存在一条引用路径，该引用路径中不包含(不经过)任何的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软可达：目标对象非强可达，且至少存在这样一条引用路径，该路径中包含(经过)的第一个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类为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SoftReference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；(分为两种情况：1.目标对象为SoftReference中的根；2.目标对象在SoftReference中的根对象的某条引用路径上)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弱可达：目标对象非强可达和软可达，且至少存在这样一条引用路径，该路径中包含(经过)的第一个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类为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WeakReference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虚可达：目标对象非强可达、软可达和弱可达，且至少存在这样一条引用路径，该路径中包含(经过)的第一个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类为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PhantomReference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，且该对象已经执行过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方法；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不可达：不存在任何至目标对象的引用路径。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对象的可达性是互斥的，从上至下可达性递减；对象如果同时存在多条引用路径，那么可达性由最强的路径决定；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0"/>
          <w:szCs w:val="40"/>
        </w:rPr>
      </w:pPr>
      <w:r>
        <w:rPr>
          <w:b/>
          <w:i w:val="0"/>
          <w:caps w:val="0"/>
          <w:color w:val="2F2F2F"/>
          <w:spacing w:val="0"/>
          <w:sz w:val="40"/>
          <w:szCs w:val="40"/>
          <w:shd w:val="clear" w:fill="FFFFFF"/>
        </w:rPr>
        <w:t>finalize和对象的状态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我们都知道，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Object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类中有个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方法；GC Collector中存在这样一个队列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F-QUEUE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，在GC首次标记一个对象为不可达时，如果目标对象重写了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方法，会将该对象添加至这个队列中，且状态变为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finalizable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。同时，也存在这样一个后台线程，姑且叫做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finalizer-handler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，它负责不断的从前面的队列中取出对象并执行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方法。一个对象如果执行过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方法，状态就是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finalized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；之后，如果对象的可达性不再发生变化，那么该对象就会被回收了。为什么这样说呢？因为在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方法中，我们可以改变该对象的可达性，比如重新引用该对象，通过这种方式，我们拯救了一个即将被回收的对象，这种情况也叫做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对象重生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。如下面的代码所示：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class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Reborn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static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Reborn sNewLife;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protected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void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finalize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()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throws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Throwable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super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.finalize();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sNewLife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那提供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方法的意义何在呢？因为GC只负责内存相关的回收工作，其他资源需要开发者自己释放，如数据库连接、文件句柄等。因此，我们可以根据需要重写该方法，在对象被回收之前，做一些最后的清理工作。但是在使用时需注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如果没有重写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方法，或者重写了但只采用默认实现，那么GC不会将目标对象加入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F-QUEUE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，而是直接回收对象。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GC会记录相应的状态，对象的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方法在对象生命周期过程中只会被执行一次。因此如果对象在finalize方法中重生了，下一次再进入回收阶段时，不会再执行该方法。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应该尽量避免对象的再生，如果非要再生，请不要直接使用当前对象，而是基于当前对象重新构建一个新的对象。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基于以上的原因，其实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并不是很可靠。我们不能过度依赖这个方法，其实使用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PhantomReference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和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ReferenceQueue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也能达到对应的效果且更稳定，这个后面再说。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介绍完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，我们再来说说对象的状态划分。在虚拟机中，对象的状态可以总结为以下几个阶段(细分的话还有其他状态，但跟Reference相关的主要是以下这几个)：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Reachable：可达的，这里的可达指强可达；一般而言，新创建的对象都处于这个状态；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Finalizable：即将执行对象的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方法，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F-QUEUE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中的对象都是这个状态；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Finalized：已经执行过对象的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方法，此时对象可能是可达的或者是等待回收的状态的，因为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对象可能重生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Reclaimable：可回收的；处于该状态的对象是Finalized的且没有其他强引用的。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Reclaimed：完成内存回收。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这些状态之间有些是互斥的，有些是能够并存的！比如一个再生的对象应该是Reachable且Finalized的。而一个虚可达的对象是Finalized且Reclaimable的，只要清空引用就能真正被回收。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0"/>
          <w:szCs w:val="40"/>
        </w:rPr>
      </w:pPr>
      <w:r>
        <w:rPr>
          <w:b/>
          <w:i w:val="0"/>
          <w:caps w:val="0"/>
          <w:color w:val="2F2F2F"/>
          <w:spacing w:val="0"/>
          <w:sz w:val="40"/>
          <w:szCs w:val="40"/>
          <w:shd w:val="clear" w:fill="FFFFFF"/>
        </w:rPr>
        <w:t>Reference类如何工作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Reference类的三个子类可以单独使用，也可以和ReferenceQueue配合使用，在目标对象的可达性发生变化时，如果提供有ReferenceQueue，那么会将该Reference对象加入到队列中。开发者通过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ReferenceQueue#poll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或是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ReferenceQueue#remove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方法查看队列是否包含对应的Reference对象，从而可以判断目标对象的可达性是否发生了变化，这方便了监控或是进行其他与对象生命周期相关的处理逻辑。先来看看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WeakReference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的工作过程：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直接将对应的Reference对象设置为null，不会触发下面的处理过程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未被处理时，WeakReference#get方法可以返回目标对象的引用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GC时，一旦检测到目标对象仅为弱可达，无论当时的内存情况如何，会进一步处理WeakReference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具体的，GC会清除掉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所有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WeakReference中对目标对象的引用，即将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referent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字段置为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null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，这样会导致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WeakReference#get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方法将返回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null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如果目标对象需要执行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方法(有实现且未执行过），则加入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F-QUEUE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，目标对象转到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finalizable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状态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与此同时或之后某个时间，将WeakReference对象添加到对应的ReferenceQueue队列中(如果存在）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当我们从ReferenceQueue中查询到对应的WeakReference对象时，并不知道目标对象的命运到底是如何或会如何！这个时候有可能并没有执行finalize方法，也可能执行过了！我们只知道目标对象曾经是finalizable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的，可能执行完finalize方法之后，目标对象又重生了**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处理目标对象时，会级联处理通过目标对象到达的其他弱可达的对象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@Test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(timeout =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10000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void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weak_reference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()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throws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InterruptedException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A a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ReferenceQueue&lt;A&gt; queue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ReferenceQueue&lt;&gt;();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//关联的队列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WeakReference&lt;A&gt; weakReferenceA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WeakReference&lt;&gt;(a, queue);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a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//目标对象a只存在弱引用，为弱可达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Runtime.getRuntime().gc();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//更容易触发gc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Thread.sleep(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2000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assertTrue(A.sA !=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//对象重生了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assertTrue(weakReferenceA.get() ==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//引用被GC Clear掉了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//check queue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while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true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Reference&lt;A&gt; item = (Reference&lt;A&gt;) queue.poll();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if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(item !=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assertTrue(weakReferenceA == item);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//被添加到队列中了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break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GC时，目标对象仅存在弱引用，接着弱引用被清除，并被添加到引用队列中。虽然对象a通过finalize方法完成了再生，但不妨碍它被清除且添加至引用队列中。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对于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SoftReference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来说，基本类似于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WeakReference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的表现。只有一点需要注意，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GC在内存不足时才会处理软引用可达的对象，而WeakReference弱可达是一旦GC触发就会处理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。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而对于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PhantomReference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就跟前两者不太一样，具体说明如下：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直接将对应的Reference对象设置为null，不会触发下面的处理过程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无论是否已经被处理，PhantomReference#get方法始终返回null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GC时，一旦检测到目标对象仅为虚可达，无论当时的内存情况如何，会进一步处理PhantomReference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GC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不会清除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掉PhantomReference中对目标对象的引用，即不会将对象中的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referent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字段置为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null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，需要我们手动调用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clear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方法进行清除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如果目标对象需要执行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方法(有实现且未执行过），则加入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F-QUEUE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，目标对象转到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finalizable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状态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PhantomReference对象不会立刻被添加至对应的ReferenceQueue队列中，需要确保目标对象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执行完成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finalize方法，且不会重生；即：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当我们在ReferenceQueue中检测到PhantomReference对象时，它所包装的目标对象肯定是Finalized，且仅仅存在虚引用的，也就是说此时目标对象的状态为Reclaimable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因为虚引用的referent不会被gc主动clear，因此需要我们手动调用clear方法，或者将对应PhantomReference变为不可达，否则目标对象也不会被执行到最后的内存回收阶段，而仅仅是保持在可回收状态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处理目标对象时，会级联处理通过目标对象到达的其他虚可达的对象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@Test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(timeout =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20000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void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phantom_reference2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()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throws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InterruptedException, NoSuchFieldException, IllegalAccessException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A a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ReferenceQueue&lt;A&gt; queue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ReferenceQueue&lt;&gt;();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PhantomReference&lt;A&gt; phantomReferenceA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PhantomReference&lt;&gt;(a, queue);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assertTrue(phantomReferenceA.get() ==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//get方法始终返回null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a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;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//对象仅虚可达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System.gc();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Thread.sleep(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2000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assertTrue(A.sA !=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//对象在finalize中重生，因此不会加入引用队列中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//如果下面的代码注释掉了，测试用例会因为timeout而执行失败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//A.sA = null;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//System.gc();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//Thread.sleep(2000);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//check queue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while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true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Reference&lt;A&gt; item = (Reference&lt;A&gt;) queue.poll();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if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(item !=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Field field = Reference.class.getDeclaredField(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"referent"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field.setAccessible(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true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Object object = field.get(item);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//区别于WeakReference和SoftReference，GC不会帮PhantomReference自动清理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assertTrue(object !=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//需要手动clear掉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item.clear();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break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当我们将中间的一段代码注释掉运行时，测试用例会因为超时运行失败，因为在引用队列中无法获取对应的PhantomReference导致死循环，因为Reference对象不满足加入到队列中的条件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finalized且仅虚可达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，而当我们不注释这段代码时，运行正常。需要注意的是，在代码中，我们还通过反射方式去获取对象中的referent字段，发现是存在值得且可用的，说明虚拟机并没有自动替我们清理掉这个字段，这一点不同于上面的两个Reference类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0"/>
          <w:szCs w:val="40"/>
        </w:rPr>
      </w:pPr>
      <w:r>
        <w:rPr>
          <w:b/>
          <w:i w:val="0"/>
          <w:caps w:val="0"/>
          <w:color w:val="2F2F2F"/>
          <w:spacing w:val="0"/>
          <w:sz w:val="40"/>
          <w:szCs w:val="40"/>
          <w:shd w:val="clear" w:fill="FFFFFF"/>
        </w:rPr>
        <w:t>Reference和ReferenceQueue的应用案例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通过上面的说明，我们已经了解了Reference和ReferenceQueue的大概，下面来看它们配合使用的一个例子；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LeakCanary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，想必大家都很熟悉了，它是开发阶段用来检测内存泄漏的一个库，这其中的原理就是使用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WeakReference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和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ReferenceQueue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完成的。这里只描述一下，就不贴代码了。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在应用的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Application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类中注册一个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ActivityLifecycleCallbacks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回调，重写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onActivityDestroyed(Activity activity)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在退出Activity的时候，该回调中的destroy方法触发，创建一个WeakReference对象包装这个销毁的activity目标对象，并指定一个ReferenceQueue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触发GC并监控ReferenceQueue的变化。因为activity对象即将被销毁，因此未来某个时刻应该仅仅存在该activity的弱引用并在GC时得到处理，对应的WeakReference对象被添加至ReferenceQueue中。如果一直检测不到该WeakReference对象被添加至队列中，说明肯定存在其他的引用路径，也就代表了可能存在内存泄漏问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通过android.os.Debug#dumpHprofData方法dump此时的java heap至一个文件中，在后台通过工具分析该heap profile，找出目标activity的引用路径，发送状态栏通知告知开发者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大致的流程就是这样，除了最后一步的dump，前面的都比较简单。说到这里，又不得不提以下Android SDK中的StrictMode类。该类可以帮助开发者在开发阶段发现一些问题。通过该类也能检测到Activity的泄露，但相比leakcanary，它仅能通过打印日志或是抛出异常通知开发者可能发生leak，但不能给出引用路径，还是需要开发者自己去dump heap，自己去分析。另外还有一点，它检测leak的方式是区别于leakcanary的。当开启leak检测的时候，StrictMode类中会记录所有activity类的instance数量，通过一个静态的hashmap字段保存。而在创建和销毁activity的地方会更新activity类对应的instance数量。如下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class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ActivityThread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...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Activity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performLaunchActivity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(ActivityClientRecord r, Intent customIntent)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...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java.lang.ClassLoader cl = r.packageInfo.getClassLoader();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activity = mInstrumentation.newActivity(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cl, component.getClassName(), r.intent);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StrictMode.incrementExpectedActivityCount(activity.getClass());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...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ActivityClientRecord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performDestroyActivity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(IBinder token,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boolean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finishing,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                        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int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configChanges,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boolean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getNonConfigInstance)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...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mActivities.remove(token);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StrictMode.decrementExpectedActivityCount(activityClass);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...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在StrictMode.decrementExpectedActivityCount方法中，会触发GC，然后检测预期的activity的实例数量和实际的实例数量是否一致来判断是否发生leak，而实际的实例数量通过</w:t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android.os.Debug#countInstancesOfClass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方法可以获取。除了检测activity泄露，StrictMode在开发阶段还能做更多事情，如检测类的实例数量是否超出限制、SqliteObjectLeaks、RegistrationLeaks等，当然这些和Reference扯不上关系，就不谈了，有兴趣可以自己去看代码。</w:t>
      </w:r>
    </w:p>
    <w:p>
      <w:bookmarkStart w:id="0" w:name="_GoBack"/>
      <w:bookmarkEnd w:id="0"/>
    </w:p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14008"/>
    <w:multiLevelType w:val="multilevel"/>
    <w:tmpl w:val="5CD14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CD14013"/>
    <w:multiLevelType w:val="multilevel"/>
    <w:tmpl w:val="5CD14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CD1401E"/>
    <w:multiLevelType w:val="multilevel"/>
    <w:tmpl w:val="5CD140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CD14029"/>
    <w:multiLevelType w:val="multilevel"/>
    <w:tmpl w:val="5CD14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CD14034"/>
    <w:multiLevelType w:val="multilevel"/>
    <w:tmpl w:val="5CD140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CD1403F"/>
    <w:multiLevelType w:val="multilevel"/>
    <w:tmpl w:val="5CD140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297F51AC"/>
    <w:rsid w:val="3C575BFC"/>
    <w:rsid w:val="5577999A"/>
    <w:rsid w:val="667E9D8C"/>
    <w:rsid w:val="6EFE2145"/>
    <w:rsid w:val="7A2F9621"/>
    <w:rsid w:val="7AFF8FCF"/>
    <w:rsid w:val="7BF6ADE3"/>
    <w:rsid w:val="7FFFFC74"/>
    <w:rsid w:val="81CBD420"/>
    <w:rsid w:val="ADE76EED"/>
    <w:rsid w:val="AEF6FF33"/>
    <w:rsid w:val="BDBFB5D1"/>
    <w:rsid w:val="CFFF54F8"/>
    <w:rsid w:val="D77F3116"/>
    <w:rsid w:val="E8FE15B4"/>
    <w:rsid w:val="EF7D0C59"/>
    <w:rsid w:val="FBDBB0FA"/>
    <w:rsid w:val="FDDF0AD0"/>
    <w:rsid w:val="FFCFBA15"/>
    <w:rsid w:val="FFF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character" w:styleId="16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apple-converted-space"/>
    <w:basedOn w:val="11"/>
    <w:qFormat/>
    <w:uiPriority w:val="0"/>
  </w:style>
  <w:style w:type="character" w:customStyle="1" w:styleId="20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1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3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5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www.jianshu.com/u/48a713ebca5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2017-12-02T10:52:00Z</dcterms:created>
  <dc:creator>吴佳雯</dc:creator>
  <cp:lastModifiedBy>wjw</cp:lastModifiedBy>
  <dcterms:modified xsi:type="dcterms:W3CDTF">2019-05-07T16:09:35Z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