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24059" w14:textId="16A71BC6" w:rsidR="005A0498" w:rsidRDefault="005331DD">
      <w:r w:rsidRPr="005331DD">
        <w:rPr>
          <w:b/>
          <w:bCs/>
          <w:sz w:val="32"/>
          <w:szCs w:val="32"/>
        </w:rPr>
        <w:t>Rafting Project Info Sheet</w:t>
      </w:r>
      <w:r w:rsidRPr="005331DD">
        <w:rPr>
          <w:sz w:val="32"/>
          <w:szCs w:val="32"/>
        </w:rPr>
        <w:t xml:space="preserve"> </w:t>
      </w:r>
      <w:r>
        <w:t>– McKenna Johnson</w:t>
      </w:r>
    </w:p>
    <w:p w14:paraId="28EBA5B0" w14:textId="4638DDD3" w:rsidR="005331DD" w:rsidRDefault="005331DD">
      <w:r>
        <w:t>WDD 130</w:t>
      </w:r>
    </w:p>
    <w:p w14:paraId="3F680E47" w14:textId="2610DB19" w:rsidR="005331DD" w:rsidRDefault="005331DD">
      <w:r w:rsidRPr="005331DD">
        <w:drawing>
          <wp:inline distT="0" distB="0" distL="0" distR="0" wp14:anchorId="6FB22093" wp14:editId="08C46836">
            <wp:extent cx="5943600" cy="1920240"/>
            <wp:effectExtent l="0" t="0" r="0" b="3810"/>
            <wp:docPr id="2134630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303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1F29" w14:textId="3E3B79AB" w:rsidR="005331DD" w:rsidRDefault="005331DD">
      <w:r w:rsidRPr="005331DD">
        <w:rPr>
          <w:b/>
          <w:bCs/>
          <w:sz w:val="28"/>
          <w:szCs w:val="28"/>
        </w:rPr>
        <w:t>Color Palette URL</w:t>
      </w:r>
      <w:r w:rsidRPr="005331DD">
        <w:rPr>
          <w:b/>
          <w:bCs/>
        </w:rPr>
        <w:t>:</w:t>
      </w:r>
      <w:r>
        <w:t xml:space="preserve"> </w:t>
      </w:r>
      <w:hyperlink r:id="rId6" w:history="1">
        <w:r w:rsidRPr="00515F65">
          <w:rPr>
            <w:rStyle w:val="Hyperlink"/>
          </w:rPr>
          <w:t>https://coolors.co/user/palettes/66fe16a6407793000b67e98e</w:t>
        </w:r>
      </w:hyperlink>
    </w:p>
    <w:p w14:paraId="21EA5F2D" w14:textId="0E345334" w:rsidR="005331DD" w:rsidRPr="005331DD" w:rsidRDefault="005331DD" w:rsidP="005331DD">
      <w:pPr>
        <w:pStyle w:val="ListParagraph"/>
        <w:numPr>
          <w:ilvl w:val="0"/>
          <w:numId w:val="1"/>
        </w:numPr>
      </w:pPr>
      <w:r>
        <w:t>Primary-color</w:t>
      </w:r>
      <w:r w:rsidRPr="005331DD">
        <w:t xml:space="preserve">: </w:t>
      </w:r>
      <w:r w:rsidRPr="005331DD">
        <w:rPr>
          <w:b/>
          <w:bCs/>
        </w:rPr>
        <w:t>DBAD6A</w:t>
      </w:r>
    </w:p>
    <w:p w14:paraId="32F75C3D" w14:textId="2E392070" w:rsidR="005331DD" w:rsidRPr="005331DD" w:rsidRDefault="005331DD" w:rsidP="005331DD">
      <w:pPr>
        <w:pStyle w:val="ListParagraph"/>
        <w:numPr>
          <w:ilvl w:val="0"/>
          <w:numId w:val="1"/>
        </w:numPr>
      </w:pPr>
      <w:r>
        <w:t>Secondary-color</w:t>
      </w:r>
      <w:r w:rsidRPr="005331DD">
        <w:t xml:space="preserve">: </w:t>
      </w:r>
      <w:r w:rsidRPr="005331DD">
        <w:rPr>
          <w:b/>
          <w:bCs/>
        </w:rPr>
        <w:t>CF995F</w:t>
      </w:r>
    </w:p>
    <w:p w14:paraId="4FF011DF" w14:textId="73CA6FE0" w:rsidR="005331DD" w:rsidRPr="005331DD" w:rsidRDefault="005331DD" w:rsidP="005331DD">
      <w:pPr>
        <w:pStyle w:val="ListParagraph"/>
        <w:numPr>
          <w:ilvl w:val="0"/>
          <w:numId w:val="1"/>
        </w:numPr>
      </w:pPr>
      <w:r>
        <w:t>Accent1-color</w:t>
      </w:r>
      <w:r w:rsidRPr="005331DD">
        <w:t xml:space="preserve">: </w:t>
      </w:r>
      <w:r w:rsidRPr="005331DD">
        <w:rPr>
          <w:b/>
          <w:bCs/>
        </w:rPr>
        <w:t>32908F</w:t>
      </w:r>
    </w:p>
    <w:p w14:paraId="5E10A000" w14:textId="1E324DB1" w:rsidR="005331DD" w:rsidRPr="005331DD" w:rsidRDefault="005331DD" w:rsidP="005331DD">
      <w:pPr>
        <w:pStyle w:val="ListParagraph"/>
        <w:numPr>
          <w:ilvl w:val="0"/>
          <w:numId w:val="1"/>
        </w:num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CB555B3" wp14:editId="40455EDC">
            <wp:simplePos x="0" y="0"/>
            <wp:positionH relativeFrom="column">
              <wp:posOffset>495300</wp:posOffset>
            </wp:positionH>
            <wp:positionV relativeFrom="paragraph">
              <wp:posOffset>285750</wp:posOffset>
            </wp:positionV>
            <wp:extent cx="2211705" cy="1371600"/>
            <wp:effectExtent l="0" t="0" r="0" b="0"/>
            <wp:wrapNone/>
            <wp:docPr id="2039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474" name="Picture 203914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70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Accent2-color</w:t>
      </w:r>
      <w:r w:rsidRPr="005331DD">
        <w:t xml:space="preserve">: </w:t>
      </w:r>
      <w:r w:rsidRPr="005331DD">
        <w:rPr>
          <w:b/>
          <w:bCs/>
        </w:rPr>
        <w:t>0A2239</w:t>
      </w:r>
    </w:p>
    <w:p w14:paraId="1444D7B1" w14:textId="44C843EF" w:rsidR="005331DD" w:rsidRPr="005331DD" w:rsidRDefault="005331DD" w:rsidP="005331DD">
      <w:pPr>
        <w:rPr>
          <w:b/>
          <w:bCs/>
        </w:rPr>
      </w:pPr>
      <w:r w:rsidRPr="005331DD">
        <w:rPr>
          <w:b/>
          <w:bCs/>
          <w:sz w:val="28"/>
          <w:szCs w:val="28"/>
        </w:rPr>
        <w:t>Logo</w:t>
      </w:r>
      <w:r>
        <w:rPr>
          <w:b/>
          <w:bCs/>
        </w:rPr>
        <w:t xml:space="preserve">: </w:t>
      </w:r>
    </w:p>
    <w:p w14:paraId="1F70235A" w14:textId="77777777" w:rsidR="005331DD" w:rsidRPr="005331DD" w:rsidRDefault="005331DD" w:rsidP="005331DD"/>
    <w:p w14:paraId="126A8131" w14:textId="77777777" w:rsidR="005331DD" w:rsidRDefault="005331DD"/>
    <w:p w14:paraId="4902403E" w14:textId="77777777" w:rsidR="005331DD" w:rsidRDefault="005331DD"/>
    <w:p w14:paraId="3F2D0317" w14:textId="77777777" w:rsidR="005331DD" w:rsidRDefault="005331DD"/>
    <w:p w14:paraId="6AEDC854" w14:textId="0C2EC69C" w:rsidR="005331DD" w:rsidRDefault="005331DD">
      <w:pPr>
        <w:rPr>
          <w:b/>
          <w:bCs/>
        </w:rPr>
      </w:pPr>
      <w:r w:rsidRPr="005331DD">
        <w:rPr>
          <w:b/>
          <w:bCs/>
          <w:sz w:val="28"/>
          <w:szCs w:val="28"/>
        </w:rPr>
        <w:t>Typography</w:t>
      </w:r>
      <w:r>
        <w:rPr>
          <w:b/>
          <w:bCs/>
        </w:rPr>
        <w:t>:</w:t>
      </w:r>
    </w:p>
    <w:p w14:paraId="285A5775" w14:textId="6481B6C6" w:rsidR="005331DD" w:rsidRDefault="005331DD" w:rsidP="005331DD">
      <w:pPr>
        <w:pStyle w:val="ListParagraph"/>
        <w:numPr>
          <w:ilvl w:val="0"/>
          <w:numId w:val="2"/>
        </w:numPr>
      </w:pPr>
      <w:r>
        <w:t xml:space="preserve">Heading-font: </w:t>
      </w:r>
    </w:p>
    <w:p w14:paraId="553D5A65" w14:textId="73A51319" w:rsidR="005331DD" w:rsidRPr="005331DD" w:rsidRDefault="005331DD" w:rsidP="005331DD">
      <w:pPr>
        <w:pStyle w:val="ListParagraph"/>
        <w:numPr>
          <w:ilvl w:val="1"/>
          <w:numId w:val="2"/>
        </w:numPr>
        <w:rPr>
          <w:rFonts w:ascii="Anton SC" w:hAnsi="Anton SC"/>
        </w:rPr>
      </w:pPr>
      <w:r w:rsidRPr="005331DD">
        <w:rPr>
          <w:rFonts w:ascii="Anton SC" w:hAnsi="Anton SC"/>
        </w:rPr>
        <w:t>Anton SC</w:t>
      </w:r>
    </w:p>
    <w:p w14:paraId="4646A38A" w14:textId="22B490AE" w:rsidR="005331DD" w:rsidRDefault="005331DD" w:rsidP="005331DD">
      <w:pPr>
        <w:pStyle w:val="ListParagraph"/>
        <w:numPr>
          <w:ilvl w:val="1"/>
          <w:numId w:val="2"/>
        </w:numPr>
      </w:pPr>
      <w:r w:rsidRPr="005331DD">
        <w:t>@import url('</w:t>
      </w:r>
      <w:r w:rsidRPr="005331DD">
        <w:rPr>
          <w:rFonts w:ascii="Afacad Flux" w:hAnsi="Afacad Flux"/>
        </w:rPr>
        <w:t>https://fonts.googleapis.com/css2?family=Anton+SC&amp;display=swap'</w:t>
      </w:r>
      <w:r w:rsidRPr="005331DD">
        <w:t>);</w:t>
      </w:r>
    </w:p>
    <w:p w14:paraId="73BBD7D8" w14:textId="172D0487" w:rsidR="005331DD" w:rsidRDefault="005331DD" w:rsidP="005331DD">
      <w:pPr>
        <w:pStyle w:val="ListParagraph"/>
        <w:numPr>
          <w:ilvl w:val="0"/>
          <w:numId w:val="2"/>
        </w:numPr>
      </w:pPr>
      <w:r>
        <w:t xml:space="preserve">Text-font: </w:t>
      </w:r>
    </w:p>
    <w:p w14:paraId="4FE02EB1" w14:textId="7FCB1806" w:rsidR="005331DD" w:rsidRPr="005331DD" w:rsidRDefault="005331DD" w:rsidP="005331DD">
      <w:pPr>
        <w:pStyle w:val="ListParagraph"/>
        <w:numPr>
          <w:ilvl w:val="1"/>
          <w:numId w:val="2"/>
        </w:numPr>
        <w:rPr>
          <w:rFonts w:ascii="Afacad Flux" w:hAnsi="Afacad Flux"/>
        </w:rPr>
      </w:pPr>
      <w:r w:rsidRPr="005331DD">
        <w:rPr>
          <w:rFonts w:ascii="Afacad Flux" w:hAnsi="Afacad Flux"/>
        </w:rPr>
        <w:t>Afacad Flux</w:t>
      </w:r>
    </w:p>
    <w:p w14:paraId="2F517DBA" w14:textId="5F781096" w:rsidR="005331DD" w:rsidRPr="005331DD" w:rsidRDefault="005331DD" w:rsidP="005331DD">
      <w:pPr>
        <w:pStyle w:val="ListParagraph"/>
        <w:numPr>
          <w:ilvl w:val="1"/>
          <w:numId w:val="2"/>
        </w:numPr>
      </w:pPr>
      <w:r w:rsidRPr="005331DD">
        <w:t>@import url('</w:t>
      </w:r>
      <w:proofErr w:type="gramStart"/>
      <w:r w:rsidRPr="005331DD">
        <w:t>https://fonts.googleapis.com/css2?family=Afacad+Flux:wght@100..</w:t>
      </w:r>
      <w:proofErr w:type="gramEnd"/>
      <w:r w:rsidRPr="005331DD">
        <w:t>1000&amp;family=Anton+SC&amp;display=swap');</w:t>
      </w:r>
    </w:p>
    <w:p w14:paraId="61DACD6E" w14:textId="77777777" w:rsidR="005331DD" w:rsidRDefault="005331DD"/>
    <w:sectPr w:rsidR="00533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ton SC">
    <w:charset w:val="00"/>
    <w:family w:val="auto"/>
    <w:pitch w:val="variable"/>
    <w:sig w:usb0="A00000FF" w:usb1="4000207B" w:usb2="00000000" w:usb3="00000000" w:csb0="00000193" w:csb1="00000000"/>
  </w:font>
  <w:font w:name="Afacad Flux">
    <w:charset w:val="00"/>
    <w:family w:val="auto"/>
    <w:pitch w:val="variable"/>
    <w:sig w:usb0="A10000FF" w:usb1="5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C380A"/>
    <w:multiLevelType w:val="hybridMultilevel"/>
    <w:tmpl w:val="24CC2960"/>
    <w:lvl w:ilvl="0" w:tplc="96604E20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848EC"/>
    <w:multiLevelType w:val="hybridMultilevel"/>
    <w:tmpl w:val="9BB89232"/>
    <w:lvl w:ilvl="0" w:tplc="96604E20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529402">
    <w:abstractNumId w:val="0"/>
  </w:num>
  <w:num w:numId="2" w16cid:durableId="592670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DD"/>
    <w:rsid w:val="005331DD"/>
    <w:rsid w:val="005A0498"/>
    <w:rsid w:val="005C1666"/>
    <w:rsid w:val="00B628BE"/>
    <w:rsid w:val="00C635D0"/>
    <w:rsid w:val="00EC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0FC5"/>
  <w15:chartTrackingRefBased/>
  <w15:docId w15:val="{196BF24E-8CFC-4DBE-82F4-5405BE5D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1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1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3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user/palettes/66fe16a6407793000b67e98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McKenna Johnson</dc:creator>
  <cp:keywords/>
  <dc:description/>
  <cp:lastModifiedBy>McKenna Johnson</cp:lastModifiedBy>
  <cp:revision>1</cp:revision>
  <cp:lastPrinted>2024-10-03T04:19:00Z</cp:lastPrinted>
  <dcterms:created xsi:type="dcterms:W3CDTF">2024-10-03T04:02:00Z</dcterms:created>
  <dcterms:modified xsi:type="dcterms:W3CDTF">2024-10-03T04:22:00Z</dcterms:modified>
</cp:coreProperties>
</file>