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0"/>
        <w:jc w:val="both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马太效应（Matthew Effect),是指好的愈好，坏的愈坏，多的愈多，少的愈少的一种现象。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尤其在软件技术，电子技术等关键领域，核心技术更是企业生存和发展的命脉。直至目前，一些科技发达国家及跨国公司仍凭借对很多领域技术标准的控制，左右着产业格局的变化。因此，企业只有极力创新，参与制定具有自主知识产权的标准，占据品牌资本，才可能在自身领域占领技术制高点，获得市场竞争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0"/>
        <w:jc w:val="both"/>
        <w:rPr>
          <w:rFonts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出现的原因：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于网民对于最早结识的新生事物的使用产生习惯性，显示出巨大的粘性。这些消费者很难再转到其他类似的、后续出现的事物上。由于人们的心里反应和行为惯性作用的影响，在一定情况下，会出现强者越强，弱者越弱的趋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5ODlmYjBiZWZjNmNiNDkzZTUwYjdhYTgzMWMzYzcifQ=="/>
  </w:docVars>
  <w:rsids>
    <w:rsidRoot w:val="293C1541"/>
    <w:rsid w:val="293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2023-11-23T05:13:00Z</dcterms:created>
  <dc:creator>柚子味的鱼ぃ</dc:creator>
  <cp:lastModifiedBy>柚子味的鱼ぃ</cp:lastModifiedBy>
  <dcterms:modified xsi:type="dcterms:W3CDTF">2023-11-23T05:19:34Z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00A2D8BAA28B4614B7E436462E25C4A6_11</vt:lpwstr>
  </property>
</Properties>
</file>