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57CA4" w14:textId="72E99035" w:rsidR="00303727" w:rsidRDefault="00941673">
      <w:r>
        <w:rPr>
          <w:rFonts w:hint="eastAsia"/>
        </w:rPr>
        <w:t>Sticker</w:t>
      </w:r>
      <w:r>
        <w:t xml:space="preserve"> </w:t>
      </w:r>
      <w:r>
        <w:rPr>
          <w:rFonts w:hint="eastAsia"/>
        </w:rPr>
        <w:t>detection</w:t>
      </w:r>
    </w:p>
    <w:p w14:paraId="054E26EF" w14:textId="22386509" w:rsidR="00941673" w:rsidRDefault="00941673"/>
    <w:p w14:paraId="79AF6623" w14:textId="77777777" w:rsidR="00941673" w:rsidRDefault="00941673" w:rsidP="00941673">
      <w:pPr>
        <w:pStyle w:val="a3"/>
        <w:numPr>
          <w:ilvl w:val="0"/>
          <w:numId w:val="1"/>
        </w:numPr>
        <w:ind w:firstLineChars="0"/>
      </w:pPr>
      <w:r>
        <w:t>D</w:t>
      </w:r>
      <w:r>
        <w:rPr>
          <w:rFonts w:hint="eastAsia"/>
        </w:rPr>
        <w:t>etect</w:t>
      </w:r>
      <w:r>
        <w:t xml:space="preserve"> </w:t>
      </w:r>
      <w:r>
        <w:rPr>
          <w:rFonts w:hint="eastAsia"/>
        </w:rPr>
        <w:t>sticker</w:t>
      </w:r>
      <w:r>
        <w:t xml:space="preserve"> </w:t>
      </w:r>
      <w:r>
        <w:rPr>
          <w:rFonts w:hint="eastAsia"/>
        </w:rPr>
        <w:t>blocked</w:t>
      </w:r>
      <w:r>
        <w:t xml:space="preserve"> </w:t>
      </w:r>
      <w:r>
        <w:rPr>
          <w:rFonts w:hint="eastAsia"/>
        </w:rPr>
        <w:t>by</w:t>
      </w:r>
      <w:r>
        <w:t xml:space="preserve"> check how the color of sticker changes : </w:t>
      </w:r>
    </w:p>
    <w:p w14:paraId="7018F93F" w14:textId="77777777" w:rsidR="00941673" w:rsidRDefault="00941673" w:rsidP="00941673">
      <w:pPr>
        <w:pStyle w:val="a3"/>
        <w:ind w:left="360" w:firstLineChars="0" w:firstLine="0"/>
      </w:pPr>
      <w:r>
        <w:rPr>
          <w:rFonts w:hint="eastAsia"/>
        </w:rPr>
        <w:t>①</w:t>
      </w:r>
      <w:r>
        <w:t xml:space="preserve"> </w:t>
      </w:r>
      <w:r w:rsidRPr="00941673">
        <w:t>Manually input the coordinates of the four vertices of the rectangle box, which can include the circular stickers</w:t>
      </w:r>
      <w:r>
        <w:t>.</w:t>
      </w:r>
      <w:r w:rsidRPr="00941673">
        <w:t xml:space="preserve"> </w:t>
      </w:r>
      <w:r>
        <w:t xml:space="preserve"> </w:t>
      </w:r>
    </w:p>
    <w:p w14:paraId="3E3FF5C0" w14:textId="77777777" w:rsidR="00941673" w:rsidRDefault="00941673" w:rsidP="00941673">
      <w:pPr>
        <w:pStyle w:val="a3"/>
        <w:ind w:left="360" w:firstLineChars="0" w:firstLine="0"/>
      </w:pPr>
      <w:r>
        <w:rPr>
          <w:rFonts w:hint="eastAsia"/>
        </w:rPr>
        <w:t>②</w:t>
      </w:r>
      <w:r>
        <w:t xml:space="preserve"> Set sticker color without blocked as original color</w:t>
      </w:r>
    </w:p>
    <w:p w14:paraId="0C3FE009" w14:textId="47F5375A" w:rsidR="00941673" w:rsidRDefault="00941673" w:rsidP="00941673">
      <w:pPr>
        <w:pStyle w:val="a3"/>
        <w:ind w:left="360" w:firstLineChars="0" w:firstLine="0"/>
      </w:pPr>
      <w:r>
        <w:rPr>
          <w:rFonts w:hint="eastAsia"/>
        </w:rPr>
        <w:t>③</w:t>
      </w:r>
      <w:r>
        <w:t xml:space="preserve"> check o</w:t>
      </w:r>
      <w:r w:rsidRPr="00941673">
        <w:t>nce every 100 frames, if the average color in the frame changes and the change variable is greater than the given threshold, then the sticker is blocked, and the video segment is cut off</w:t>
      </w:r>
      <w:r>
        <w:t xml:space="preserve"> as a highlight.</w:t>
      </w:r>
    </w:p>
    <w:p w14:paraId="2559598E" w14:textId="221196C5" w:rsidR="004715A9" w:rsidRPr="004715A9" w:rsidRDefault="004715A9" w:rsidP="00941673">
      <w:pPr>
        <w:pStyle w:val="a3"/>
        <w:ind w:left="360" w:firstLineChars="0" w:firstLine="0"/>
      </w:pPr>
      <w:r>
        <w:rPr>
          <w:rFonts w:hint="eastAsia"/>
        </w:rPr>
        <w:t>④</w:t>
      </w:r>
      <w:r>
        <w:t xml:space="preserve"> </w:t>
      </w:r>
      <w:r w:rsidRPr="004715A9">
        <w:t xml:space="preserve">When the </w:t>
      </w:r>
      <w:r>
        <w:rPr>
          <w:rFonts w:hint="eastAsia"/>
        </w:rPr>
        <w:t>sticker</w:t>
      </w:r>
      <w:r w:rsidRPr="004715A9">
        <w:t xml:space="preserve"> is blocked by the player rather than the racket, we can determine the two by adjusting the threshold value of color change because they have different effects on the color change of the </w:t>
      </w:r>
      <w:r>
        <w:rPr>
          <w:rFonts w:hint="eastAsia"/>
        </w:rPr>
        <w:t>sticker</w:t>
      </w:r>
      <w:bookmarkStart w:id="0" w:name="_GoBack"/>
      <w:bookmarkEnd w:id="0"/>
      <w:r w:rsidRPr="004715A9">
        <w:t xml:space="preserve"> area.</w:t>
      </w:r>
    </w:p>
    <w:p w14:paraId="473674D9" w14:textId="77777777" w:rsidR="00941673" w:rsidRDefault="00941673" w:rsidP="00941673">
      <w:pPr>
        <w:pStyle w:val="a3"/>
        <w:ind w:left="360" w:firstLineChars="0" w:firstLine="0"/>
      </w:pPr>
      <w:r>
        <w:rPr>
          <w:rFonts w:hint="eastAsia"/>
          <w:noProof/>
        </w:rPr>
        <w:drawing>
          <wp:inline distT="0" distB="0" distL="0" distR="0" wp14:anchorId="0E390401" wp14:editId="3C5B4213">
            <wp:extent cx="4540250" cy="2846860"/>
            <wp:effectExtent l="0" t="0" r="0" b="0"/>
            <wp:docPr id="6" name="图片 6" descr="fram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CC497.tmp"/>
                    <pic:cNvPicPr/>
                  </pic:nvPicPr>
                  <pic:blipFill rotWithShape="1">
                    <a:blip r:embed="rId5">
                      <a:extLst>
                        <a:ext uri="{28A0092B-C50C-407E-A947-70E740481C1C}">
                          <a14:useLocalDpi xmlns:a14="http://schemas.microsoft.com/office/drawing/2010/main" val="0"/>
                        </a:ext>
                      </a:extLst>
                    </a:blip>
                    <a:srcRect r="33181" b="33499"/>
                    <a:stretch/>
                  </pic:blipFill>
                  <pic:spPr bwMode="auto">
                    <a:xfrm>
                      <a:off x="0" y="0"/>
                      <a:ext cx="4557273" cy="2857534"/>
                    </a:xfrm>
                    <a:prstGeom prst="rect">
                      <a:avLst/>
                    </a:prstGeom>
                    <a:ln>
                      <a:noFill/>
                    </a:ln>
                    <a:extLst>
                      <a:ext uri="{53640926-AAD7-44D8-BBD7-CCE9431645EC}">
                        <a14:shadowObscured xmlns:a14="http://schemas.microsoft.com/office/drawing/2010/main"/>
                      </a:ext>
                    </a:extLst>
                  </pic:spPr>
                </pic:pic>
              </a:graphicData>
            </a:graphic>
          </wp:inline>
        </w:drawing>
      </w:r>
    </w:p>
    <w:p w14:paraId="531311E9" w14:textId="6D7F08DA" w:rsidR="00941673" w:rsidRDefault="00941673" w:rsidP="00941673">
      <w:pPr>
        <w:pStyle w:val="a3"/>
        <w:ind w:left="360" w:firstLineChars="0" w:firstLine="0"/>
      </w:pPr>
      <w:r>
        <w:rPr>
          <w:rFonts w:hint="eastAsia"/>
          <w:noProof/>
        </w:rPr>
        <w:drawing>
          <wp:inline distT="0" distB="0" distL="0" distR="0" wp14:anchorId="4BC1620A" wp14:editId="54DAEB3B">
            <wp:extent cx="4578350" cy="2853174"/>
            <wp:effectExtent l="0" t="0" r="0" b="4445"/>
            <wp:docPr id="5" name="图片 5" descr="fram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C83D8.tmp"/>
                    <pic:cNvPicPr/>
                  </pic:nvPicPr>
                  <pic:blipFill rotWithShape="1">
                    <a:blip r:embed="rId6">
                      <a:extLst>
                        <a:ext uri="{28A0092B-C50C-407E-A947-70E740481C1C}">
                          <a14:useLocalDpi xmlns:a14="http://schemas.microsoft.com/office/drawing/2010/main" val="0"/>
                        </a:ext>
                      </a:extLst>
                    </a:blip>
                    <a:srcRect r="33542" b="34263"/>
                    <a:stretch/>
                  </pic:blipFill>
                  <pic:spPr bwMode="auto">
                    <a:xfrm>
                      <a:off x="0" y="0"/>
                      <a:ext cx="4586131" cy="2858023"/>
                    </a:xfrm>
                    <a:prstGeom prst="rect">
                      <a:avLst/>
                    </a:prstGeom>
                    <a:ln>
                      <a:noFill/>
                    </a:ln>
                    <a:extLst>
                      <a:ext uri="{53640926-AAD7-44D8-BBD7-CCE9431645EC}">
                        <a14:shadowObscured xmlns:a14="http://schemas.microsoft.com/office/drawing/2010/main"/>
                      </a:ext>
                    </a:extLst>
                  </pic:spPr>
                </pic:pic>
              </a:graphicData>
            </a:graphic>
          </wp:inline>
        </w:drawing>
      </w:r>
      <w:r w:rsidRPr="00941673">
        <w:t xml:space="preserve"> </w:t>
      </w:r>
      <w:r>
        <w:t xml:space="preserve"> </w:t>
      </w:r>
    </w:p>
    <w:p w14:paraId="0C5141BD" w14:textId="77777777" w:rsidR="00941673" w:rsidRDefault="00941673" w:rsidP="00941673"/>
    <w:p w14:paraId="2C512113" w14:textId="0D62FBD6" w:rsidR="00941673" w:rsidRDefault="00941673" w:rsidP="00941673">
      <w:pPr>
        <w:pStyle w:val="a3"/>
        <w:numPr>
          <w:ilvl w:val="0"/>
          <w:numId w:val="1"/>
        </w:numPr>
        <w:ind w:firstLineChars="0"/>
      </w:pPr>
      <w:r>
        <w:rPr>
          <w:rFonts w:hint="eastAsia"/>
        </w:rPr>
        <w:t>Cut</w:t>
      </w:r>
      <w:r>
        <w:t xml:space="preserve"> video clips in live video: </w:t>
      </w:r>
    </w:p>
    <w:p w14:paraId="4EBDC9F6" w14:textId="77777777" w:rsidR="00021CA0" w:rsidRDefault="00941673" w:rsidP="00021CA0">
      <w:pPr>
        <w:pStyle w:val="a3"/>
        <w:numPr>
          <w:ilvl w:val="0"/>
          <w:numId w:val="2"/>
        </w:numPr>
        <w:ind w:firstLineChars="0"/>
      </w:pPr>
      <w:r>
        <w:rPr>
          <w:rFonts w:hint="eastAsia"/>
        </w:rPr>
        <w:lastRenderedPageBreak/>
        <w:t xml:space="preserve"> </w:t>
      </w:r>
      <w:r w:rsidR="00021CA0">
        <w:t>When serve been detected (to be implemented), video segment begin</w:t>
      </w:r>
    </w:p>
    <w:p w14:paraId="15C29E27" w14:textId="3E12331B" w:rsidR="00021CA0" w:rsidRDefault="00021CA0" w:rsidP="00021CA0">
      <w:pPr>
        <w:pStyle w:val="a3"/>
        <w:numPr>
          <w:ilvl w:val="0"/>
          <w:numId w:val="2"/>
        </w:numPr>
        <w:ind w:firstLineChars="0"/>
      </w:pPr>
      <w:r>
        <w:t xml:space="preserve"> When sticker block been detected, video segment stop</w:t>
      </w:r>
      <w:r w:rsidR="00D560DE">
        <w:t>, here are some clips saved</w:t>
      </w:r>
    </w:p>
    <w:p w14:paraId="4EDAE1F4" w14:textId="6EF1B80F" w:rsidR="00546197" w:rsidRDefault="00546197" w:rsidP="00546197">
      <w:pPr>
        <w:ind w:left="360"/>
      </w:pPr>
      <w:r>
        <w:rPr>
          <w:rFonts w:hint="eastAsia"/>
          <w:noProof/>
        </w:rPr>
        <w:drawing>
          <wp:inline distT="0" distB="0" distL="0" distR="0" wp14:anchorId="6501A718" wp14:editId="48869AE9">
            <wp:extent cx="5274310" cy="20694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C456.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inline>
        </w:drawing>
      </w:r>
    </w:p>
    <w:p w14:paraId="4A2EF901" w14:textId="77777777" w:rsidR="00546197" w:rsidRDefault="00546197" w:rsidP="00546197">
      <w:pPr>
        <w:ind w:left="360"/>
      </w:pPr>
    </w:p>
    <w:p w14:paraId="2963EADB" w14:textId="5DEBCBCA" w:rsidR="00941673" w:rsidRDefault="00021CA0" w:rsidP="00021CA0">
      <w:pPr>
        <w:pStyle w:val="a3"/>
        <w:numPr>
          <w:ilvl w:val="0"/>
          <w:numId w:val="1"/>
        </w:numPr>
        <w:ind w:firstLineChars="0"/>
      </w:pPr>
      <w:r>
        <w:t xml:space="preserve">Score counting: overlay the score on the screen </w:t>
      </w:r>
    </w:p>
    <w:p w14:paraId="654B9E04" w14:textId="583E0589" w:rsidR="00941673" w:rsidRPr="00021CA0" w:rsidRDefault="00021CA0" w:rsidP="00941673">
      <w:pPr>
        <w:pStyle w:val="a3"/>
        <w:ind w:left="360" w:firstLineChars="0" w:firstLine="0"/>
      </w:pPr>
      <w:r>
        <w:rPr>
          <w:rFonts w:hint="eastAsia"/>
          <w:noProof/>
        </w:rPr>
        <w:drawing>
          <wp:inline distT="0" distB="0" distL="0" distR="0" wp14:anchorId="5E67481D" wp14:editId="06DD02D8">
            <wp:extent cx="527431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CBF4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sectPr w:rsidR="00941673" w:rsidRPr="00021C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146B7"/>
    <w:multiLevelType w:val="hybridMultilevel"/>
    <w:tmpl w:val="3884B346"/>
    <w:lvl w:ilvl="0" w:tplc="CC346EE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3644130"/>
    <w:multiLevelType w:val="hybridMultilevel"/>
    <w:tmpl w:val="0D04B774"/>
    <w:lvl w:ilvl="0" w:tplc="C35E6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941673"/>
    <w:rsid w:val="00021CA0"/>
    <w:rsid w:val="000B14B7"/>
    <w:rsid w:val="00303727"/>
    <w:rsid w:val="004715A9"/>
    <w:rsid w:val="00546197"/>
    <w:rsid w:val="00941673"/>
    <w:rsid w:val="00D56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0FBF"/>
  <w15:chartTrackingRefBased/>
  <w15:docId w15:val="{B28832DE-CC0F-4405-A7A6-18FF5CD63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16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tmp"/><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139</Words>
  <Characters>793</Characters>
  <Application>Microsoft Office Word</Application>
  <DocSecurity>0</DocSecurity>
  <Lines>6</Lines>
  <Paragraphs>1</Paragraphs>
  <ScaleCrop>false</ScaleCrop>
  <Company/>
  <LinksUpToDate>false</LinksUpToDate>
  <CharactersWithSpaces>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 WANG</dc:creator>
  <cp:keywords/>
  <dc:description/>
  <cp:lastModifiedBy>YIHAN WANG</cp:lastModifiedBy>
  <cp:revision>5</cp:revision>
  <dcterms:created xsi:type="dcterms:W3CDTF">2020-01-31T12:44:00Z</dcterms:created>
  <dcterms:modified xsi:type="dcterms:W3CDTF">2020-02-01T12:23:00Z</dcterms:modified>
</cp:coreProperties>
</file>