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C0" w:rsidRDefault="00631D19">
      <w:r>
        <w:t>See if you can find a pattern in the month</w:t>
      </w:r>
    </w:p>
    <w:p w:rsidR="00631D19" w:rsidRDefault="00631D19"/>
    <w:p w:rsidR="00631D19" w:rsidRDefault="00631D19">
      <w:r>
        <w:t>Do another EDA on the month variable?</w:t>
      </w:r>
    </w:p>
    <w:p w:rsidR="00631D19" w:rsidRDefault="00631D19">
      <w:r>
        <w:t>Just do the EDA the month See how everything is connected to the month. – Se</w:t>
      </w:r>
    </w:p>
    <w:p w:rsidR="00631D19" w:rsidRDefault="00631D19"/>
    <w:p w:rsidR="00631D19" w:rsidRDefault="00631D19">
      <w:r>
        <w:t>Treat the others are the same</w:t>
      </w:r>
      <w:r w:rsidR="004E4A10">
        <w:t xml:space="preserve"> – </w:t>
      </w:r>
    </w:p>
    <w:p w:rsidR="004E4A10" w:rsidRDefault="004E4A10">
      <w:r>
        <w:t>Where are you running to</w:t>
      </w:r>
    </w:p>
    <w:p w:rsidR="004E4A10" w:rsidRDefault="004E4A10">
      <w:r>
        <w:t>Get good at interviews – talk to other people with job titles. Know as much as you can.</w:t>
      </w:r>
      <w:bookmarkStart w:id="0" w:name="_GoBack"/>
      <w:bookmarkEnd w:id="0"/>
    </w:p>
    <w:sectPr w:rsidR="004E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19"/>
    <w:rsid w:val="004E4A10"/>
    <w:rsid w:val="00631D19"/>
    <w:rsid w:val="00CE21C0"/>
    <w:rsid w:val="00F8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EBB2"/>
  <w15:chartTrackingRefBased/>
  <w15:docId w15:val="{3157B9A6-41FA-4AE8-AF1E-0BBE5AFC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1</cp:revision>
  <dcterms:created xsi:type="dcterms:W3CDTF">2018-05-25T22:02:00Z</dcterms:created>
  <dcterms:modified xsi:type="dcterms:W3CDTF">2018-05-29T11:31:00Z</dcterms:modified>
</cp:coreProperties>
</file>