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D0DEB" w14:textId="6D46984C" w:rsidR="002C7987" w:rsidRPr="009C63BF" w:rsidRDefault="001B5C1E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P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ython介绍及基础语法</w:t>
      </w:r>
    </w:p>
    <w:p w14:paraId="77377E5C" w14:textId="25FCF49D" w:rsidR="001B5C1E" w:rsidRPr="009C63BF" w:rsidRDefault="001B5C1E" w:rsidP="001B5C1E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P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ython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介绍</w:t>
      </w:r>
    </w:p>
    <w:p w14:paraId="2B5DA2AF" w14:textId="421E6F0A" w:rsidR="001B5C1E" w:rsidRPr="009C63BF" w:rsidRDefault="001B5C1E" w:rsidP="00E210DB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简介</w:t>
      </w:r>
    </w:p>
    <w:p w14:paraId="6710C6D4" w14:textId="47CF5001" w:rsidR="001B5C1E" w:rsidRPr="009C63BF" w:rsidRDefault="001B5C1E" w:rsidP="00E210DB">
      <w:pPr>
        <w:ind w:firstLine="420"/>
        <w:jc w:val="left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Python是当今世界最流行的程序语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言之一，它通俗易懂可读性强且拥有优秀法结构。Python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是一种解释型、面向对象的语言。由吉多·范罗苏姆（Guido van Rossman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）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于1989 年发明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1991 年正式公布。P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ython官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网：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www.python.org，如图</w:t>
      </w:r>
      <w:r w:rsidR="00F31818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下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。如果你是一个编程初学者，你会发现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P</w:t>
      </w:r>
      <w:r w:rsidR="00E210DB"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ython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编程并没有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那么枯燥，甚至可以体会到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Python的优雅与简洁之美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希望本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次课程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将会是你 IT 生涯的启蒙</w:t>
      </w:r>
      <w:r w:rsidR="00E210DB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导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师。</w:t>
      </w:r>
    </w:p>
    <w:p w14:paraId="0FCC7A53" w14:textId="47325C03" w:rsidR="001B5C1E" w:rsidRPr="009C63BF" w:rsidRDefault="00E210DB" w:rsidP="00E210DB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突出的简洁性、易读性和扩展性，使得 Python 应用于科学研究的机构日益增多，这里也包括一些全球顶尖的大学也在采用 Python 教授程序设计课程。除此之外，Python 在数据科学、人工智能、云计算、图形处理与互联网应用等领域同样占尽了风头。</w:t>
      </w:r>
    </w:p>
    <w:p w14:paraId="7200C969" w14:textId="450275D6" w:rsidR="00F31818" w:rsidRDefault="00F31818" w:rsidP="00F31818"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A6F749A" wp14:editId="1455EBD4">
            <wp:extent cx="5274310" cy="2354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6301920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3CCB" w14:textId="4362A93F" w:rsidR="00E210DB" w:rsidRPr="009C63BF" w:rsidRDefault="00F31818" w:rsidP="003F5365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单词是“大蟒蛇”癿意思。但是</w:t>
      </w:r>
      <w:proofErr w:type="gramStart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龟叔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</w:t>
      </w:r>
      <w:proofErr w:type="gramEnd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喜欢蟒蛇才</w:t>
      </w:r>
      <w:proofErr w:type="gramStart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起返个</w:t>
      </w:r>
      <w:proofErr w:type="gramEnd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名字，而是正在追剧：英国电</w:t>
      </w:r>
      <w:proofErr w:type="gramStart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规</w:t>
      </w:r>
      <w:proofErr w:type="gramEnd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喜剧片《蒙提·派森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飞行马戏团》(Monty Python and the Flying Circus)。</w:t>
      </w:r>
    </w:p>
    <w:p w14:paraId="3B03BEB6" w14:textId="7F2A74A2" w:rsidR="00F31818" w:rsidRDefault="00F31818" w:rsidP="00F31818">
      <w:pPr>
        <w:jc w:val="center"/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075A2CA" wp14:editId="2AC173E9">
            <wp:extent cx="3853234" cy="3867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6301922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55" cy="38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54BA" w14:textId="4B24CA8A" w:rsidR="00F31818" w:rsidRPr="009C63BF" w:rsidRDefault="00070DDF" w:rsidP="00F31818">
      <w:pPr>
        <w:rPr>
          <w:rFonts w:ascii="宋体" w:eastAsia="宋体" w:hAnsi="宋体" w:cs="Helvetica"/>
          <w:color w:val="000000"/>
          <w:sz w:val="44"/>
          <w:szCs w:val="44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44"/>
          <w:szCs w:val="44"/>
          <w:shd w:val="clear" w:color="auto" w:fill="FFFFFF"/>
        </w:rPr>
        <w:lastRenderedPageBreak/>
        <w:t>1.1.2</w:t>
      </w:r>
      <w:r w:rsidRPr="009C63BF">
        <w:rPr>
          <w:rFonts w:ascii="宋体" w:eastAsia="宋体" w:hAnsi="宋体" w:cs="Helvetica"/>
          <w:color w:val="000000"/>
          <w:sz w:val="44"/>
          <w:szCs w:val="44"/>
          <w:shd w:val="clear" w:color="auto" w:fill="FFFFFF"/>
        </w:rPr>
        <w:t xml:space="preserve"> </w:t>
      </w:r>
      <w:r w:rsidR="00F31818" w:rsidRPr="009C63BF">
        <w:rPr>
          <w:rFonts w:ascii="宋体" w:eastAsia="宋体" w:hAnsi="宋体" w:cs="Helvetica" w:hint="eastAsia"/>
          <w:color w:val="000000"/>
          <w:sz w:val="44"/>
          <w:szCs w:val="44"/>
          <w:shd w:val="clear" w:color="auto" w:fill="FFFFFF"/>
        </w:rPr>
        <w:t>特点：</w:t>
      </w:r>
    </w:p>
    <w:p w14:paraId="44538DE0" w14:textId="0B817F60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可读性强！</w:t>
      </w:r>
    </w:p>
    <w:p w14:paraId="02004113" w14:textId="1676CCDE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可读性远比听上去重要的多得多。一个程序会被反复的修改，可读性强意味着让你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可以在更短时间内学习和记忆，直接提高生产率。</w:t>
      </w:r>
    </w:p>
    <w:p w14:paraId="2DF144B3" w14:textId="29DCBE78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简洁，简洁，简洁！</w:t>
      </w:r>
    </w:p>
    <w:p w14:paraId="1483DBE3" w14:textId="0BF62CCE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研究证明，程序员每天可编写的有效代码数是有限的。完成同样功能只用一半的代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码，其实就是提高了一倍的生产率。</w:t>
      </w:r>
    </w:p>
    <w:p w14:paraId="21357917" w14:textId="7E219E45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是由 C 语言开发，但是不再有 C 语言中指针等复杂数据类型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！</w:t>
      </w:r>
    </w:p>
    <w:p w14:paraId="6AC1A930" w14:textId="4065B350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的简洁性让开发难度和代码幅度大幅降低，开发任务大大简化。程序员再也不需要关注复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杂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的语法，而是关注任务本身。</w:t>
      </w:r>
    </w:p>
    <w:p w14:paraId="2C9C3F17" w14:textId="1AC347EC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入门级语言！</w:t>
      </w:r>
    </w:p>
    <w:p w14:paraId="50AAE068" w14:textId="2A2A7006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只适合菜鸟？准确的说拉近了高手与初学者之间的距离。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n简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洁的语法结构，学习门槛低，编程极易上手，无论老</w:t>
      </w:r>
      <w:proofErr w:type="gramStart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鸟还是菜</w:t>
      </w:r>
      <w:proofErr w:type="gramEnd"/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鸟都站在同一个起跑线上。</w:t>
      </w:r>
    </w:p>
    <w:p w14:paraId="258D4E38" w14:textId="466607A7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解释性与交互性！</w:t>
      </w:r>
    </w:p>
    <w:p w14:paraId="53405AF2" w14:textId="2DB007D6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与典型的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Java 编译型语言相比，Pytho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属于解释型语言。一方面，Pytho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编写一条程序语句，即可解释执行返回一个结果。当程序出错时更容易跟踪与定位；另一方面：Python这种交互式模式为人机互动提供了更广阔的可能空间。</w:t>
      </w:r>
    </w:p>
    <w:p w14:paraId="3A18CD5C" w14:textId="55295C0E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优秀的模块化思维！</w:t>
      </w:r>
    </w:p>
    <w:p w14:paraId="2EBD7195" w14:textId="0A474DA9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将代码组织为一个或若干模块，模块组织成为包、甚至库。试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想当你编写程序的时候如果已经有针对科学计算、爬虫、数据分析、可视化、机器学习等模块或第三方库可以直接拿来使用，编程效率会极大的提高。</w:t>
      </w:r>
    </w:p>
    <w:p w14:paraId="3F398741" w14:textId="6C7B0E67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开源软件！</w:t>
      </w:r>
    </w:p>
    <w:p w14:paraId="47E48698" w14:textId="4D0357C9" w:rsidR="009C4F85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是纯粹的开源语言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源代码遵循 GPL 许可，这些特性使其更受大众欢迎，软件更容易移植到其他的平台，如Mac、Linux等，因此 Python 拥有丰富的第三方资源库是不足为奇的。</w:t>
      </w:r>
    </w:p>
    <w:p w14:paraId="248CBB8B" w14:textId="1A2DFBBC" w:rsidR="00F31818" w:rsidRPr="009C63BF" w:rsidRDefault="00F31818" w:rsidP="00F31818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标准脚本语言！</w:t>
      </w:r>
    </w:p>
    <w:p w14:paraId="74FD6174" w14:textId="14B24D3E" w:rsidR="00F31818" w:rsidRPr="009C63BF" w:rsidRDefault="009C4F85" w:rsidP="009C4F85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脚本程序是指只有需要被调用的时候才会被动态的解释执行。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允许混合使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用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C 、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 xml:space="preserve"> 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Java 与 Pytho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n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代码，通过增强扩展性来解决一些特殊的问题，例如 Python 程序中允许调用一段由 Java 编写的程序模块（库），甚至这段 Java 模块可以是保密的。以上这些陈述都充分体现了 Python 的可扩展性和作为脚本语言的动态灵活性。</w:t>
      </w:r>
    </w:p>
    <w:p w14:paraId="4CB47B14" w14:textId="1749FD5F" w:rsidR="009C4F85" w:rsidRPr="009C63BF" w:rsidRDefault="009C4F85" w:rsidP="009C4F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*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GPL 许可协议(GNU General Public License)：只要软件中包含有其他 GPL 协议的产品或代码，那么该软件就必须也采用 GPL 许可协议且开源及免费。即复制自由、传播自由，允许以各种形式进行传播，并且收费传播，修改自由。 </w:t>
      </w:r>
    </w:p>
    <w:p w14:paraId="0C89E1AF" w14:textId="1A7A8186" w:rsidR="009C4F85" w:rsidRPr="009C63BF" w:rsidRDefault="009C4F85" w:rsidP="009C4F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例子1.1</w:t>
      </w:r>
    </w:p>
    <w:p w14:paraId="68C7BC4E" w14:textId="27CCFAA1" w:rsidR="009C4F85" w:rsidRDefault="002E77E8" w:rsidP="002E77E8">
      <w:pPr>
        <w:jc w:val="center"/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5132766" wp14:editId="213A05DE">
            <wp:extent cx="4033838" cy="373710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006301947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08" cy="37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46C" w14:textId="447FEDCF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完成这样的螺旋线，代码只有几行：</w:t>
      </w:r>
    </w:p>
    <w:p w14:paraId="503BA51A" w14:textId="77777777" w:rsidR="002E77E8" w:rsidRPr="002E77E8" w:rsidRDefault="002E77E8" w:rsidP="002E77E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7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turtle  </w:t>
      </w:r>
    </w:p>
    <w:p w14:paraId="1B39A952" w14:textId="77777777" w:rsidR="002E77E8" w:rsidRPr="002E77E8" w:rsidRDefault="002E77E8" w:rsidP="002E77E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t=turtle.Pen()  </w:t>
      </w:r>
    </w:p>
    <w:p w14:paraId="0E215E39" w14:textId="07501F49" w:rsidR="002E77E8" w:rsidRPr="002E77E8" w:rsidRDefault="002E77E8" w:rsidP="002E77E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7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2E7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0,360):  </w:t>
      </w:r>
    </w:p>
    <w:p w14:paraId="3128635C" w14:textId="77777777" w:rsidR="002E77E8" w:rsidRPr="002E77E8" w:rsidRDefault="002E77E8" w:rsidP="002E77E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t.forward</w:t>
      </w:r>
      <w:proofErr w:type="spellEnd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(x)  </w:t>
      </w:r>
    </w:p>
    <w:p w14:paraId="7578922A" w14:textId="77777777" w:rsidR="002E77E8" w:rsidRPr="002E77E8" w:rsidRDefault="002E77E8" w:rsidP="002E77E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t.left</w:t>
      </w:r>
      <w:proofErr w:type="spellEnd"/>
      <w:proofErr w:type="gramEnd"/>
      <w:r w:rsidRPr="002E7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(59) </w:t>
      </w:r>
    </w:p>
    <w:p w14:paraId="5B492256" w14:textId="77777777" w:rsidR="002E77E8" w:rsidRPr="009C63BF" w:rsidRDefault="002E77E8" w:rsidP="00F3181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1. 面向对象 </w:t>
      </w:r>
    </w:p>
    <w:p w14:paraId="4D5979AC" w14:textId="77777777" w:rsidR="002E77E8" w:rsidRPr="009C63BF" w:rsidRDefault="002E77E8" w:rsidP="00F3181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2. 免费和开源 </w:t>
      </w:r>
    </w:p>
    <w:p w14:paraId="5F170A07" w14:textId="77777777" w:rsidR="002E77E8" w:rsidRPr="009C63BF" w:rsidRDefault="002E77E8" w:rsidP="00F3181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3. 可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移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植性和跨平台   </w:t>
      </w:r>
    </w:p>
    <w:p w14:paraId="304472DD" w14:textId="77777777" w:rsidR="002E77E8" w:rsidRPr="009C63BF" w:rsidRDefault="002E77E8" w:rsidP="002E77E8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会被编译成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与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操作系统相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关的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二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进制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代码，然后再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解释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执行。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这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种方式和 java 类似，大大提高了执行速度，也实现了跨平台。</w:t>
      </w:r>
    </w:p>
    <w:p w14:paraId="088DAB4D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4. 丰富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库（丰富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标准库，多种多样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扩展库） </w:t>
      </w:r>
    </w:p>
    <w:p w14:paraId="1454BCA0" w14:textId="6CC96D79" w:rsidR="00F3181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5. 可扩展性。可嵌入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到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C和 C++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语言。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胶水式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语言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。</w:t>
      </w:r>
    </w:p>
    <w:p w14:paraId="32B474C3" w14:textId="361E15FF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应用范围：</w:t>
      </w:r>
    </w:p>
    <w:p w14:paraId="746B1F50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1. 科学计算 </w:t>
      </w:r>
    </w:p>
    <w:p w14:paraId="44110C8E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2. 人工智能 </w:t>
      </w:r>
    </w:p>
    <w:p w14:paraId="366FEF1A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3. WEB 服务端和大型网站后端。    </w:t>
      </w:r>
    </w:p>
    <w:p w14:paraId="3B3EB719" w14:textId="786E318D" w:rsidR="002E77E8" w:rsidRPr="009C63BF" w:rsidRDefault="002E77E8" w:rsidP="002E77E8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YouTube、Gmail 等应用基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。</w:t>
      </w:r>
    </w:p>
    <w:p w14:paraId="00E44A99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4. GUI 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（图形用户界面开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发）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</w:t>
      </w:r>
    </w:p>
    <w:p w14:paraId="7A9796E7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5. 游戏开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</w:t>
      </w:r>
    </w:p>
    <w:p w14:paraId="6FDFCC40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6. 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移动设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备</w:t>
      </w:r>
    </w:p>
    <w:p w14:paraId="03C7376F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7. 嵌入式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设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备 </w:t>
      </w:r>
    </w:p>
    <w:p w14:paraId="624E8777" w14:textId="77777777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8. 系统运维 </w:t>
      </w:r>
    </w:p>
    <w:p w14:paraId="090DFB4B" w14:textId="4925963F" w:rsidR="002E77E8" w:rsidRPr="009C63BF" w:rsidRDefault="002E77E8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9. 大数据</w:t>
      </w:r>
    </w:p>
    <w:p w14:paraId="20CD0DFF" w14:textId="0EA059DE" w:rsidR="00070DDF" w:rsidRPr="009C63BF" w:rsidRDefault="00070DDF" w:rsidP="002E77E8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lastRenderedPageBreak/>
        <w:t>什么时候不应该用python·</w:t>
      </w:r>
    </w:p>
    <w:p w14:paraId="38918A15" w14:textId="426B0D9D" w:rsidR="00070DDF" w:rsidRPr="009C63BF" w:rsidRDefault="00070DDF" w:rsidP="00070DDF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是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释执行。性能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较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低。</w:t>
      </w:r>
    </w:p>
    <w:p w14:paraId="4201CE58" w14:textId="2AD6884F" w:rsidR="00070DDF" w:rsidRPr="009C63BF" w:rsidRDefault="00070DDF" w:rsidP="00070DDF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因此，一些影响性能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功能可以使用 C/C++/JAVA/GO（GO 是一种新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语言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，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写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起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来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像 Python，性能像 C）去开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。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过，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也不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用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太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担心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Python 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释器会越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来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越快。</w:t>
      </w:r>
    </w:p>
    <w:p w14:paraId="0337FDCB" w14:textId="796C7C8C" w:rsidR="00070DDF" w:rsidRPr="009C63BF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1.2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 IDLE开发环境使用入门</w:t>
      </w:r>
    </w:p>
    <w:p w14:paraId="159E8975" w14:textId="49448834" w:rsidR="00070DDF" w:rsidRPr="009C63BF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1.2.1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IDLE介绍</w:t>
      </w:r>
    </w:p>
    <w:p w14:paraId="360BB5E6" w14:textId="77777777" w:rsidR="00070DDF" w:rsidRPr="009C63BF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1. IDLE 是 Python 癿官方标准开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环境，Python 安装完后同时就安装了IDLE。</w:t>
      </w:r>
    </w:p>
    <w:p w14:paraId="12B80E45" w14:textId="77777777" w:rsidR="009E5083" w:rsidRPr="009C63BF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2. IDLE 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已经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具备了 Python 开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几乎所有功能（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语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法智能提示、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同颜色显示</w:t>
      </w:r>
      <w:r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同类型等等），也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需要其他配置，非常适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合初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学者使用。</w:t>
      </w:r>
    </w:p>
    <w:p w14:paraId="50337448" w14:textId="7D68A22F" w:rsidR="009E5083" w:rsidRPr="009C63BF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3. IDLE 是Python 标准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发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行版内置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一个简单小巧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IDE，包括了交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互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式命令行、编辑器、调试器等基本组件，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足以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应付大多数简单应用。</w:t>
      </w:r>
    </w:p>
    <w:p w14:paraId="4D008522" w14:textId="69BA697E" w:rsidR="009E5083" w:rsidRDefault="00070DDF" w:rsidP="00070DD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4. IDLE 是用纯 Python 基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Tkinter编</w:t>
      </w:r>
      <w:r w:rsidR="009C63BF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写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，最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初级的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作者正是 Python </w:t>
      </w:r>
      <w:r w:rsidR="009E5083" w:rsidRPr="009C63B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之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父 Guido van Rossum。</w:t>
      </w:r>
    </w:p>
    <w:p w14:paraId="1878855E" w14:textId="2C9FE723" w:rsidR="009C63BF" w:rsidRPr="009C63BF" w:rsidRDefault="009C63BF" w:rsidP="009C63B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1.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2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.2 IDLE实操 </w:t>
      </w:r>
    </w:p>
    <w:p w14:paraId="14FD5A17" w14:textId="77777777" w:rsidR="009C63BF" w:rsidRDefault="009C63BF" w:rsidP="009C63B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1. 交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互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模式 </w:t>
      </w:r>
    </w:p>
    <w:p w14:paraId="151C4F7F" w14:textId="7A226804" w:rsidR="009C63BF" w:rsidRDefault="009C63BF" w:rsidP="009C63BF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启动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IDLE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，默认就是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入交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互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模式。 </w:t>
      </w:r>
    </w:p>
    <w:p w14:paraId="2F6DF059" w14:textId="58D64F43" w:rsidR="009C63BF" w:rsidRDefault="009C63BF" w:rsidP="009C63B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2. 编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写</w:t>
      </w:r>
      <w:r w:rsidRPr="009C63BF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和执行 Python 源文件</w:t>
      </w:r>
    </w:p>
    <w:p w14:paraId="39C9831F" w14:textId="658A77C9" w:rsidR="009C63BF" w:rsidRDefault="009C63BF" w:rsidP="009C63B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1.2.3 快捷键</w:t>
      </w:r>
    </w:p>
    <w:p w14:paraId="0C225129" w14:textId="44BB769E" w:rsidR="009C63BF" w:rsidRDefault="009C63BF" w:rsidP="009C63BF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2922CD7" wp14:editId="3ED32190">
            <wp:extent cx="5274310" cy="2540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8F83" w14:textId="432B515A" w:rsidR="00110AFD" w:rsidRPr="00110AFD" w:rsidRDefault="00F84B0F" w:rsidP="00110AFD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F84B0F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第一个python源程序</w:t>
      </w:r>
    </w:p>
    <w:p w14:paraId="5912E22A" w14:textId="4A92FA80" w:rsidR="00110AFD" w:rsidRPr="00110AFD" w:rsidRDefault="00110AFD" w:rsidP="00110AF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0AF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110A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10A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proofErr w:type="gramStart"/>
      <w:r w:rsidRPr="00110A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Hello,world</w:t>
      </w:r>
      <w:proofErr w:type="spellEnd"/>
      <w:proofErr w:type="gramEnd"/>
      <w:r w:rsidRPr="00110A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!'</w:t>
      </w:r>
      <w:r w:rsidRPr="00110A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BBF2092" w14:textId="2556A420" w:rsidR="00110AFD" w:rsidRP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将源代码保存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到</w:t>
      </w: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：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E:\python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\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first-programme.py </w:t>
      </w:r>
    </w:p>
    <w:p w14:paraId="0EAD3D75" w14:textId="22E19823" w:rsid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在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IDLE 中单击 F5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或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者 run--&gt;run module 执行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这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个源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</w:t>
      </w:r>
    </w:p>
    <w:p w14:paraId="72335A0F" w14:textId="541ADFFA" w:rsid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第一个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Python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中需要注意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小要点： </w:t>
      </w:r>
    </w:p>
    <w:p w14:paraId="224BE8D3" w14:textId="77777777" w:rsid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1.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不要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序中，行开头处增加空格。空格在 Python 中有缩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进的含义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。 </w:t>
      </w:r>
    </w:p>
    <w:p w14:paraId="43962B77" w14:textId="23359A96" w:rsid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2. 符号都是英文符号，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是中文。比如：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(,”</w:t>
      </w:r>
    </w:p>
    <w:p w14:paraId="5A7830AD" w14:textId="2824ED74" w:rsidR="00110AFD" w:rsidRDefault="00110AFD" w:rsidP="00110AFD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下面我们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全程讲解</w:t>
      </w: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第一个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</w:t>
      </w: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编码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过程</w:t>
      </w: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</w:t>
      </w:r>
    </w:p>
    <w:p w14:paraId="3C40BF2A" w14:textId="60E72F73" w:rsidR="00110AFD" w:rsidRPr="00110AFD" w:rsidRDefault="00110AFD" w:rsidP="00110AFD">
      <w:pPr>
        <w:pStyle w:val="a3"/>
        <w:numPr>
          <w:ilvl w:val="0"/>
          <w:numId w:val="7"/>
        </w:numPr>
        <w:ind w:firstLineChars="0"/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  <w:t>Windows 命令行编写代码（Console）</w:t>
      </w:r>
    </w:p>
    <w:p w14:paraId="61E6B0EF" w14:textId="24290120" w:rsidR="00972D17" w:rsidRPr="00F048E1" w:rsidRDefault="00110AFD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通过上节基础性的学习，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各位</w:t>
      </w:r>
      <w:r w:rsidRPr="00110AFD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可能感觉在命令行（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Console）控制台中编写代码觉得有点枯燥，感觉效率不是很高。不过这是为了照顾零基础初学者，让大家都打下个扎实的基础， 后面我们会慢慢过渡到使用 IDE（Integrated Development Environment）集成开发环境来高效率地编写 Python 代码。这里来看一个简单的例子，读者参考上节的步骤，进入 Console 界面，开始敲入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以下</w:t>
      </w:r>
      <w:r w:rsidRPr="00110AFD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代码。</w:t>
      </w:r>
    </w:p>
    <w:p w14:paraId="6A1EBC87" w14:textId="1C003058" w:rsidR="00972D17" w:rsidRPr="00972D17" w:rsidRDefault="00F048E1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#! /</w:t>
      </w:r>
      <w:proofErr w:type="spellStart"/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</w:t>
      </w:r>
      <w:proofErr w:type="spellEnd"/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/bin/</w:t>
      </w:r>
      <w:proofErr w:type="spellStart"/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evn</w:t>
      </w:r>
      <w:proofErr w:type="spellEnd"/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python</w:t>
      </w:r>
    </w:p>
    <w:p w14:paraId="2B3474EF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直接给变量赋值，无需先定义变量类型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6AC93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var01=</w:t>
      </w:r>
      <w:r w:rsidRPr="00972D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"First console python code"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C73C45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var02=</w:t>
      </w:r>
      <w:r w:rsidRPr="00972D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"Python execute successfully"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601E1A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F88AA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打印输出函数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DAA499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(var01)  </w:t>
      </w:r>
    </w:p>
    <w:p w14:paraId="5CE935F5" w14:textId="77777777" w:rsidR="00972D17" w:rsidRPr="00972D17" w:rsidRDefault="00972D17" w:rsidP="00972D1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(var02)  </w:t>
      </w:r>
    </w:p>
    <w:p w14:paraId="170F44A1" w14:textId="23B06C9D" w:rsidR="00972D17" w:rsidRPr="00972D17" w:rsidRDefault="00972D17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72D1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Console 的两种执行方式如下</w:t>
      </w:r>
      <w:r w:rsidR="00F048E1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：</w:t>
      </w:r>
    </w:p>
    <w:p w14:paraId="3FC87F7F" w14:textId="77777777" w:rsidR="00972D17" w:rsidRPr="00972D17" w:rsidRDefault="00972D17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72D1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第一种方式：进入 Console 界面后，一边编写代码，一边执行。 </w:t>
      </w:r>
      <w:r w:rsidRPr="00972D1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 </w:t>
      </w:r>
    </w:p>
    <w:p w14:paraId="09D00F05" w14:textId="19BC4F09" w:rsidR="00972D17" w:rsidRDefault="00972D17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972D1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第二种方式：将 Python 代码以文本编辑器编写好并保存，然后在 Console 当中进入 Python 代码所在文件夹，只需要输入 Python 文件名，即可解释执行 Python 代码。 命令格式为：python filename.py，其中 filename 是 Python 文件的名字。</w:t>
      </w:r>
    </w:p>
    <w:p w14:paraId="6830CB5B" w14:textId="4C320994" w:rsidR="00F048E1" w:rsidRDefault="00F048E1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F048E1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实际上，如果一字不差的执行书中代码，不会顺利出来上述结果的，可能会提示出如下</w:t>
      </w:r>
      <w:r w:rsidRPr="00F048E1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错误信息：</w:t>
      </w:r>
    </w:p>
    <w:p w14:paraId="36A65FF0" w14:textId="5690D95D" w:rsidR="00F048E1" w:rsidRPr="00F048E1" w:rsidRDefault="00F048E1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DEFA6F2" wp14:editId="6D84915B">
            <wp:extent cx="5274310" cy="1016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7011552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19AA" w14:textId="52B534F1" w:rsidR="00972D17" w:rsidRDefault="00F048E1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F048E1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在未来的程序学习之旅，调试程序也是需要学习和锻炼的一项基本功。看懂上述错误的</w:t>
      </w:r>
      <w:r w:rsidRPr="00F048E1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原因了吗？这里是因为程序代码中有中文注释。但是，Python 中默认采用 ASCII 编码格式， 无法处理汉字。因此，需要添加一行支持中文的代码说明：#-*- coding:utf-8 -*-。</w:t>
      </w:r>
    </w:p>
    <w:p w14:paraId="0C105C31" w14:textId="587B50F1" w:rsidR="00F048E1" w:rsidRDefault="00F048E1" w:rsidP="00F048E1">
      <w:pPr>
        <w:ind w:firstLine="36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F048E1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改进后的程序代码如下面程序</w:t>
      </w:r>
      <w:r w:rsidRPr="00F048E1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所示，这时程序就不会再出现错误提示了。</w:t>
      </w:r>
    </w:p>
    <w:p w14:paraId="746B6DBF" w14:textId="0FC406C3" w:rsidR="00F048E1" w:rsidRPr="00F048E1" w:rsidRDefault="00F048E1" w:rsidP="00F048E1">
      <w:pPr>
        <w:pStyle w:val="a3"/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 /</w:t>
      </w:r>
      <w:proofErr w:type="spellStart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</w:t>
      </w:r>
      <w:proofErr w:type="spellEnd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/bin/</w:t>
      </w:r>
      <w:proofErr w:type="spellStart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evn</w:t>
      </w:r>
      <w:proofErr w:type="spellEnd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python</w:t>
      </w:r>
    </w:p>
    <w:p w14:paraId="6E4421CE" w14:textId="6B858FE9" w:rsidR="00F048E1" w:rsidRPr="00F048E1" w:rsidRDefault="00F048E1" w:rsidP="00F048E1">
      <w:pPr>
        <w:pStyle w:val="a3"/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#-*- </w:t>
      </w:r>
      <w:proofErr w:type="gramStart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coding:utf</w:t>
      </w:r>
      <w:proofErr w:type="gramEnd"/>
      <w:r w:rsidRPr="00F048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-8 -*-</w:t>
      </w:r>
    </w:p>
    <w:p w14:paraId="585E2AE0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直接给变量赋值，无需先定义变量类型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9FC232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var01=</w:t>
      </w:r>
      <w:r w:rsidRPr="00972D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"First console python code"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E9C472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var02=</w:t>
      </w:r>
      <w:r w:rsidRPr="00972D1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"Python execute successfully"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1F972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B4E72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72D1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打印输出函数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D68EB" w14:textId="77777777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(var01)  </w:t>
      </w:r>
    </w:p>
    <w:p w14:paraId="199EE2CE" w14:textId="24AE54EB" w:rsidR="00F048E1" w:rsidRPr="00972D17" w:rsidRDefault="00F048E1" w:rsidP="00F048E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2D1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72D1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(var02)  </w:t>
      </w:r>
    </w:p>
    <w:p w14:paraId="62AEAEC7" w14:textId="4346F3E2" w:rsidR="00722D07" w:rsidRPr="00722D07" w:rsidRDefault="00722D07" w:rsidP="00722D07">
      <w:pPr>
        <w:pStyle w:val="a3"/>
        <w:numPr>
          <w:ilvl w:val="0"/>
          <w:numId w:val="7"/>
        </w:numPr>
        <w:ind w:firstLineChars="0"/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</w:pPr>
      <w:r w:rsidRPr="00722D07">
        <w:rPr>
          <w:rFonts w:ascii="宋体" w:eastAsia="宋体" w:hAnsi="宋体" w:cs="Helvetica" w:hint="eastAsia"/>
          <w:b/>
          <w:bCs/>
          <w:color w:val="000000"/>
          <w:sz w:val="18"/>
          <w:szCs w:val="18"/>
          <w:shd w:val="clear" w:color="auto" w:fill="FFFFFF"/>
        </w:rPr>
        <w:t>IDLE编写代码</w:t>
      </w:r>
    </w:p>
    <w:p w14:paraId="4DBF69B4" w14:textId="783ACE60" w:rsidR="00722D07" w:rsidRPr="00722D07" w:rsidRDefault="00722D07" w:rsidP="00722D07">
      <w:pPr>
        <w:ind w:firstLine="360"/>
        <w:rPr>
          <w:rFonts w:ascii="宋体" w:eastAsia="宋体" w:hAnsi="宋体" w:cs="Helvetica" w:hint="eastAsia"/>
          <w:b/>
          <w:bCs/>
          <w:color w:val="000000"/>
          <w:sz w:val="18"/>
          <w:szCs w:val="18"/>
          <w:shd w:val="clear" w:color="auto" w:fill="FFFFFF"/>
        </w:rPr>
      </w:pPr>
      <w:r w:rsidRPr="00722D07">
        <w:rPr>
          <w:rFonts w:ascii="宋体" w:eastAsia="宋体" w:hAnsi="宋体" w:cs="Helvetica" w:hint="eastAsia"/>
          <w:b/>
          <w:bCs/>
          <w:color w:val="000000"/>
          <w:sz w:val="18"/>
          <w:szCs w:val="18"/>
          <w:shd w:val="clear" w:color="auto" w:fill="FFFFFF"/>
        </w:rPr>
        <w:t>我们讲了上述</w:t>
      </w:r>
      <w:r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Pr="00722D07"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  <w:t>Python 代码执行方式后，我们现在介绍一下 Python 官方自带的原生编辑器。这款原生编辑器比起 Console 界面编程方式在用户体验方面舒适方便了一些。 Python 自带的一款集成开发环境：IDLE。它可以让初学者方便的掌握基本的 Python 代 码编写与调试工作。我们现在开始了解如何操作这款工具吧。</w:t>
      </w:r>
    </w:p>
    <w:p w14:paraId="0DDD0DE9" w14:textId="52C39C57" w:rsidR="00F048E1" w:rsidRDefault="00722D07" w:rsidP="00722D07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5DD6F06E" wp14:editId="241BE362">
            <wp:extent cx="5274310" cy="4337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2007021839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A300" w14:textId="4AB6746D" w:rsidR="00722D07" w:rsidRDefault="00722D07" w:rsidP="00722D07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899DDC1" wp14:editId="66E06CAF">
            <wp:extent cx="5274310" cy="833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007021148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91BC" w14:textId="3EA15627" w:rsidR="00722D07" w:rsidRDefault="00722D07" w:rsidP="00722D07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4A6171D" wp14:editId="1604F668">
            <wp:extent cx="5274310" cy="1069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2007021150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878" w14:textId="083EEDF2" w:rsidR="00204D85" w:rsidRDefault="00722D07" w:rsidP="00204D85">
      <w:pPr>
        <w:ind w:firstLine="42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22D07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读者在使用</w:t>
      </w:r>
      <w:r w:rsidRPr="00722D0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Python 的 IDLE 时会发现，每次编辑完代码完成后，按回车键后并不会马上执行程序并输出结果，而是第二次按回车键时候才执行了程序结果。这是因为编辑器认为可能还会输入下一条代码，除非连续按二次回车，系统才会知道没有代码编辑了，需要解释执行代码（当然，如果输入 print 语句，会马上执行）。 通常，我们会在一个文本编辑器中编写 Python 代码，Python 的 IDLE 自带有编辑器，我 们选中要编码的 Python 文件，鼠标右键打开：Edit with IDLE，然后就可以在界面里敲入代码了。代码编写完成之后，单击【菜单】|【Run】|【Run Module】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（或</w:t>
      </w:r>
      <w:r w:rsid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F5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）</w:t>
      </w:r>
      <w:r w:rsidRPr="00722D0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，就可在新弹出的 Python </w:t>
      </w:r>
      <w:r w:rsid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3</w:t>
      </w:r>
      <w:r w:rsidRPr="00722D07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.7.13 shell 窗口查看程序运行结果了</w:t>
      </w:r>
      <w:r w:rsid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</w:t>
      </w:r>
    </w:p>
    <w:p w14:paraId="713B0EE3" w14:textId="4A9805B1" w:rsidR="00204D85" w:rsidRDefault="00204D85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219E293E" wp14:editId="3BEE935C">
            <wp:extent cx="5274310" cy="2449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007021842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5E7" w14:textId="161BEC96" w:rsidR="00204D85" w:rsidRPr="00204D85" w:rsidRDefault="00204D85" w:rsidP="00204D85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程序基本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格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式</w:t>
      </w:r>
    </w:p>
    <w:p w14:paraId="432CA020" w14:textId="3EB8C1CB" w:rsidR="00204D85" w:rsidRDefault="00204D85" w:rsidP="00204D85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恰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恰当的空格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，缩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问题</w:t>
      </w:r>
    </w:p>
    <w:p w14:paraId="50EF6F2C" w14:textId="41367CF3" w:rsidR="00204D85" w:rsidRPr="00204D85" w:rsidRDefault="00204D85" w:rsidP="00204D85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逻辑行首的空白（空格和制表符）用来决定逻辑行的缩进层次，从而用来决定语句的分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组。</w:t>
      </w:r>
    </w:p>
    <w:p w14:paraId="524BCE4F" w14:textId="79D685B3" w:rsidR="00204D85" w:rsidRDefault="00204D85" w:rsidP="00204D85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语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句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从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新行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第一列开始</w:t>
      </w:r>
    </w:p>
    <w:p w14:paraId="35D41FF6" w14:textId="17A817F5" w:rsidR="00204D85" w:rsidRDefault="00204D85" w:rsidP="00204D85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缩进风格的统一：</w:t>
      </w:r>
    </w:p>
    <w:p w14:paraId="26ABE061" w14:textId="05C9EF11" w:rsidR="00204D85" w:rsidRDefault="00204D85" w:rsidP="00204D85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每个缩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进层次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使用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单个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制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表符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或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四个空格（IDE 会自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动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将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制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表符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设置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成 4 </w:t>
      </w:r>
      <w:proofErr w:type="gramStart"/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个</w:t>
      </w:r>
      <w:proofErr w:type="gramEnd"/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空格）</w:t>
      </w:r>
    </w:p>
    <w:p w14:paraId="2EE516EC" w14:textId="2D6AAF08" w:rsidR="00204D85" w:rsidRDefault="00204D85" w:rsidP="00204D85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用缩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进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是{}表示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块</w:t>
      </w:r>
    </w:p>
    <w:p w14:paraId="70C998C6" w14:textId="543A6331" w:rsidR="00204D85" w:rsidRDefault="00204D85" w:rsidP="00204D85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Python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区分大小写</w:t>
      </w:r>
    </w:p>
    <w:p w14:paraId="5076036D" w14:textId="74866606" w:rsidR="00204D85" w:rsidRDefault="00204D85" w:rsidP="00204D85">
      <w:pPr>
        <w:pStyle w:val="a3"/>
        <w:numPr>
          <w:ilvl w:val="0"/>
          <w:numId w:val="10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注释</w:t>
      </w:r>
    </w:p>
    <w:p w14:paraId="6304F401" w14:textId="6BAC4AE0" w:rsidR="00204D85" w:rsidRDefault="00204D85" w:rsidP="00204D85">
      <w:pPr>
        <w:pStyle w:val="a3"/>
        <w:numPr>
          <w:ilvl w:val="0"/>
          <w:numId w:val="14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行注释</w:t>
      </w:r>
    </w:p>
    <w:p w14:paraId="2F9EE1FB" w14:textId="5D92C34A" w:rsidR="00204D85" w:rsidRPr="00204D85" w:rsidRDefault="00204D85" w:rsidP="00204D85">
      <w:pPr>
        <w:pStyle w:val="a3"/>
        <w:ind w:left="1080" w:firstLineChars="0" w:firstLine="0"/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每段注释前加#。当解释器看到#，则忽略这一行#后边的内容</w:t>
      </w:r>
    </w:p>
    <w:p w14:paraId="5DE8D9F8" w14:textId="7ECD9E43" w:rsidR="00204D85" w:rsidRDefault="00204D85" w:rsidP="00204D85">
      <w:pPr>
        <w:pStyle w:val="a3"/>
        <w:numPr>
          <w:ilvl w:val="0"/>
          <w:numId w:val="14"/>
        </w:numPr>
        <w:ind w:firstLineChars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段注释</w:t>
      </w:r>
    </w:p>
    <w:p w14:paraId="313D6CB9" w14:textId="65869076" w:rsidR="00204D85" w:rsidRDefault="00204D85" w:rsidP="00204D85">
      <w:pPr>
        <w:pStyle w:val="a3"/>
        <w:ind w:left="1080" w:firstLineChars="0" w:firstLine="0"/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使用连续三个单引号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(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'''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)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。当解释器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看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到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'''，则会扫描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到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下一个'''，然后忽略他们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之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间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内容。</w:t>
      </w:r>
    </w:p>
    <w:p w14:paraId="7660E66A" w14:textId="2879D7D9" w:rsidR="00204D85" w:rsidRDefault="00204D85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1.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4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开始学习图形化程序设计</w:t>
      </w:r>
    </w:p>
    <w:p w14:paraId="655A5794" w14:textId="6BBAAF02" w:rsidR="00204D85" w:rsidRDefault="00204D85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为了让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初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学者更加容易接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受编程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，我们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这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里先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从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海龟画图开始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讲解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这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样，大家在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不</w:t>
      </w:r>
      <w:r w:rsidRPr="00204D85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接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触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其他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编程概念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时，就能开始做出一些简单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效果。提高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兴趣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，寓教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204D85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乐。</w:t>
      </w:r>
    </w:p>
    <w:p w14:paraId="34C98BC8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A4BE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turtle     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导入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turtle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模块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04395F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turtle.showturtle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显示箭头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19B074" w14:textId="48F8123A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turtle.write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A4B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施想</w:t>
      </w:r>
      <w:r w:rsidRPr="004A4B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写字符串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931BCC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turtle.forward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(300)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前进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300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像素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E29CB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turtle.color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A4BE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"red"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画笔颜色改为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red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60B92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turtle.left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(90)   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箭头左转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90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度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683B4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turtle.goto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(0,50)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去坐标（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0,50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77BE9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turtle.goto</w:t>
      </w:r>
      <w:proofErr w:type="spellEnd"/>
      <w:proofErr w:type="gram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(0,0)    </w:t>
      </w:r>
    </w:p>
    <w:p w14:paraId="0B398C97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turtle.penup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抬笔。返样，路径就不会画出来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32265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turtle.goto</w:t>
      </w:r>
      <w:proofErr w:type="spellEnd"/>
      <w:proofErr w:type="gram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(0,300)    </w:t>
      </w:r>
    </w:p>
    <w:p w14:paraId="73DB569A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turtle.pendown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下笔。这样，路径就会画出杢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650F3" w14:textId="77777777" w:rsidR="004A4BE0" w:rsidRPr="004A4BE0" w:rsidRDefault="004A4BE0" w:rsidP="004A4BE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turtle.circle</w:t>
      </w:r>
      <w:proofErr w:type="spellEnd"/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(100)       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画圆</w:t>
      </w:r>
      <w:r w:rsidRPr="004A4BE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4A4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F1B815" w14:textId="57348292" w:rsidR="00204D85" w:rsidRDefault="00204D85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</w:p>
    <w:p w14:paraId="148210AE" w14:textId="1BAA8726" w:rsidR="007B2A9C" w:rsidRDefault="007B2A9C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lastRenderedPageBreak/>
        <w:t>课后作业1：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完成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奥运五环画图程序</w:t>
      </w:r>
    </w:p>
    <w:p w14:paraId="780F6EEE" w14:textId="6C9D6B5F" w:rsidR="007B2A9C" w:rsidRDefault="007B2A9C" w:rsidP="007B2A9C">
      <w:pPr>
        <w:jc w:val="center"/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E2D095B" wp14:editId="2B3C42B1">
            <wp:extent cx="3648075" cy="1885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007021900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B30" w14:textId="2C684267" w:rsidR="007B2A9C" w:rsidRDefault="007B2A9C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第二章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编程基本概念</w:t>
      </w:r>
    </w:p>
    <w:p w14:paraId="36C82151" w14:textId="799933CB" w:rsidR="007B2A9C" w:rsidRDefault="007B2A9C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.1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基本元素</w:t>
      </w:r>
    </w:p>
    <w:p w14:paraId="0F81DAE5" w14:textId="39C9BF0D" w:rsidR="007B2A9C" w:rsidRDefault="007B2A9C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.1.1</w:t>
      </w:r>
      <w:r w:rsidRPr="007B2A9C">
        <w:t xml:space="preserve"> 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 程序的构成</w:t>
      </w:r>
    </w:p>
    <w:p w14:paraId="0BB33AE1" w14:textId="3C55BEAA" w:rsidR="007B2A9C" w:rsidRDefault="007B2A9C" w:rsidP="00204D85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080436B" wp14:editId="1AD0FE63">
            <wp:extent cx="5274310" cy="2659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007021902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5BC5" w14:textId="77777777" w:rsidR="007B2A9C" w:rsidRPr="007B2A9C" w:rsidRDefault="007B2A9C" w:rsidP="007B2A9C">
      <w:pPr>
        <w:pStyle w:val="Default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</w:p>
    <w:p w14:paraId="35468B8E" w14:textId="012CD0F3" w:rsidR="007B2A9C" w:rsidRPr="007B2A9C" w:rsidRDefault="007B2A9C" w:rsidP="007B2A9C">
      <w:pPr>
        <w:pStyle w:val="Default"/>
        <w:spacing w:after="106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 xml:space="preserve">1. 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程序由模块组成。一个模块对应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源文件，一般后缀名是：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.py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。</w:t>
      </w:r>
    </w:p>
    <w:p w14:paraId="6E648B25" w14:textId="77777777" w:rsidR="007B2A9C" w:rsidRPr="007B2A9C" w:rsidRDefault="007B2A9C" w:rsidP="007B2A9C">
      <w:pPr>
        <w:pStyle w:val="Default"/>
        <w:spacing w:after="106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 xml:space="preserve">2. 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模块由语句组成。运行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程序时，按照模块中语句的顺序依次执行。</w:t>
      </w:r>
    </w:p>
    <w:p w14:paraId="223AEC00" w14:textId="2F58A0F1" w:rsidR="007B2A9C" w:rsidRDefault="007B2A9C" w:rsidP="007B2A9C">
      <w:pPr>
        <w:pStyle w:val="Default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 xml:space="preserve">3. 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语句是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程序的构造单元，用于创建对象、变量赋值、调用函数、控制语句等。</w:t>
      </w:r>
    </w:p>
    <w:p w14:paraId="76230CE6" w14:textId="77777777" w:rsidR="007B2A9C" w:rsidRPr="007B2A9C" w:rsidRDefault="007B2A9C" w:rsidP="007B2A9C">
      <w:pPr>
        <w:pStyle w:val="Default"/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</w:pPr>
    </w:p>
    <w:p w14:paraId="43F43862" w14:textId="470203F2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2.1.2 Python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文件的创建和执行</w:t>
      </w:r>
    </w:p>
    <w:p w14:paraId="1CDB242D" w14:textId="77777777" w:rsidR="007B2A9C" w:rsidRPr="007B2A9C" w:rsidRDefault="007B2A9C" w:rsidP="007B2A9C">
      <w:pPr>
        <w:pStyle w:val="Default"/>
        <w:ind w:firstLine="420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前面使用的交互式环境，每次只能执行一条语句；为了编写多条语句实现复杂的逻辑，本章开始我们通过创建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文件，并执行该文件。</w:t>
      </w:r>
    </w:p>
    <w:p w14:paraId="1E07A1B3" w14:textId="77777777" w:rsidR="007B2A9C" w:rsidRPr="007B2A9C" w:rsidRDefault="007B2A9C" w:rsidP="007B2A9C">
      <w:pPr>
        <w:pStyle w:val="Default"/>
        <w:ind w:firstLine="420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在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IDLE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环境中，我们可以通过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File--&gt;new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创建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文件，并可以编辑该文件内容。我们也可以通过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File--&gt;save/save as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保存文件。一般保存成扩展名为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的文件。</w:t>
      </w:r>
    </w:p>
    <w:p w14:paraId="335E3DAC" w14:textId="0BD16B4F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需要执行编辑好的文件，可以用快捷键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F5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或者点击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Run--&gt;Run module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</w:t>
      </w:r>
    </w:p>
    <w:p w14:paraId="7C0E6C78" w14:textId="2F12B4F1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.1.3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使用注释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#</w:t>
      </w:r>
    </w:p>
    <w:p w14:paraId="049479E7" w14:textId="77777777" w:rsidR="007B2A9C" w:rsidRPr="007B2A9C" w:rsidRDefault="007B2A9C" w:rsidP="007B2A9C">
      <w:pPr>
        <w:pStyle w:val="Default"/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注释是程序中会被</w:t>
      </w:r>
      <w:r w:rsidRPr="007B2A9C">
        <w:rPr>
          <w:rFonts w:ascii="宋体" w:eastAsia="宋体" w:hAnsi="宋体" w:cs="Helvetica"/>
          <w:kern w:val="2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解释器忽略的一段文本。程序员可以通过注释记录</w:t>
      </w:r>
      <w:proofErr w:type="gramStart"/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任意想</w:t>
      </w:r>
      <w:proofErr w:type="gramEnd"/>
      <w:r w:rsidRPr="007B2A9C">
        <w:rPr>
          <w:rFonts w:ascii="宋体" w:eastAsia="宋体" w:hAnsi="宋体" w:cs="Helvetica" w:hint="eastAsia"/>
          <w:kern w:val="2"/>
          <w:sz w:val="18"/>
          <w:szCs w:val="18"/>
          <w:shd w:val="clear" w:color="auto" w:fill="FFFFFF"/>
        </w:rPr>
        <w:t>写的内容，通常是关于代码的说明。</w:t>
      </w:r>
    </w:p>
    <w:p w14:paraId="7BB45D69" w14:textId="684B62A8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Python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中的注释只有单行注释，使用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#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开始知道行结束的部分。</w:t>
      </w:r>
    </w:p>
    <w:p w14:paraId="369BB96E" w14:textId="77777777" w:rsidR="007B2A9C" w:rsidRPr="007B2A9C" w:rsidRDefault="007B2A9C" w:rsidP="007B2A9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注释是个好习惯，方便自己方便他人</w:t>
      </w:r>
      <w:r w:rsidRPr="007B2A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257C1E" w14:textId="77777777" w:rsidR="007B2A9C" w:rsidRPr="007B2A9C" w:rsidRDefault="007B2A9C" w:rsidP="007B2A9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2A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= [10,20,30]  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生成一个列表对象，变量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 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引用了这个变量</w:t>
      </w:r>
      <w:r w:rsidRPr="007B2A9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7B2A9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14AB83" w14:textId="72CD26C6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.1.4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使用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\行连接符</w:t>
      </w:r>
    </w:p>
    <w:p w14:paraId="43557B55" w14:textId="22376BF3" w:rsidR="007B2A9C" w:rsidRDefault="007B2A9C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一行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程序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长度是没有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限制的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，但是为了可读性更强，通常将一行比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较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长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的程序分</w:t>
      </w:r>
      <w:r w:rsidRPr="007B2A9C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为多行。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这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是，我们可以使用\行连接符，把它放</w:t>
      </w:r>
      <w:proofErr w:type="gramStart"/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在行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结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束</w:t>
      </w:r>
      <w:proofErr w:type="gramEnd"/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地方。Python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解释器仍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然将它们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解释</w:t>
      </w:r>
      <w:r w:rsidRPr="007B2A9C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为同一行。</w:t>
      </w:r>
    </w:p>
    <w:p w14:paraId="6B24CE87" w14:textId="49CDD696" w:rsidR="00403993" w:rsidRDefault="00403993" w:rsidP="007B2A9C">
      <w:pP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FF79851" wp14:editId="5CEDFA1C">
            <wp:extent cx="5274310" cy="17005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7021918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列表</w:t>
      </w:r>
    </w:p>
    <w:p w14:paraId="2A8B1B8F" w14:textId="48400DAA" w:rsidR="00403993" w:rsidRDefault="00403993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A2FD5D6" wp14:editId="07079086">
            <wp:extent cx="5274310" cy="26409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007021920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1A4F" w14:textId="636D27FD" w:rsidR="00403993" w:rsidRDefault="00403993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字符串</w:t>
      </w:r>
    </w:p>
    <w:p w14:paraId="6DA40E84" w14:textId="608EA04F" w:rsidR="00403993" w:rsidRDefault="00403993" w:rsidP="007B2A9C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.1.5</w:t>
      </w:r>
      <w:r w:rsidRPr="00403993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对象</w:t>
      </w:r>
    </w:p>
    <w:p w14:paraId="0F0F6564" w14:textId="7CCED584" w:rsidR="00403993" w:rsidRPr="00403993" w:rsidRDefault="00403993" w:rsidP="00403993">
      <w:pP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</w:pPr>
      <w:r w:rsidRPr="00403993">
        <w:rPr>
          <w:rFonts w:ascii="宋体" w:eastAsia="宋体" w:hAnsi="宋体" w:cs="Helvetica"/>
          <w:b/>
          <w:bCs/>
          <w:color w:val="000000"/>
          <w:sz w:val="18"/>
          <w:szCs w:val="18"/>
          <w:shd w:val="clear" w:color="auto" w:fill="FFFFFF"/>
        </w:rPr>
        <w:t>Python 中，一切皆对象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。每个对象由：标识（identity）、类型（type）、value（值） 组成。 </w:t>
      </w:r>
    </w:p>
    <w:p w14:paraId="66BE221F" w14:textId="77777777" w:rsidR="00403993" w:rsidRDefault="00403993" w:rsidP="00403993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1. 标识用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唯一标识对象，通常对应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对象在计算机内存中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地址。使用内置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函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数 id(obj) 可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返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回对象 obj 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标识。 </w:t>
      </w:r>
    </w:p>
    <w:p w14:paraId="733DD9E1" w14:textId="77777777" w:rsidR="00403993" w:rsidRDefault="00403993" w:rsidP="00403993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2. 类型用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于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表示对象存储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“数据”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类型。类型可以限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制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对象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的取值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范围以及可执行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 操作。可以使用type(obj)获得对象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 xml:space="preserve">所属类型。 </w:t>
      </w:r>
    </w:p>
    <w:p w14:paraId="5AA8DFE6" w14:textId="15FAEA07" w:rsidR="00403993" w:rsidRDefault="00403993" w:rsidP="00403993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3. 值表示对象所存储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数据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的</w:t>
      </w:r>
      <w:r w:rsidRPr="00403993"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  <w:t>信息。使用 print(obj)可以直接打印出值。</w:t>
      </w:r>
    </w:p>
    <w:p w14:paraId="55F0D7E6" w14:textId="1FF6A02E" w:rsidR="00403993" w:rsidRDefault="00403993" w:rsidP="00403993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 w:rsidRPr="00403993"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对象的本质就是：一个内存块，拥有特定的值，支持特定类型的相关操作</w:t>
      </w:r>
      <w:r>
        <w:rPr>
          <w:rFonts w:ascii="宋体" w:eastAsia="宋体" w:hAnsi="宋体" w:cs="Helvetica" w:hint="eastAsia"/>
          <w:color w:val="000000"/>
          <w:sz w:val="18"/>
          <w:szCs w:val="18"/>
          <w:shd w:val="clear" w:color="auto" w:fill="FFFFFF"/>
        </w:rPr>
        <w:t>。</w:t>
      </w:r>
    </w:p>
    <w:p w14:paraId="536BD230" w14:textId="26CD9676" w:rsidR="00403993" w:rsidRDefault="00403993" w:rsidP="00403993">
      <w:pPr>
        <w:rPr>
          <w:rFonts w:ascii="宋体" w:eastAsia="宋体" w:hAnsi="宋体" w:cs="Helvetica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 w:cs="Helvetica" w:hint="eastAsi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272E0AE6" wp14:editId="75DC7DA8">
            <wp:extent cx="5274310" cy="3227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007021929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ED3B" w14:textId="6D9661EC" w:rsidR="00403993" w:rsidRDefault="00822A2A" w:rsidP="00822A2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示意图：</w:t>
      </w:r>
    </w:p>
    <w:p w14:paraId="3D379BE9" w14:textId="02E560BD" w:rsidR="00822A2A" w:rsidRDefault="00822A2A" w:rsidP="00822A2A">
      <w:pPr>
        <w:pStyle w:val="Defaul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7FED4ED" wp14:editId="401BBB18">
            <wp:extent cx="5274310" cy="3853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2007021939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61A0" w14:textId="47105653" w:rsidR="00AB23CF" w:rsidRDefault="00AB23CF" w:rsidP="00822A2A">
      <w:pPr>
        <w:pStyle w:val="Default"/>
        <w:rPr>
          <w:b/>
          <w:bCs/>
          <w:sz w:val="31"/>
          <w:szCs w:val="31"/>
        </w:rPr>
      </w:pPr>
      <w:r>
        <w:rPr>
          <w:rFonts w:hint="eastAsia"/>
          <w:b/>
          <w:bCs/>
          <w:sz w:val="31"/>
          <w:szCs w:val="31"/>
        </w:rPr>
        <w:t>2.1.6 引用</w:t>
      </w:r>
    </w:p>
    <w:p w14:paraId="6A840DED" w14:textId="77777777" w:rsidR="00AB23CF" w:rsidRDefault="00AB23CF" w:rsidP="00AB23C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中，变量也成为：对象的引用。因为，变量存储的就是对象的地址。</w:t>
      </w:r>
    </w:p>
    <w:p w14:paraId="67173CB3" w14:textId="77777777" w:rsidR="00AB23CF" w:rsidRDefault="00AB23CF" w:rsidP="00AB23C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变量通过地址引用了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对象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14:paraId="018085AF" w14:textId="77777777" w:rsidR="00AB23CF" w:rsidRDefault="00AB23CF" w:rsidP="00AB23C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变量位于：</w:t>
      </w:r>
      <w:proofErr w:type="gramStart"/>
      <w:r>
        <w:rPr>
          <w:rFonts w:hint="eastAsia"/>
          <w:sz w:val="21"/>
          <w:szCs w:val="21"/>
        </w:rPr>
        <w:t>栈</w:t>
      </w:r>
      <w:proofErr w:type="gramEnd"/>
      <w:r>
        <w:rPr>
          <w:rFonts w:hint="eastAsia"/>
          <w:sz w:val="21"/>
          <w:szCs w:val="21"/>
        </w:rPr>
        <w:t>内存（压</w:t>
      </w:r>
      <w:proofErr w:type="gramStart"/>
      <w:r>
        <w:rPr>
          <w:rFonts w:hint="eastAsia"/>
          <w:sz w:val="21"/>
          <w:szCs w:val="21"/>
        </w:rPr>
        <w:t>栈</w:t>
      </w:r>
      <w:proofErr w:type="gramEnd"/>
      <w:r>
        <w:rPr>
          <w:rFonts w:hint="eastAsia"/>
          <w:sz w:val="21"/>
          <w:szCs w:val="21"/>
        </w:rPr>
        <w:t>出</w:t>
      </w:r>
      <w:proofErr w:type="gramStart"/>
      <w:r>
        <w:rPr>
          <w:rFonts w:hint="eastAsia"/>
          <w:sz w:val="21"/>
          <w:szCs w:val="21"/>
        </w:rPr>
        <w:t>栈</w:t>
      </w:r>
      <w:proofErr w:type="gramEnd"/>
      <w:r>
        <w:rPr>
          <w:rFonts w:hint="eastAsia"/>
          <w:sz w:val="21"/>
          <w:szCs w:val="21"/>
        </w:rPr>
        <w:t>等细节，后续再介绍）。</w:t>
      </w:r>
    </w:p>
    <w:p w14:paraId="3A953835" w14:textId="77777777" w:rsidR="00AB23CF" w:rsidRDefault="00AB23CF" w:rsidP="00AB23C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对象位于：堆内存。</w:t>
      </w:r>
    </w:p>
    <w:p w14:paraId="58CC9494" w14:textId="018BA77E" w:rsidR="00AB23CF" w:rsidRDefault="00AB23CF" w:rsidP="00AB23CF">
      <w:pPr>
        <w:pStyle w:val="Default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·</w:t>
      </w:r>
      <w:r>
        <w:rPr>
          <w:b/>
          <w:bCs/>
          <w:sz w:val="21"/>
          <w:szCs w:val="21"/>
        </w:rPr>
        <w:t>Python</w:t>
      </w:r>
      <w:r>
        <w:rPr>
          <w:rFonts w:hint="eastAsia"/>
          <w:b/>
          <w:bCs/>
          <w:sz w:val="21"/>
          <w:szCs w:val="21"/>
        </w:rPr>
        <w:t>是动态类型语言</w:t>
      </w:r>
    </w:p>
    <w:p w14:paraId="65A53EC0" w14:textId="211B0503" w:rsidR="00AB23CF" w:rsidRDefault="00AB23CF" w:rsidP="00AB23CF">
      <w:pPr>
        <w:pStyle w:val="Default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变量不需要显式声明类型。根据变量引用的对象，</w:t>
      </w: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解释器自动确定数据类型。</w:t>
      </w:r>
    </w:p>
    <w:p w14:paraId="249BF8D7" w14:textId="4F816451" w:rsidR="00AB23CF" w:rsidRDefault="00AB23CF" w:rsidP="00AB23CF">
      <w:pPr>
        <w:pStyle w:val="Default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·Python是强类型的语言</w:t>
      </w:r>
    </w:p>
    <w:p w14:paraId="31F25457" w14:textId="277047D9" w:rsidR="00AB23CF" w:rsidRDefault="00AB23CF" w:rsidP="00AB23CF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ab/>
      </w:r>
      <w:r>
        <w:rPr>
          <w:rFonts w:hint="eastAsia"/>
          <w:b/>
          <w:bCs/>
          <w:sz w:val="21"/>
          <w:szCs w:val="21"/>
        </w:rPr>
        <w:t>每个对象都有数据类型</w:t>
      </w:r>
      <w:r w:rsidR="00BD7ABF">
        <w:rPr>
          <w:rFonts w:hint="eastAsia"/>
          <w:b/>
          <w:bCs/>
          <w:sz w:val="21"/>
          <w:szCs w:val="21"/>
        </w:rPr>
        <w:t>，只支持该类型支持的操作。</w:t>
      </w:r>
    </w:p>
    <w:p w14:paraId="1981100C" w14:textId="5944CA50" w:rsidR="00BD7ABF" w:rsidRPr="00AB23CF" w:rsidRDefault="00BD7ABF" w:rsidP="00AB23CF">
      <w:pPr>
        <w:pStyle w:val="Defaul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noProof/>
          <w:sz w:val="21"/>
          <w:szCs w:val="21"/>
        </w:rPr>
        <w:drawing>
          <wp:inline distT="0" distB="0" distL="0" distR="0" wp14:anchorId="3F12469D" wp14:editId="6873A8D0">
            <wp:extent cx="5274310" cy="3620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2007021942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E0B" w14:textId="343B212A" w:rsidR="00822A2A" w:rsidRDefault="00F80CE1" w:rsidP="00822A2A">
      <w:pPr>
        <w:pStyle w:val="Default"/>
        <w:rPr>
          <w:b/>
          <w:bCs/>
          <w:sz w:val="31"/>
          <w:szCs w:val="31"/>
        </w:rPr>
      </w:pPr>
      <w:r>
        <w:rPr>
          <w:rFonts w:hint="eastAsia"/>
          <w:b/>
          <w:bCs/>
          <w:sz w:val="31"/>
          <w:szCs w:val="31"/>
        </w:rPr>
        <w:t>2.1.7标识符</w:t>
      </w:r>
    </w:p>
    <w:p w14:paraId="035F876C" w14:textId="77777777" w:rsidR="00F80CE1" w:rsidRPr="00F80CE1" w:rsidRDefault="00F80CE1" w:rsidP="00F80CE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F80CE1">
        <w:rPr>
          <w:rFonts w:ascii="Calibri" w:hAnsi="Calibri" w:cs="Calibri"/>
          <w:color w:val="000000"/>
          <w:kern w:val="0"/>
          <w:szCs w:val="21"/>
        </w:rPr>
        <w:t>Python</w:t>
      </w:r>
      <w:r w:rsidRPr="00F80CE1">
        <w:rPr>
          <w:rFonts w:ascii="宋体" w:eastAsia="宋体" w:hAnsi="Calibri" w:cs="宋体" w:hint="eastAsia"/>
          <w:color w:val="000000"/>
          <w:kern w:val="0"/>
          <w:szCs w:val="21"/>
        </w:rPr>
        <w:t>语法中，标识符由数字、字母、下画线组成，所有标识符不能以数字开头，且</w:t>
      </w:r>
      <w:r w:rsidRPr="00F80CE1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F80CE1">
        <w:rPr>
          <w:rFonts w:ascii="宋体" w:eastAsia="宋体" w:hAnsi="Calibri" w:cs="宋体" w:hint="eastAsia"/>
          <w:color w:val="000000"/>
          <w:kern w:val="0"/>
          <w:szCs w:val="21"/>
        </w:rPr>
        <w:t>标示符区分字母的大小写。以下划线开始的标识符有特殊意义，归类如下：</w:t>
      </w:r>
    </w:p>
    <w:p w14:paraId="02DAFC40" w14:textId="77777777" w:rsidR="00F80CE1" w:rsidRPr="00F80CE1" w:rsidRDefault="00F80CE1" w:rsidP="00F80CE1">
      <w:pPr>
        <w:autoSpaceDE w:val="0"/>
        <w:autoSpaceDN w:val="0"/>
        <w:adjustRightInd w:val="0"/>
        <w:spacing w:after="52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F80CE1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F80CE1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F80CE1">
        <w:rPr>
          <w:rFonts w:ascii="Calibri" w:eastAsia="宋体" w:hAnsi="Calibri" w:cs="Calibri"/>
          <w:color w:val="000000"/>
          <w:kern w:val="0"/>
          <w:szCs w:val="21"/>
        </w:rPr>
        <w:t>_</w:t>
      </w:r>
      <w:r w:rsidRPr="00F80CE1">
        <w:rPr>
          <w:rFonts w:ascii="宋体" w:eastAsia="宋体" w:hAnsi="Calibri" w:cs="宋体" w:hint="eastAsia"/>
          <w:color w:val="000000"/>
          <w:kern w:val="0"/>
          <w:szCs w:val="21"/>
        </w:rPr>
        <w:t>单下画线开头：不能直接访问类属性，需要通过接口进行访问，不能采用</w:t>
      </w:r>
      <w:r w:rsidRPr="00F80CE1">
        <w:rPr>
          <w:rFonts w:ascii="Calibri" w:eastAsia="宋体" w:hAnsi="Calibri" w:cs="Calibri"/>
          <w:color w:val="000000"/>
          <w:kern w:val="0"/>
          <w:szCs w:val="21"/>
        </w:rPr>
        <w:t>from xxx import *</w:t>
      </w:r>
      <w:r w:rsidRPr="00F80CE1">
        <w:rPr>
          <w:rFonts w:ascii="宋体" w:eastAsia="宋体" w:hAnsi="Calibri" w:cs="宋体" w:hint="eastAsia"/>
          <w:color w:val="000000"/>
          <w:kern w:val="0"/>
          <w:szCs w:val="21"/>
        </w:rPr>
        <w:t>的方式。</w:t>
      </w:r>
    </w:p>
    <w:p w14:paraId="260BD7B4" w14:textId="77777777" w:rsidR="00F80CE1" w:rsidRPr="00F80CE1" w:rsidRDefault="00F80CE1" w:rsidP="00F80CE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F80CE1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F80CE1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F80CE1">
        <w:rPr>
          <w:rFonts w:ascii="Calibri" w:eastAsia="宋体" w:hAnsi="Calibri" w:cs="Calibri"/>
          <w:color w:val="000000"/>
          <w:kern w:val="0"/>
          <w:szCs w:val="21"/>
        </w:rPr>
        <w:t>_ _</w:t>
      </w:r>
      <w:r w:rsidRPr="00F80CE1">
        <w:rPr>
          <w:rFonts w:ascii="宋体" w:eastAsia="宋体" w:hAnsi="Calibri" w:cs="宋体" w:hint="eastAsia"/>
          <w:color w:val="000000"/>
          <w:kern w:val="0"/>
          <w:szCs w:val="21"/>
        </w:rPr>
        <w:t>双下画线开头：类的私有成员。</w:t>
      </w:r>
    </w:p>
    <w:p w14:paraId="2F5ECD91" w14:textId="77777777" w:rsidR="00F80CE1" w:rsidRPr="00F80CE1" w:rsidRDefault="00F80CE1" w:rsidP="00F80CE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</w:p>
    <w:p w14:paraId="0B843A92" w14:textId="1BEC6358" w:rsidR="00F80CE1" w:rsidRDefault="00F80CE1" w:rsidP="00F80CE1">
      <w:pPr>
        <w:pStyle w:val="Default"/>
        <w:rPr>
          <w:rFonts w:ascii="宋体" w:eastAsia="宋体" w:hAnsi="Calibri" w:cs="宋体"/>
          <w:sz w:val="21"/>
          <w:szCs w:val="21"/>
        </w:rPr>
      </w:pPr>
      <w:r w:rsidRPr="00F80CE1">
        <w:rPr>
          <w:rFonts w:ascii="Calibri" w:eastAsia="宋体" w:hAnsi="Calibri" w:cs="Calibri"/>
          <w:sz w:val="21"/>
          <w:szCs w:val="21"/>
        </w:rPr>
        <w:t>_ _xxx_ _</w:t>
      </w:r>
      <w:r w:rsidRPr="00F80CE1">
        <w:rPr>
          <w:rFonts w:ascii="宋体" w:eastAsia="宋体" w:hAnsi="Calibri" w:cs="宋体" w:hint="eastAsia"/>
          <w:sz w:val="21"/>
          <w:szCs w:val="21"/>
        </w:rPr>
        <w:t>双下画线开头和结尾：特殊方法专用的标识。如</w:t>
      </w:r>
      <w:r w:rsidRPr="00F80CE1">
        <w:rPr>
          <w:rFonts w:ascii="Calibri" w:eastAsia="宋体" w:hAnsi="Calibri" w:cs="Calibri"/>
          <w:sz w:val="21"/>
          <w:szCs w:val="21"/>
        </w:rPr>
        <w:t>_</w:t>
      </w:r>
      <w:proofErr w:type="spellStart"/>
      <w:r w:rsidRPr="00F80CE1">
        <w:rPr>
          <w:rFonts w:ascii="Calibri" w:eastAsia="宋体" w:hAnsi="Calibri" w:cs="Calibri"/>
          <w:sz w:val="21"/>
          <w:szCs w:val="21"/>
        </w:rPr>
        <w:t>init</w:t>
      </w:r>
      <w:proofErr w:type="spellEnd"/>
      <w:r w:rsidRPr="00F80CE1">
        <w:rPr>
          <w:rFonts w:ascii="Calibri" w:eastAsia="宋体" w:hAnsi="Calibri" w:cs="Calibri"/>
          <w:sz w:val="21"/>
          <w:szCs w:val="21"/>
        </w:rPr>
        <w:t>_()</w:t>
      </w:r>
      <w:r w:rsidRPr="00F80CE1">
        <w:rPr>
          <w:rFonts w:ascii="宋体" w:eastAsia="宋体" w:hAnsi="Calibri" w:cs="宋体" w:hint="eastAsia"/>
          <w:sz w:val="21"/>
          <w:szCs w:val="21"/>
        </w:rPr>
        <w:t>代表构造函数。</w:t>
      </w:r>
    </w:p>
    <w:p w14:paraId="55BC0D89" w14:textId="77777777" w:rsidR="00F80CE1" w:rsidRDefault="00F80CE1" w:rsidP="00F80CE1">
      <w:pPr>
        <w:pStyle w:val="Default"/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标识符：用于变量、函数、类、模块等的名称。</w:t>
      </w:r>
      <w:r>
        <w:rPr>
          <w:rFonts w:hint="eastAsia"/>
          <w:sz w:val="21"/>
          <w:szCs w:val="21"/>
        </w:rPr>
        <w:t>标识符有如下特定的规则：</w:t>
      </w:r>
    </w:p>
    <w:p w14:paraId="2A601870" w14:textId="01A0472A" w:rsidR="00F80CE1" w:rsidRDefault="00F80CE1" w:rsidP="00F80CE1">
      <w:pPr>
        <w:pStyle w:val="Default"/>
        <w:spacing w:after="106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rFonts w:hint="eastAsia"/>
          <w:sz w:val="21"/>
          <w:szCs w:val="21"/>
        </w:rPr>
        <w:t>区分大小写。如：</w:t>
      </w:r>
      <w:proofErr w:type="spellStart"/>
      <w:r>
        <w:rPr>
          <w:sz w:val="21"/>
          <w:szCs w:val="21"/>
        </w:rPr>
        <w:t>sx</w:t>
      </w:r>
      <w:proofErr w:type="spellEnd"/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SX</w:t>
      </w:r>
      <w:r>
        <w:rPr>
          <w:rFonts w:hint="eastAsia"/>
          <w:sz w:val="21"/>
          <w:szCs w:val="21"/>
        </w:rPr>
        <w:t>是不同的</w:t>
      </w:r>
    </w:p>
    <w:p w14:paraId="43964818" w14:textId="77777777" w:rsidR="00F80CE1" w:rsidRDefault="00F80CE1" w:rsidP="00F80CE1">
      <w:pPr>
        <w:pStyle w:val="Default"/>
        <w:spacing w:after="106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2. </w:t>
      </w:r>
      <w:r>
        <w:rPr>
          <w:rFonts w:hint="eastAsia"/>
          <w:sz w:val="21"/>
          <w:szCs w:val="21"/>
        </w:rPr>
        <w:t>第一个字符必须是字母、下划线。其后的字符是：字母、数字、下划线</w:t>
      </w:r>
    </w:p>
    <w:p w14:paraId="77589E87" w14:textId="77777777" w:rsidR="00F80CE1" w:rsidRDefault="00F80CE1" w:rsidP="00F80CE1">
      <w:pPr>
        <w:pStyle w:val="Default"/>
        <w:spacing w:after="106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rFonts w:hint="eastAsia"/>
          <w:sz w:val="21"/>
          <w:szCs w:val="21"/>
        </w:rPr>
        <w:t>不能使用关键字。比如：</w:t>
      </w:r>
      <w:r>
        <w:rPr>
          <w:sz w:val="21"/>
          <w:szCs w:val="21"/>
        </w:rPr>
        <w:t>if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or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while</w:t>
      </w:r>
      <w:r>
        <w:rPr>
          <w:rFonts w:hint="eastAsia"/>
          <w:sz w:val="21"/>
          <w:szCs w:val="21"/>
        </w:rPr>
        <w:t>等。</w:t>
      </w:r>
    </w:p>
    <w:p w14:paraId="1DC68AC5" w14:textId="70720AD2" w:rsidR="00F80CE1" w:rsidRDefault="00F80CE1" w:rsidP="00F80CE1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4. </w:t>
      </w:r>
      <w:r>
        <w:rPr>
          <w:rFonts w:hint="eastAsia"/>
          <w:sz w:val="21"/>
          <w:szCs w:val="21"/>
        </w:rPr>
        <w:t>以双下划线开头和结尾的名称通常有特殊含义，尽量避免这种写法。比如：</w:t>
      </w:r>
      <w:r>
        <w:rPr>
          <w:sz w:val="21"/>
          <w:szCs w:val="21"/>
        </w:rPr>
        <w:t>__</w:t>
      </w:r>
      <w:proofErr w:type="spellStart"/>
      <w:r>
        <w:rPr>
          <w:sz w:val="21"/>
          <w:szCs w:val="21"/>
        </w:rPr>
        <w:t>init</w:t>
      </w:r>
      <w:proofErr w:type="spellEnd"/>
      <w:r>
        <w:rPr>
          <w:sz w:val="21"/>
          <w:szCs w:val="21"/>
        </w:rPr>
        <w:t>__</w:t>
      </w:r>
      <w:r>
        <w:rPr>
          <w:rFonts w:hint="eastAsia"/>
          <w:sz w:val="21"/>
          <w:szCs w:val="21"/>
        </w:rPr>
        <w:t>是类的构造函数。</w:t>
      </w:r>
    </w:p>
    <w:p w14:paraId="62161EC3" w14:textId="49F065CD" w:rsidR="00AB23CF" w:rsidRDefault="00AB23CF" w:rsidP="00F80CE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*使用he</w:t>
      </w:r>
      <w:r>
        <w:rPr>
          <w:sz w:val="21"/>
          <w:szCs w:val="21"/>
        </w:rPr>
        <w:t>lp</w:t>
      </w:r>
      <w:r>
        <w:rPr>
          <w:rFonts w:hint="eastAsia"/>
          <w:sz w:val="21"/>
          <w:szCs w:val="21"/>
        </w:rPr>
        <w:t>（）查看关键字</w:t>
      </w:r>
    </w:p>
    <w:p w14:paraId="5385F074" w14:textId="78383C76" w:rsidR="00AB23CF" w:rsidRDefault="00AB23CF" w:rsidP="00F80CE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关键字无需可以去背，后面都会学习</w:t>
      </w:r>
    </w:p>
    <w:p w14:paraId="56ABF20C" w14:textId="330E4AAE" w:rsidR="00F80CE1" w:rsidRDefault="00AB23CF" w:rsidP="00F80CE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Python保留字不能作为常数或变量，以及其他任何标识符名称，且都是小写字母。</w:t>
      </w:r>
    </w:p>
    <w:p w14:paraId="0293D725" w14:textId="5CC0561F" w:rsidR="00345D6A" w:rsidRDefault="00345D6A" w:rsidP="00F80CE1">
      <w:pPr>
        <w:pStyle w:val="Default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Python保留字：</w:t>
      </w:r>
    </w:p>
    <w:p w14:paraId="59B4CBB6" w14:textId="4C61E0F7" w:rsidR="00345D6A" w:rsidRDefault="00345D6A" w:rsidP="00F80CE1">
      <w:pPr>
        <w:pStyle w:val="Default"/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20054A5" wp14:editId="600F6E8B">
            <wp:extent cx="5274310" cy="7708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2007022057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F1C" w14:textId="740D1335" w:rsidR="00BD7ABF" w:rsidRDefault="00BD7ABF" w:rsidP="00BD7ABF">
      <w:pPr>
        <w:pStyle w:val="Default"/>
        <w:rPr>
          <w:sz w:val="31"/>
          <w:szCs w:val="31"/>
        </w:rPr>
      </w:pPr>
      <w:r>
        <w:rPr>
          <w:rFonts w:hint="eastAsia"/>
          <w:b/>
          <w:bCs/>
          <w:sz w:val="31"/>
          <w:szCs w:val="31"/>
        </w:rPr>
        <w:t>2</w:t>
      </w:r>
      <w:r>
        <w:rPr>
          <w:b/>
          <w:bCs/>
          <w:sz w:val="31"/>
          <w:szCs w:val="31"/>
        </w:rPr>
        <w:t>.2</w:t>
      </w:r>
      <w:r>
        <w:rPr>
          <w:rFonts w:hint="eastAsia"/>
          <w:b/>
          <w:bCs/>
          <w:sz w:val="31"/>
          <w:szCs w:val="31"/>
        </w:rPr>
        <w:t>变量和简单赋值语句</w:t>
      </w:r>
    </w:p>
    <w:p w14:paraId="33C7AAB2" w14:textId="5A018821" w:rsidR="00AB23CF" w:rsidRDefault="00BD7ABF" w:rsidP="00BD7ABF">
      <w:pPr>
        <w:pStyle w:val="Default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t>2.2.1</w:t>
      </w:r>
      <w:r>
        <w:rPr>
          <w:rFonts w:hint="eastAsia"/>
          <w:b/>
          <w:bCs/>
          <w:sz w:val="31"/>
          <w:szCs w:val="31"/>
        </w:rPr>
        <w:t>变量的声明和赋值</w:t>
      </w:r>
    </w:p>
    <w:p w14:paraId="462D7B66" w14:textId="77777777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变量的声明和赋值用于将一个变量绑定到一个对象上，格式如下：</w:t>
      </w:r>
    </w:p>
    <w:p w14:paraId="59E3C42E" w14:textId="116DF122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变量名 </w:t>
      </w:r>
      <w:r>
        <w:rPr>
          <w:sz w:val="21"/>
          <w:szCs w:val="21"/>
        </w:rPr>
        <w:t xml:space="preserve">= </w:t>
      </w:r>
      <w:r>
        <w:rPr>
          <w:rFonts w:hint="eastAsia"/>
          <w:sz w:val="21"/>
          <w:szCs w:val="21"/>
        </w:rPr>
        <w:t>表达式</w:t>
      </w:r>
    </w:p>
    <w:p w14:paraId="07D03495" w14:textId="41C851DC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最简单的表达式就是字面量。比如：</w:t>
      </w:r>
      <w:r>
        <w:rPr>
          <w:sz w:val="21"/>
          <w:szCs w:val="21"/>
        </w:rPr>
        <w:t xml:space="preserve">a = 123 </w:t>
      </w:r>
      <w:r>
        <w:rPr>
          <w:rFonts w:hint="eastAsia"/>
          <w:sz w:val="21"/>
          <w:szCs w:val="21"/>
        </w:rPr>
        <w:t>。运行过程中，解释器先运行右边的表达式，生成一个代表表达式运算结果的对象；然后，将这个对象地址赋值给左边的变量。</w:t>
      </w:r>
    </w:p>
    <w:p w14:paraId="3CF93AB7" w14:textId="1BEF729B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【操作】变量在使用前必须先被初始化（先被赋值）</w:t>
      </w:r>
    </w:p>
    <w:p w14:paraId="4C0C70A9" w14:textId="23CCF6D6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BB2D0A7" wp14:editId="6C235DA8">
            <wp:extent cx="5274310" cy="10839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2007022002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E896" w14:textId="7EA39429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变量</w:t>
      </w:r>
      <w:proofErr w:type="spellStart"/>
      <w:r>
        <w:rPr>
          <w:rFonts w:hint="eastAsia"/>
          <w:sz w:val="21"/>
          <w:szCs w:val="21"/>
        </w:rPr>
        <w:t>sx</w:t>
      </w:r>
      <w:proofErr w:type="spellEnd"/>
      <w:r>
        <w:rPr>
          <w:rFonts w:hint="eastAsia"/>
          <w:sz w:val="21"/>
          <w:szCs w:val="21"/>
        </w:rPr>
        <w:t>在被使用前未做赋值，因此报错：</w:t>
      </w:r>
      <w:r>
        <w:rPr>
          <w:sz w:val="21"/>
          <w:szCs w:val="21"/>
        </w:rPr>
        <w:t>’</w:t>
      </w:r>
      <w:proofErr w:type="spellStart"/>
      <w:r>
        <w:rPr>
          <w:rFonts w:hint="eastAsia"/>
          <w:sz w:val="21"/>
          <w:szCs w:val="21"/>
        </w:rPr>
        <w:t>sx</w:t>
      </w:r>
      <w:proofErr w:type="spellEnd"/>
      <w:proofErr w:type="gramStart"/>
      <w:r>
        <w:rPr>
          <w:sz w:val="21"/>
          <w:szCs w:val="21"/>
        </w:rPr>
        <w:t>’</w:t>
      </w:r>
      <w:proofErr w:type="gramEnd"/>
      <w:r>
        <w:rPr>
          <w:sz w:val="21"/>
          <w:szCs w:val="21"/>
        </w:rPr>
        <w:t xml:space="preserve"> is  not  defined</w:t>
      </w:r>
      <w:r>
        <w:rPr>
          <w:rFonts w:hint="eastAsia"/>
          <w:sz w:val="21"/>
          <w:szCs w:val="21"/>
        </w:rPr>
        <w:t>。</w:t>
      </w:r>
    </w:p>
    <w:p w14:paraId="3912B8BB" w14:textId="68024CB8" w:rsidR="00BD7ABF" w:rsidRDefault="00BD7ABF" w:rsidP="00BD7ABF">
      <w:pPr>
        <w:pStyle w:val="Default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变量存储在内存当中，当为变量赋值时，系统会在内存中开辟一个存储空间。变量中存放的数据都具有特定的数据类型，变量可以存储整数、小数、复数、字符等。</w:t>
      </w:r>
    </w:p>
    <w:p w14:paraId="3B46247B" w14:textId="00A360FF" w:rsidR="00BD7ABF" w:rsidRDefault="00BD7ABF" w:rsidP="00BD7ABF">
      <w:pPr>
        <w:pStyle w:val="Default"/>
        <w:rPr>
          <w:rFonts w:ascii="宋体" w:eastAsia="宋体" w:hAnsi="Calibri" w:cs="宋体"/>
          <w:sz w:val="21"/>
          <w:szCs w:val="21"/>
        </w:rPr>
      </w:pPr>
      <w:r>
        <w:rPr>
          <w:rFonts w:ascii="宋体" w:eastAsia="宋体" w:hAnsi="Calibri" w:cs="宋体" w:hint="eastAsia"/>
          <w:noProof/>
          <w:sz w:val="21"/>
          <w:szCs w:val="21"/>
        </w:rPr>
        <w:lastRenderedPageBreak/>
        <w:drawing>
          <wp:inline distT="0" distB="0" distL="0" distR="0" wp14:anchorId="1B417BAE" wp14:editId="2253B715">
            <wp:extent cx="5274310" cy="28822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2007022003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90E9" w14:textId="77777777" w:rsidR="00BD7ABF" w:rsidRDefault="00BD7ABF" w:rsidP="00BD7ABF">
      <w:pPr>
        <w:pStyle w:val="Default"/>
        <w:rPr>
          <w:rFonts w:ascii="宋体" w:eastAsia="宋体" w:hAnsi="Calibri" w:cs="宋体"/>
          <w:sz w:val="21"/>
          <w:szCs w:val="21"/>
        </w:rPr>
      </w:pPr>
      <w:r>
        <w:rPr>
          <w:rFonts w:ascii="宋体" w:eastAsia="宋体" w:hAnsi="Calibri" w:cs="宋体" w:hint="eastAsia"/>
          <w:sz w:val="21"/>
          <w:szCs w:val="21"/>
        </w:rPr>
        <w:t>下面是</w:t>
      </w:r>
      <w:r>
        <w:rPr>
          <w:rFonts w:ascii="Calibri" w:eastAsia="宋体" w:hAnsi="Calibri" w:cs="Calibri"/>
          <w:sz w:val="21"/>
          <w:szCs w:val="21"/>
        </w:rPr>
        <w:t>Python</w:t>
      </w:r>
      <w:r>
        <w:rPr>
          <w:rFonts w:ascii="宋体" w:eastAsia="宋体" w:hAnsi="Calibri" w:cs="宋体" w:hint="eastAsia"/>
          <w:sz w:val="21"/>
          <w:szCs w:val="21"/>
        </w:rPr>
        <w:t>变量常见类型：</w:t>
      </w:r>
    </w:p>
    <w:p w14:paraId="124341E5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变量赋值</w:t>
      </w:r>
    </w:p>
    <w:p w14:paraId="39439C6C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数值型</w:t>
      </w:r>
    </w:p>
    <w:p w14:paraId="71D4B7D8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字符串</w:t>
      </w:r>
    </w:p>
    <w:p w14:paraId="089DC6CB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列表</w:t>
      </w:r>
    </w:p>
    <w:p w14:paraId="27E00DD3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元组</w:t>
      </w:r>
    </w:p>
    <w:p w14:paraId="597F1458" w14:textId="77777777" w:rsidR="00BD7ABF" w:rsidRDefault="00BD7ABF" w:rsidP="00BD7ABF">
      <w:pPr>
        <w:pStyle w:val="Default"/>
        <w:spacing w:after="75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字典</w:t>
      </w:r>
    </w:p>
    <w:p w14:paraId="7B3C52C0" w14:textId="77777777" w:rsidR="00BD7ABF" w:rsidRDefault="00BD7ABF" w:rsidP="00BD7ABF">
      <w:pPr>
        <w:pStyle w:val="Default"/>
        <w:rPr>
          <w:rFonts w:ascii="宋体" w:eastAsia="宋体" w:hAnsi="Wingdings" w:cs="宋体" w:hint="eastAsia"/>
          <w:sz w:val="21"/>
          <w:szCs w:val="21"/>
        </w:rPr>
      </w:pPr>
      <w:r>
        <w:rPr>
          <w:rFonts w:ascii="Wingdings" w:eastAsia="宋体" w:hAnsi="Wingdings" w:cs="Wingdings"/>
          <w:sz w:val="21"/>
          <w:szCs w:val="21"/>
        </w:rPr>
        <w:t></w:t>
      </w:r>
      <w:r>
        <w:rPr>
          <w:rFonts w:ascii="Wingdings" w:eastAsia="宋体" w:hAnsi="Wingdings" w:cs="Wingdings" w:hint="eastAsia"/>
          <w:sz w:val="21"/>
          <w:szCs w:val="21"/>
        </w:rPr>
        <w:t xml:space="preserve"> </w:t>
      </w:r>
      <w:r>
        <w:rPr>
          <w:rFonts w:ascii="宋体" w:eastAsia="宋体" w:hAnsi="Wingdings" w:cs="宋体" w:hint="eastAsia"/>
          <w:sz w:val="21"/>
          <w:szCs w:val="21"/>
        </w:rPr>
        <w:t>集合</w:t>
      </w:r>
    </w:p>
    <w:p w14:paraId="543F8756" w14:textId="77777777" w:rsidR="00BD7ABF" w:rsidRDefault="00BD7ABF" w:rsidP="00BD7ABF">
      <w:pPr>
        <w:pStyle w:val="Default"/>
        <w:rPr>
          <w:rFonts w:ascii="宋体" w:eastAsia="宋体" w:hAnsi="Wingdings" w:cs="宋体" w:hint="eastAsia"/>
          <w:sz w:val="21"/>
          <w:szCs w:val="21"/>
        </w:rPr>
      </w:pPr>
    </w:p>
    <w:p w14:paraId="2437C430" w14:textId="77777777" w:rsidR="00BD7ABF" w:rsidRDefault="00BD7ABF" w:rsidP="00BD7ABF">
      <w:pPr>
        <w:pStyle w:val="Default"/>
        <w:rPr>
          <w:rFonts w:ascii="宋体" w:eastAsia="宋体" w:hAnsi="Arial" w:cs="宋体"/>
          <w:sz w:val="21"/>
          <w:szCs w:val="21"/>
        </w:rPr>
      </w:pPr>
      <w:r>
        <w:rPr>
          <w:rFonts w:ascii="Arial" w:eastAsia="宋体" w:hAnsi="Arial" w:cs="Arial"/>
          <w:b/>
          <w:bCs/>
          <w:sz w:val="21"/>
          <w:szCs w:val="21"/>
        </w:rPr>
        <w:t>1</w:t>
      </w:r>
      <w:r>
        <w:rPr>
          <w:rFonts w:ascii="宋体" w:eastAsia="宋体" w:hAnsi="Arial" w:cs="宋体" w:hint="eastAsia"/>
          <w:sz w:val="21"/>
          <w:szCs w:val="21"/>
        </w:rPr>
        <w:t>．</w:t>
      </w:r>
      <w:r>
        <w:rPr>
          <w:rFonts w:ascii="Arial" w:eastAsia="宋体" w:hAnsi="Arial" w:cs="Arial"/>
          <w:b/>
          <w:bCs/>
          <w:sz w:val="21"/>
          <w:szCs w:val="21"/>
        </w:rPr>
        <w:t>Python</w:t>
      </w:r>
      <w:r>
        <w:rPr>
          <w:rFonts w:ascii="宋体" w:eastAsia="宋体" w:hAnsi="Arial" w:cs="宋体" w:hint="eastAsia"/>
          <w:sz w:val="21"/>
          <w:szCs w:val="21"/>
        </w:rPr>
        <w:t>变量赋值</w:t>
      </w:r>
    </w:p>
    <w:p w14:paraId="09262C83" w14:textId="46FADEF5" w:rsidR="00BD7ABF" w:rsidRDefault="00BD7ABF" w:rsidP="00BD7ABF">
      <w:pPr>
        <w:pStyle w:val="Default"/>
        <w:ind w:left="420" w:firstLine="420"/>
        <w:rPr>
          <w:sz w:val="21"/>
          <w:szCs w:val="21"/>
        </w:rPr>
      </w:pPr>
      <w:r>
        <w:rPr>
          <w:rFonts w:ascii="Calibri" w:eastAsia="宋体" w:hAnsi="Calibri" w:cs="Calibri"/>
          <w:sz w:val="21"/>
          <w:szCs w:val="21"/>
        </w:rPr>
        <w:t>Python</w:t>
      </w:r>
      <w:r>
        <w:rPr>
          <w:rFonts w:ascii="宋体" w:eastAsia="宋体" w:hAnsi="Calibri" w:cs="宋体" w:hint="eastAsia"/>
          <w:sz w:val="21"/>
          <w:szCs w:val="21"/>
        </w:rPr>
        <w:t>变量赋值不需要类型声明，直接赋值即可，且</w:t>
      </w:r>
      <w:r>
        <w:rPr>
          <w:rFonts w:ascii="Calibri" w:eastAsia="宋体" w:hAnsi="Calibri" w:cs="Calibri"/>
          <w:sz w:val="21"/>
          <w:szCs w:val="21"/>
        </w:rPr>
        <w:t>Python</w:t>
      </w:r>
      <w:r>
        <w:rPr>
          <w:rFonts w:ascii="宋体" w:eastAsia="宋体" w:hAnsi="Calibri" w:cs="宋体" w:hint="eastAsia"/>
          <w:sz w:val="21"/>
          <w:szCs w:val="21"/>
        </w:rPr>
        <w:t>支持多个变量赋值</w:t>
      </w:r>
      <w:r>
        <w:rPr>
          <w:rFonts w:ascii="Calibri" w:eastAsia="宋体" w:hAnsi="Calibri" w:cs="Calibri"/>
          <w:sz w:val="21"/>
          <w:szCs w:val="21"/>
        </w:rPr>
        <w:t>,</w:t>
      </w:r>
      <w:r>
        <w:rPr>
          <w:rFonts w:ascii="宋体" w:eastAsia="宋体" w:hAnsi="Calibri" w:cs="宋体" w:hint="eastAsia"/>
          <w:sz w:val="21"/>
          <w:szCs w:val="21"/>
        </w:rPr>
        <w:t>多变量赋值形式，比如：</w:t>
      </w:r>
      <w:r>
        <w:rPr>
          <w:sz w:val="21"/>
          <w:szCs w:val="21"/>
        </w:rPr>
        <w:t>a = b = c = 12</w:t>
      </w:r>
      <w:r>
        <w:rPr>
          <w:rFonts w:hint="eastAsia"/>
          <w:sz w:val="21"/>
          <w:szCs w:val="21"/>
        </w:rPr>
        <w:t>。</w:t>
      </w:r>
    </w:p>
    <w:p w14:paraId="21482550" w14:textId="3EE97594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7B5BE5F" wp14:editId="4575451E">
            <wp:extent cx="5274310" cy="5029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20070220053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CCE" w14:textId="77777777" w:rsidR="00BD7ABF" w:rsidRPr="00BD7ABF" w:rsidRDefault="00BD7ABF" w:rsidP="00BD7ABF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BD7ABF">
        <w:rPr>
          <w:rFonts w:ascii="Arial" w:hAnsi="Arial" w:cs="Arial"/>
          <w:b/>
          <w:bCs/>
          <w:color w:val="000000"/>
          <w:kern w:val="0"/>
          <w:szCs w:val="21"/>
        </w:rPr>
        <w:t>2</w:t>
      </w:r>
      <w:r w:rsidRPr="00BD7ABF">
        <w:rPr>
          <w:rFonts w:ascii="宋体" w:eastAsia="宋体" w:hAnsi="Arial" w:cs="宋体" w:hint="eastAsia"/>
          <w:color w:val="000000"/>
          <w:kern w:val="0"/>
          <w:szCs w:val="21"/>
        </w:rPr>
        <w:t>．</w:t>
      </w:r>
      <w:r w:rsidRPr="00BD7ABF">
        <w:rPr>
          <w:rFonts w:ascii="Arial" w:eastAsia="宋体" w:hAnsi="Arial" w:cs="Arial"/>
          <w:b/>
          <w:bCs/>
          <w:color w:val="000000"/>
          <w:kern w:val="0"/>
          <w:szCs w:val="21"/>
        </w:rPr>
        <w:t>Python</w:t>
      </w:r>
      <w:r w:rsidRPr="00BD7ABF">
        <w:rPr>
          <w:rFonts w:ascii="宋体" w:eastAsia="宋体" w:hAnsi="Arial" w:cs="宋体" w:hint="eastAsia"/>
          <w:color w:val="000000"/>
          <w:kern w:val="0"/>
          <w:szCs w:val="21"/>
        </w:rPr>
        <w:t>数值类型</w:t>
      </w:r>
    </w:p>
    <w:p w14:paraId="61BB848F" w14:textId="77777777" w:rsidR="00BD7ABF" w:rsidRPr="00BD7ABF" w:rsidRDefault="00BD7ABF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数值类型（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Number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）是存储数值，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支持四种不同的数值类型：</w:t>
      </w:r>
    </w:p>
    <w:p w14:paraId="71D9471A" w14:textId="77777777" w:rsidR="00BD7ABF" w:rsidRPr="00BD7ABF" w:rsidRDefault="00BD7ABF" w:rsidP="00BD7ABF">
      <w:pPr>
        <w:autoSpaceDE w:val="0"/>
        <w:autoSpaceDN w:val="0"/>
        <w:adjustRightInd w:val="0"/>
        <w:spacing w:after="37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BD7ABF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int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（有符号整型）</w:t>
      </w:r>
    </w:p>
    <w:p w14:paraId="33C7160B" w14:textId="77777777" w:rsidR="00BD7ABF" w:rsidRPr="00BD7ABF" w:rsidRDefault="00BD7ABF" w:rsidP="00BD7ABF">
      <w:pPr>
        <w:autoSpaceDE w:val="0"/>
        <w:autoSpaceDN w:val="0"/>
        <w:adjustRightInd w:val="0"/>
        <w:spacing w:after="37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BD7ABF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float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（浮点型）</w:t>
      </w:r>
    </w:p>
    <w:p w14:paraId="77A56508" w14:textId="2ED6C84B" w:rsidR="00BD7ABF" w:rsidRDefault="00BD7ABF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BD7ABF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complex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（复数）</w:t>
      </w:r>
    </w:p>
    <w:p w14:paraId="00CEBEB7" w14:textId="2D37663F" w:rsidR="00B76F9E" w:rsidRPr="00BD7ABF" w:rsidRDefault="00B76F9E" w:rsidP="00BD7ABF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>
        <w:rPr>
          <w:rFonts w:ascii="Wingdings" w:eastAsia="宋体" w:hAnsi="Wingdings" w:cs="Wingdings"/>
          <w:color w:val="000000"/>
          <w:kern w:val="0"/>
          <w:szCs w:val="21"/>
        </w:rPr>
        <w:t xml:space="preserve"> </w:t>
      </w:r>
      <w:r>
        <w:rPr>
          <w:rStyle w:val="a6"/>
        </w:rPr>
        <w:t>bool</w:t>
      </w:r>
      <w:r>
        <w:t xml:space="preserve"> </w:t>
      </w:r>
      <w:r>
        <w:rPr>
          <w:rFonts w:hint="eastAsia"/>
        </w:rPr>
        <w:t>（</w:t>
      </w:r>
      <w:r>
        <w:t>布尔</w:t>
      </w:r>
      <w:r>
        <w:rPr>
          <w:rFonts w:hint="eastAsia"/>
        </w:rPr>
        <w:t>数）</w:t>
      </w:r>
    </w:p>
    <w:p w14:paraId="2F28599E" w14:textId="48ED9E56" w:rsidR="00BD7ABF" w:rsidRDefault="00BD7ABF" w:rsidP="00BD7AB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数值类型实例：</w:t>
      </w:r>
    </w:p>
    <w:p w14:paraId="5D914DEA" w14:textId="5B680553" w:rsidR="00BD7ABF" w:rsidRDefault="00172CF7" w:rsidP="00BD7ABF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0A12628" wp14:editId="4014EF82">
            <wp:extent cx="5274310" cy="19526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截图202007022058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DF39" w14:textId="77777777" w:rsidR="00BD7ABF" w:rsidRPr="00BD7ABF" w:rsidRDefault="00BD7ABF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宋体" w:eastAsia="宋体" w:cs="宋体" w:hint="eastAsia"/>
          <w:color w:val="000000"/>
          <w:kern w:val="0"/>
          <w:szCs w:val="21"/>
        </w:rPr>
        <w:lastRenderedPageBreak/>
        <w:t>字符串类型（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String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）是由数字、字母、下划线组成的一串字符。字符</w:t>
      </w:r>
      <w:proofErr w:type="gramStart"/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创类型</w:t>
      </w:r>
      <w:proofErr w:type="gramEnd"/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用来存储各类文本数据。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的字符串</w:t>
      </w:r>
      <w:proofErr w:type="gramStart"/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取子串的话</w:t>
      </w:r>
      <w:proofErr w:type="gramEnd"/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，有两种取值方式：</w:t>
      </w:r>
    </w:p>
    <w:p w14:paraId="5A526C91" w14:textId="77777777" w:rsidR="00BD7ABF" w:rsidRPr="00BD7ABF" w:rsidRDefault="00BD7ABF" w:rsidP="00BD7ABF">
      <w:pPr>
        <w:autoSpaceDE w:val="0"/>
        <w:autoSpaceDN w:val="0"/>
        <w:adjustRightInd w:val="0"/>
        <w:spacing w:after="52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BD7ABF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BD7ABF">
        <w:rPr>
          <w:rFonts w:ascii="宋体" w:eastAsia="宋体" w:hAnsi="Wingdings" w:cs="宋体" w:hint="eastAsia"/>
          <w:color w:val="000000"/>
          <w:kern w:val="0"/>
          <w:szCs w:val="21"/>
        </w:rPr>
        <w:t>从左到右，以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0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下标索引开始</w:t>
      </w:r>
    </w:p>
    <w:p w14:paraId="2A2D088C" w14:textId="36EBC169" w:rsidR="00BD7ABF" w:rsidRDefault="00BD7ABF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D7ABF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BD7ABF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BD7ABF">
        <w:rPr>
          <w:rFonts w:ascii="宋体" w:eastAsia="宋体" w:hAnsi="Wingdings" w:cs="宋体" w:hint="eastAsia"/>
          <w:color w:val="000000"/>
          <w:kern w:val="0"/>
          <w:szCs w:val="21"/>
        </w:rPr>
        <w:t>从右到左，以</w:t>
      </w:r>
      <w:r w:rsidRPr="00BD7ABF">
        <w:rPr>
          <w:rFonts w:ascii="Calibri" w:eastAsia="宋体" w:hAnsi="Calibri" w:cs="Calibri"/>
          <w:color w:val="000000"/>
          <w:kern w:val="0"/>
          <w:szCs w:val="21"/>
        </w:rPr>
        <w:t>-1</w:t>
      </w:r>
      <w:r w:rsidRPr="00BD7ABF">
        <w:rPr>
          <w:rFonts w:ascii="宋体" w:eastAsia="宋体" w:hAnsi="Calibri" w:cs="宋体" w:hint="eastAsia"/>
          <w:color w:val="000000"/>
          <w:kern w:val="0"/>
          <w:szCs w:val="21"/>
        </w:rPr>
        <w:t>下标索引开始</w:t>
      </w:r>
    </w:p>
    <w:p w14:paraId="0D679743" w14:textId="6FE36252" w:rsidR="00507AA1" w:rsidRDefault="00507AA1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2E70AF80" wp14:editId="579E5302">
            <wp:extent cx="5274310" cy="34385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2007022010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888" w14:textId="320E4ABD" w:rsidR="00507AA1" w:rsidRDefault="00507AA1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color w:val="000000"/>
          <w:kern w:val="0"/>
          <w:szCs w:val="21"/>
        </w:rPr>
        <w:t>温馨提示</w:t>
      </w:r>
      <w:r>
        <w:rPr>
          <w:rFonts w:ascii="宋体" w:eastAsia="宋体" w:hAnsi="Calibri" w:cs="宋体"/>
          <w:color w:val="000000"/>
          <w:kern w:val="0"/>
          <w:szCs w:val="21"/>
        </w:rPr>
        <w:t xml:space="preserve">:Python </w:t>
      </w:r>
      <w:r>
        <w:rPr>
          <w:rFonts w:ascii="宋体" w:eastAsia="宋体" w:hAnsi="Calibri" w:cs="宋体" w:hint="eastAsia"/>
          <w:color w:val="000000"/>
          <w:kern w:val="0"/>
          <w:szCs w:val="21"/>
        </w:rPr>
        <w:t>双引号与单引号的意义相同，都可表示为字符串。</w:t>
      </w:r>
    </w:p>
    <w:p w14:paraId="6955F28C" w14:textId="77DA48AA" w:rsidR="00507AA1" w:rsidRDefault="00507AA1" w:rsidP="00BD7AB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color w:val="000000"/>
          <w:kern w:val="0"/>
          <w:szCs w:val="21"/>
        </w:rPr>
        <w:t>字符串双引号之前加上字母u，</w:t>
      </w:r>
      <w:r>
        <w:rPr>
          <w:rFonts w:ascii="宋体" w:eastAsia="宋体" w:hAnsi="Calibri" w:cs="宋体"/>
          <w:color w:val="000000"/>
          <w:kern w:val="0"/>
          <w:szCs w:val="21"/>
        </w:rPr>
        <w:t>Python</w:t>
      </w:r>
      <w:r>
        <w:rPr>
          <w:rFonts w:ascii="宋体" w:eastAsia="宋体" w:hAnsi="Calibri" w:cs="宋体" w:hint="eastAsia"/>
          <w:color w:val="000000"/>
          <w:kern w:val="0"/>
          <w:szCs w:val="21"/>
        </w:rPr>
        <w:t>会将其解释为Unicode字符串。</w:t>
      </w:r>
    </w:p>
    <w:p w14:paraId="749F80A6" w14:textId="77777777" w:rsidR="00507AA1" w:rsidRPr="00507AA1" w:rsidRDefault="00507AA1" w:rsidP="00507AA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507AA1">
        <w:rPr>
          <w:rFonts w:ascii="宋体" w:eastAsia="宋体" w:cs="宋体" w:hint="eastAsia"/>
          <w:color w:val="000000"/>
          <w:kern w:val="0"/>
          <w:szCs w:val="21"/>
        </w:rPr>
        <w:t>字符串格式化是将字符串经过处理后显示出希望的目标形式</w:t>
      </w:r>
      <w:r w:rsidRPr="00507AA1">
        <w:rPr>
          <w:rFonts w:ascii="Calibri" w:eastAsia="宋体" w:hAnsi="Calibri" w:cs="Calibri"/>
          <w:color w:val="000000"/>
          <w:kern w:val="0"/>
          <w:szCs w:val="21"/>
        </w:rPr>
        <w:t>.</w:t>
      </w:r>
    </w:p>
    <w:p w14:paraId="0C2298E6" w14:textId="4CF2F819" w:rsidR="00507AA1" w:rsidRDefault="00507AA1" w:rsidP="00507AA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507AA1">
        <w:rPr>
          <w:rFonts w:ascii="宋体" w:eastAsia="宋体" w:hAnsi="Calibri" w:cs="宋体" w:hint="eastAsia"/>
          <w:color w:val="000000"/>
          <w:kern w:val="0"/>
          <w:szCs w:val="21"/>
        </w:rPr>
        <w:t>其表达式语法：</w:t>
      </w:r>
      <w:r w:rsidRPr="00507AA1">
        <w:rPr>
          <w:rFonts w:ascii="Calibri" w:eastAsia="宋体" w:hAnsi="Calibri" w:cs="Calibri"/>
          <w:color w:val="000000"/>
          <w:kern w:val="0"/>
          <w:szCs w:val="21"/>
        </w:rPr>
        <w:t>format</w:t>
      </w:r>
      <w:r>
        <w:rPr>
          <w:rFonts w:ascii="Calibri" w:eastAsia="宋体" w:hAnsi="Calibri" w:cs="Calibri"/>
          <w:color w:val="000000"/>
          <w:kern w:val="0"/>
          <w:szCs w:val="21"/>
        </w:rPr>
        <w:t>_</w:t>
      </w:r>
      <w:r w:rsidRPr="00507AA1">
        <w:rPr>
          <w:rFonts w:ascii="Calibri" w:eastAsia="宋体" w:hAnsi="Calibri" w:cs="Calibri"/>
          <w:color w:val="000000"/>
          <w:kern w:val="0"/>
          <w:szCs w:val="21"/>
        </w:rPr>
        <w:t>string % string_to_convert......  %</w:t>
      </w:r>
      <w:r w:rsidRPr="00507AA1">
        <w:rPr>
          <w:rFonts w:ascii="宋体" w:eastAsia="宋体" w:hAnsi="Calibri" w:cs="宋体" w:hint="eastAsia"/>
          <w:color w:val="000000"/>
          <w:kern w:val="0"/>
          <w:szCs w:val="21"/>
        </w:rPr>
        <w:t>左边为格式化要求，</w:t>
      </w:r>
      <w:r w:rsidRPr="00507AA1">
        <w:rPr>
          <w:rFonts w:ascii="Calibri" w:eastAsia="宋体" w:hAnsi="Calibri" w:cs="Calibri"/>
          <w:color w:val="000000"/>
          <w:kern w:val="0"/>
          <w:szCs w:val="21"/>
        </w:rPr>
        <w:t>%</w:t>
      </w:r>
      <w:r w:rsidRPr="00507AA1">
        <w:rPr>
          <w:rFonts w:ascii="宋体" w:eastAsia="宋体" w:hAnsi="Calibri" w:cs="宋体" w:hint="eastAsia"/>
          <w:color w:val="000000"/>
          <w:kern w:val="0"/>
          <w:szCs w:val="21"/>
        </w:rPr>
        <w:t>为要格式化的内容。格式化符号相关说明如表</w:t>
      </w:r>
      <w:r>
        <w:rPr>
          <w:rFonts w:ascii="宋体" w:eastAsia="宋体" w:hAnsi="Calibri" w:cs="宋体" w:hint="eastAsia"/>
          <w:color w:val="000000"/>
          <w:kern w:val="0"/>
          <w:szCs w:val="21"/>
        </w:rPr>
        <w:t>:</w:t>
      </w:r>
    </w:p>
    <w:p w14:paraId="2024C60E" w14:textId="7E35376C" w:rsidR="00507AA1" w:rsidRDefault="00507AA1" w:rsidP="00507AA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</w:p>
    <w:p w14:paraId="6E9E7FDD" w14:textId="5C350874" w:rsidR="00507AA1" w:rsidRDefault="00507AA1" w:rsidP="00507AA1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szCs w:val="21"/>
        </w:rPr>
      </w:pPr>
      <w:r>
        <w:rPr>
          <w:szCs w:val="21"/>
        </w:rPr>
        <w:t>Python</w:t>
      </w:r>
      <w:r>
        <w:rPr>
          <w:rFonts w:ascii="宋体" w:eastAsia="宋体" w:cs="宋体" w:hint="eastAsia"/>
          <w:szCs w:val="21"/>
        </w:rPr>
        <w:t>中转义字符与其它高级程序设计语言区别不大，主要用来格式化不显示的字符，例如缩进，换行，回车等等，转义字符如下表所示：</w:t>
      </w:r>
    </w:p>
    <w:p w14:paraId="7992210E" w14:textId="6E6A675B" w:rsidR="00507AA1" w:rsidRDefault="00172CF7" w:rsidP="00507AA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C8BBC1C" wp14:editId="21A913D4">
            <wp:extent cx="5274310" cy="3470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20070221004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8DF" w14:textId="524DFE33" w:rsidR="00172CF7" w:rsidRDefault="00172CF7" w:rsidP="00507AA1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151DC977" wp14:editId="251CA689">
            <wp:extent cx="5274310" cy="27000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2007022100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34ED" w14:textId="0DAE9341" w:rsidR="00507AA1" w:rsidRDefault="00C10D75" w:rsidP="00507AA1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color w:val="000000"/>
          <w:kern w:val="0"/>
          <w:szCs w:val="21"/>
        </w:rPr>
        <w:t>示例：</w:t>
      </w:r>
    </w:p>
    <w:p w14:paraId="349F57AF" w14:textId="7D53DE3B" w:rsidR="00507AA1" w:rsidRDefault="00507AA1" w:rsidP="00507AA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522C0612" wp14:editId="7780490A">
            <wp:extent cx="5274310" cy="18796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2007022020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F6BD" w14:textId="61A7451D" w:rsidR="00C10D75" w:rsidRPr="00C10D75" w:rsidRDefault="00C10D75" w:rsidP="00C10D75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C10D75">
        <w:rPr>
          <w:rFonts w:ascii="Arial" w:hAnsi="Arial" w:cs="Arial"/>
          <w:b/>
          <w:bCs/>
          <w:color w:val="000000"/>
          <w:kern w:val="0"/>
          <w:szCs w:val="21"/>
        </w:rPr>
        <w:t>Python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列表（</w:t>
      </w:r>
      <w:r w:rsidRPr="00C10D75">
        <w:rPr>
          <w:rFonts w:ascii="Arial" w:eastAsia="宋体" w:hAnsi="Arial" w:cs="Arial"/>
          <w:b/>
          <w:bCs/>
          <w:color w:val="000000"/>
          <w:kern w:val="0"/>
          <w:szCs w:val="21"/>
        </w:rPr>
        <w:t>List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）</w:t>
      </w:r>
    </w:p>
    <w:p w14:paraId="1581716D" w14:textId="3AEA01C4" w:rsidR="00C10D75" w:rsidRDefault="00C10D75" w:rsidP="00C10D75">
      <w:pPr>
        <w:autoSpaceDE w:val="0"/>
        <w:autoSpaceDN w:val="0"/>
        <w:adjustRightInd w:val="0"/>
        <w:jc w:val="left"/>
        <w:rPr>
          <w:rFonts w:hAnsi="Calibri"/>
          <w:szCs w:val="21"/>
        </w:rPr>
      </w:pPr>
      <w:r>
        <w:rPr>
          <w:rFonts w:hint="eastAsia"/>
          <w:szCs w:val="21"/>
        </w:rPr>
        <w:lastRenderedPageBreak/>
        <w:t>列表可以表示</w:t>
      </w:r>
      <w:r>
        <w:rPr>
          <w:rFonts w:ascii="Calibri" w:hAnsi="Calibri" w:cs="Calibri"/>
          <w:szCs w:val="21"/>
        </w:rPr>
        <w:t>Python</w:t>
      </w:r>
      <w:r>
        <w:rPr>
          <w:rFonts w:hAnsi="Calibri" w:hint="eastAsia"/>
          <w:szCs w:val="21"/>
        </w:rPr>
        <w:t>大多数的集合类数据结构，采用</w:t>
      </w:r>
      <w:r>
        <w:rPr>
          <w:rFonts w:ascii="Calibri" w:hAnsi="Calibri" w:cs="Calibri"/>
          <w:szCs w:val="21"/>
        </w:rPr>
        <w:t>[ ]</w:t>
      </w:r>
      <w:r>
        <w:rPr>
          <w:rFonts w:hAnsi="Calibri" w:hint="eastAsia"/>
          <w:szCs w:val="21"/>
        </w:rPr>
        <w:t>标识，是</w:t>
      </w:r>
      <w:r>
        <w:rPr>
          <w:rFonts w:ascii="Calibri" w:hAnsi="Calibri" w:cs="Calibri"/>
          <w:szCs w:val="21"/>
        </w:rPr>
        <w:t>Python</w:t>
      </w:r>
      <w:r>
        <w:rPr>
          <w:rFonts w:hAnsi="Calibri" w:hint="eastAsia"/>
          <w:szCs w:val="21"/>
        </w:rPr>
        <w:t>最常用的符合数据类型。列表支持字符、数字、字符串、列表（嵌套）等。列表实例代码：</w:t>
      </w:r>
    </w:p>
    <w:p w14:paraId="710884B8" w14:textId="3E528EED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23C1B9F7" wp14:editId="5B0EC9E1">
            <wp:extent cx="5162550" cy="30194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2007022022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E1F5" w14:textId="54FDD904" w:rsidR="00C10D75" w:rsidRPr="00C10D75" w:rsidRDefault="00C10D75" w:rsidP="00C10D75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b/>
          <w:bCs/>
          <w:szCs w:val="21"/>
        </w:rPr>
        <w:t>Python</w:t>
      </w:r>
      <w:r w:rsidRPr="00C10D75">
        <w:rPr>
          <w:rFonts w:ascii="宋体" w:eastAsia="宋体" w:cs="宋体" w:hint="eastAsia"/>
          <w:szCs w:val="21"/>
        </w:rPr>
        <w:t>元组（</w:t>
      </w:r>
      <w:r w:rsidRPr="00C10D75">
        <w:rPr>
          <w:rFonts w:eastAsia="宋体"/>
          <w:b/>
          <w:bCs/>
          <w:szCs w:val="21"/>
        </w:rPr>
        <w:t>Tuple</w:t>
      </w:r>
      <w:r w:rsidRPr="00C10D75">
        <w:rPr>
          <w:rFonts w:ascii="宋体" w:eastAsia="宋体" w:cs="宋体" w:hint="eastAsia"/>
          <w:szCs w:val="21"/>
        </w:rPr>
        <w:t>）</w:t>
      </w:r>
    </w:p>
    <w:p w14:paraId="297B497E" w14:textId="724D5C8E" w:rsidR="00C10D75" w:rsidRDefault="00C10D75" w:rsidP="00C10D75">
      <w:pPr>
        <w:autoSpaceDE w:val="0"/>
        <w:autoSpaceDN w:val="0"/>
        <w:adjustRightInd w:val="0"/>
        <w:ind w:firstLine="360"/>
        <w:jc w:val="left"/>
        <w:rPr>
          <w:szCs w:val="21"/>
        </w:rPr>
      </w:pPr>
      <w:r>
        <w:rPr>
          <w:rFonts w:hint="eastAsia"/>
          <w:szCs w:val="21"/>
        </w:rPr>
        <w:t>元组用（）标识，内部元素用逗号分隔。元组内的元素不可以修改，意味着不可以二次赋值。示例：</w:t>
      </w:r>
    </w:p>
    <w:p w14:paraId="1CE4AA46" w14:textId="20E3635C" w:rsidR="00C10D75" w:rsidRDefault="00C10D75" w:rsidP="00C10D75">
      <w:pPr>
        <w:pBdr>
          <w:bottom w:val="dotted" w:sz="24" w:space="1" w:color="auto"/>
        </w:pBd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17BCC4CC" wp14:editId="23AF8DE6">
            <wp:extent cx="3848100" cy="3429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2007022023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563" w14:textId="5D7E760A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19C97D52" wp14:editId="1DEE63FC">
            <wp:extent cx="5274310" cy="2730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2007022024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4AD" w14:textId="77777777" w:rsidR="00C10D75" w:rsidRPr="00C10D75" w:rsidRDefault="00C10D75" w:rsidP="00C10D75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首先，通过对</w:t>
      </w:r>
      <w:r w:rsidRPr="00C10D75">
        <w:rPr>
          <w:rFonts w:ascii="宋体" w:eastAsia="宋体" w:cs="宋体"/>
          <w:color w:val="000000"/>
          <w:kern w:val="0"/>
          <w:szCs w:val="21"/>
        </w:rPr>
        <w:t>Python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基础的学习，分别对</w:t>
      </w:r>
      <w:r w:rsidRPr="00C10D75">
        <w:rPr>
          <w:rFonts w:ascii="宋体" w:eastAsia="宋体" w:cs="宋体"/>
          <w:color w:val="000000"/>
          <w:kern w:val="0"/>
          <w:szCs w:val="21"/>
        </w:rPr>
        <w:t>List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C10D75">
        <w:rPr>
          <w:rFonts w:ascii="宋体" w:eastAsia="宋体" w:cs="宋体"/>
          <w:color w:val="000000"/>
          <w:kern w:val="0"/>
          <w:szCs w:val="21"/>
        </w:rPr>
        <w:t>Tuple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两类数据类型做知识点梳理，我们最终采用二分法的形式对二者的区别与联系加以分析。我们这里采纳了思维导图的方式，更加容易理解，人们通常对图形的识别和印象是比较深刻，过程简单吧。</w:t>
      </w:r>
    </w:p>
    <w:p w14:paraId="3E952879" w14:textId="77777777" w:rsidR="00C10D75" w:rsidRPr="00C10D75" w:rsidRDefault="00C10D75" w:rsidP="00C10D75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这里，将问题又划分为二大类：一类是偏向宏观方面，比如数据类型是否属于</w:t>
      </w:r>
      <w:r w:rsidRPr="00C10D75">
        <w:rPr>
          <w:rFonts w:ascii="宋体" w:eastAsia="宋体" w:cs="宋体"/>
          <w:color w:val="000000"/>
          <w:kern w:val="0"/>
          <w:szCs w:val="21"/>
        </w:rPr>
        <w:t>Sequence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序列簇，是否是基本数据类型；另一类是更加具体的，比如数据的函数性质，操作符操作权限以及系统内存分配等。</w:t>
      </w:r>
    </w:p>
    <w:p w14:paraId="7B3E8BE3" w14:textId="61F664CA" w:rsidR="00C10D75" w:rsidRDefault="00C10D75" w:rsidP="00C10D75">
      <w:pPr>
        <w:pBdr>
          <w:bottom w:val="dotted" w:sz="24" w:space="1" w:color="auto"/>
        </w:pBd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相信</w:t>
      </w:r>
      <w:r>
        <w:rPr>
          <w:rFonts w:ascii="宋体" w:eastAsia="宋体" w:cs="宋体" w:hint="eastAsia"/>
          <w:color w:val="000000"/>
          <w:kern w:val="0"/>
          <w:szCs w:val="21"/>
        </w:rPr>
        <w:t>同学们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通过上述图示的分析，对于</w:t>
      </w:r>
      <w:r w:rsidRPr="00C10D75">
        <w:rPr>
          <w:rFonts w:ascii="宋体" w:eastAsia="宋体" w:cs="宋体"/>
          <w:color w:val="000000"/>
          <w:kern w:val="0"/>
          <w:szCs w:val="21"/>
        </w:rPr>
        <w:t>Python</w:t>
      </w:r>
      <w:r w:rsidRPr="00C10D75">
        <w:rPr>
          <w:rFonts w:ascii="宋体" w:eastAsia="宋体" w:cs="宋体" w:hint="eastAsia"/>
          <w:color w:val="000000"/>
          <w:kern w:val="0"/>
          <w:szCs w:val="21"/>
        </w:rPr>
        <w:t>当中其它数据类型的掌握和运用会更加轻车熟路。</w:t>
      </w:r>
    </w:p>
    <w:p w14:paraId="3E3C2AAD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</w:p>
    <w:p w14:paraId="57834003" w14:textId="68A3A209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cs="宋体"/>
          <w:szCs w:val="21"/>
        </w:rPr>
      </w:pPr>
      <w:r>
        <w:rPr>
          <w:b/>
          <w:bCs/>
          <w:szCs w:val="21"/>
        </w:rPr>
        <w:t>6</w:t>
      </w:r>
      <w:r>
        <w:rPr>
          <w:rFonts w:ascii="宋体" w:eastAsia="宋体" w:cs="宋体" w:hint="eastAsia"/>
          <w:szCs w:val="21"/>
        </w:rPr>
        <w:t>．</w:t>
      </w:r>
      <w:r>
        <w:rPr>
          <w:rFonts w:eastAsia="宋体"/>
          <w:b/>
          <w:bCs/>
          <w:szCs w:val="21"/>
        </w:rPr>
        <w:t>Python</w:t>
      </w:r>
      <w:r>
        <w:rPr>
          <w:rFonts w:ascii="宋体" w:eastAsia="宋体" w:cs="宋体" w:hint="eastAsia"/>
          <w:szCs w:val="21"/>
        </w:rPr>
        <w:t>字典（</w:t>
      </w:r>
      <w:r>
        <w:rPr>
          <w:rFonts w:eastAsia="宋体"/>
          <w:b/>
          <w:bCs/>
          <w:szCs w:val="21"/>
        </w:rPr>
        <w:t>Dictionary</w:t>
      </w:r>
      <w:r>
        <w:rPr>
          <w:rFonts w:ascii="宋体" w:eastAsia="宋体" w:cs="宋体" w:hint="eastAsia"/>
          <w:szCs w:val="21"/>
        </w:rPr>
        <w:t>）</w:t>
      </w:r>
    </w:p>
    <w:p w14:paraId="73B46FE7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字典数据类型是有序的对象集合。字典的存取采用键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-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值存取的方式，即通过键取值。字典用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{}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标识。</w:t>
      </w:r>
    </w:p>
    <w:p w14:paraId="6C35D82B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关于键</w:t>
      </w:r>
      <w:r w:rsidRPr="00C10D75">
        <w:rPr>
          <w:rFonts w:ascii="Calibri" w:eastAsia="宋体" w:hAnsi="Calibri" w:cs="Calibri"/>
          <w:b/>
          <w:bCs/>
          <w:color w:val="000000"/>
          <w:kern w:val="0"/>
          <w:szCs w:val="21"/>
        </w:rPr>
        <w:t>-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值对存储形式在计算机科学当中应用非常广泛。程序访问键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-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值对的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键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，系统会根据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键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来获取对应的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值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，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键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与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值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是一一对应关系，且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‘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键</w:t>
      </w:r>
      <w:r w:rsidRPr="00C10D75">
        <w:rPr>
          <w:rFonts w:ascii="宋体" w:eastAsia="宋体" w:hAnsi="Calibri" w:cs="宋体"/>
          <w:color w:val="000000"/>
          <w:kern w:val="0"/>
          <w:szCs w:val="21"/>
        </w:rPr>
        <w:t>’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不能重复。当我们的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程序访问字典的每一个键时，根据其去查找唯一对应的值。</w:t>
      </w:r>
    </w:p>
    <w:p w14:paraId="688C1B0B" w14:textId="51040E6A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其工作原理如下图所示：</w:t>
      </w:r>
    </w:p>
    <w:p w14:paraId="23A9E2D5" w14:textId="7D19A1EA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15C3CBF3" wp14:editId="1DC080CB">
            <wp:extent cx="5274310" cy="25488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2007022026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9AB9" w14:textId="7B130407" w:rsidR="00C10D75" w:rsidRDefault="00C10D75" w:rsidP="00C10D75">
      <w:pPr>
        <w:autoSpaceDE w:val="0"/>
        <w:autoSpaceDN w:val="0"/>
        <w:adjustRightInd w:val="0"/>
        <w:jc w:val="left"/>
        <w:rPr>
          <w:rFonts w:hAnsi="Calibri"/>
          <w:szCs w:val="21"/>
        </w:rPr>
      </w:pPr>
      <w:r>
        <w:rPr>
          <w:rFonts w:hint="eastAsia"/>
          <w:szCs w:val="21"/>
        </w:rPr>
        <w:t>字典（</w:t>
      </w:r>
      <w:r>
        <w:rPr>
          <w:rFonts w:ascii="Calibri" w:hAnsi="Calibri" w:cs="Calibri"/>
          <w:szCs w:val="21"/>
        </w:rPr>
        <w:t>Dictionary</w:t>
      </w:r>
      <w:r>
        <w:rPr>
          <w:rFonts w:hAnsi="Calibri" w:hint="eastAsia"/>
          <w:szCs w:val="21"/>
        </w:rPr>
        <w:t>）相关代码实例如下图所示。</w:t>
      </w:r>
    </w:p>
    <w:p w14:paraId="19441BF0" w14:textId="7D370A5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602F540D" wp14:editId="3B8D43ED">
            <wp:extent cx="5274310" cy="21329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2007022026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D75">
        <w:rPr>
          <w:rFonts w:ascii="Arial" w:hAnsi="Arial" w:cs="Arial"/>
          <w:b/>
          <w:bCs/>
          <w:color w:val="000000"/>
          <w:kern w:val="0"/>
          <w:szCs w:val="21"/>
        </w:rPr>
        <w:t>7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．</w:t>
      </w:r>
      <w:r w:rsidRPr="00C10D75">
        <w:rPr>
          <w:rFonts w:ascii="Arial" w:eastAsia="宋体" w:hAnsi="Arial" w:cs="Arial"/>
          <w:b/>
          <w:bCs/>
          <w:color w:val="000000"/>
          <w:kern w:val="0"/>
          <w:szCs w:val="21"/>
        </w:rPr>
        <w:t>Python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集合（</w:t>
      </w:r>
      <w:r w:rsidRPr="00C10D75">
        <w:rPr>
          <w:rFonts w:ascii="Arial" w:eastAsia="宋体" w:hAnsi="Arial" w:cs="Arial"/>
          <w:b/>
          <w:bCs/>
          <w:color w:val="000000"/>
          <w:kern w:val="0"/>
          <w:szCs w:val="21"/>
        </w:rPr>
        <w:t>Set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）</w:t>
      </w:r>
    </w:p>
    <w:p w14:paraId="64F07B03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集合（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Set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）是用于表示相互之间无序的一组元素。集合在算术上的运算包括交集、并集、补集等。同时，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的集合又分为二类：</w:t>
      </w:r>
    </w:p>
    <w:p w14:paraId="78ABFE19" w14:textId="77777777" w:rsidR="00C10D75" w:rsidRPr="00C10D75" w:rsidRDefault="00C10D75" w:rsidP="00C10D75">
      <w:pPr>
        <w:autoSpaceDE w:val="0"/>
        <w:autoSpaceDN w:val="0"/>
        <w:adjustRightInd w:val="0"/>
        <w:spacing w:after="52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C10D75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C10D75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C10D75">
        <w:rPr>
          <w:rFonts w:ascii="宋体" w:eastAsia="宋体" w:hAnsi="Wingdings" w:cs="宋体" w:hint="eastAsia"/>
          <w:color w:val="000000"/>
          <w:kern w:val="0"/>
          <w:szCs w:val="21"/>
        </w:rPr>
        <w:t>普通集合：实现交集、并集、补集操作，通过关键字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set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实现。</w:t>
      </w:r>
    </w:p>
    <w:p w14:paraId="79400761" w14:textId="4394ADC2" w:rsidR="00C10D75" w:rsidRDefault="00C10D75" w:rsidP="00C10D7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C10D75">
        <w:rPr>
          <w:rFonts w:ascii="Wingdings" w:eastAsia="宋体" w:hAnsi="Wingdings" w:cs="Wingdings"/>
          <w:color w:val="000000"/>
          <w:kern w:val="0"/>
          <w:szCs w:val="21"/>
        </w:rPr>
        <w:t></w:t>
      </w:r>
      <w:r w:rsidRPr="00C10D75">
        <w:rPr>
          <w:rFonts w:ascii="Wingdings" w:eastAsia="宋体" w:hAnsi="Wingdings" w:cs="Wingdings" w:hint="eastAsia"/>
          <w:color w:val="000000"/>
          <w:kern w:val="0"/>
          <w:szCs w:val="21"/>
        </w:rPr>
        <w:t xml:space="preserve"> </w:t>
      </w:r>
      <w:r w:rsidRPr="00C10D75">
        <w:rPr>
          <w:rFonts w:ascii="宋体" w:eastAsia="宋体" w:hAnsi="Wingdings" w:cs="宋体" w:hint="eastAsia"/>
          <w:color w:val="000000"/>
          <w:kern w:val="0"/>
          <w:szCs w:val="21"/>
        </w:rPr>
        <w:t>不可变集合：初始化后不可以改变，通过关键字</w:t>
      </w:r>
      <w:proofErr w:type="spellStart"/>
      <w:r w:rsidRPr="00C10D75">
        <w:rPr>
          <w:rFonts w:ascii="Calibri" w:eastAsia="宋体" w:hAnsi="Calibri" w:cs="Calibri"/>
          <w:color w:val="000000"/>
          <w:kern w:val="0"/>
          <w:szCs w:val="21"/>
        </w:rPr>
        <w:t>frozen</w:t>
      </w:r>
      <w:r>
        <w:rPr>
          <w:rFonts w:ascii="Calibri" w:eastAsia="宋体" w:hAnsi="Calibri" w:cs="Calibri" w:hint="eastAsia"/>
          <w:color w:val="000000"/>
          <w:kern w:val="0"/>
          <w:szCs w:val="21"/>
        </w:rPr>
        <w:t>s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et</w:t>
      </w:r>
      <w:proofErr w:type="spellEnd"/>
      <w:r>
        <w:rPr>
          <w:rFonts w:ascii="Calibri" w:eastAsia="宋体" w:hAnsi="Calibri" w:cs="Calibri" w:hint="eastAsia"/>
          <w:color w:val="000000"/>
          <w:kern w:val="0"/>
          <w:szCs w:val="21"/>
        </w:rPr>
        <w:t>实现</w:t>
      </w:r>
    </w:p>
    <w:p w14:paraId="39DAB296" w14:textId="642CE42D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>
        <w:rPr>
          <w:rFonts w:hint="eastAsia"/>
          <w:szCs w:val="21"/>
        </w:rPr>
        <w:t>集合（</w:t>
      </w:r>
      <w:r>
        <w:rPr>
          <w:rFonts w:ascii="Calibri" w:hAnsi="Calibri" w:cs="Calibri"/>
          <w:szCs w:val="21"/>
        </w:rPr>
        <w:t>Set</w:t>
      </w:r>
      <w:r>
        <w:rPr>
          <w:rFonts w:hAnsi="Calibri" w:hint="eastAsia"/>
          <w:szCs w:val="21"/>
        </w:rPr>
        <w:t>）相关操作符如下图所示：</w:t>
      </w:r>
    </w:p>
    <w:p w14:paraId="1AF5618E" w14:textId="17B8D7A2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21D61AC8" wp14:editId="5B4C4325">
            <wp:extent cx="4838700" cy="6419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2007022029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8A0" w14:textId="75180396" w:rsidR="00C10D75" w:rsidRDefault="00C10D75" w:rsidP="00C10D75">
      <w:pPr>
        <w:autoSpaceDE w:val="0"/>
        <w:autoSpaceDN w:val="0"/>
        <w:adjustRightInd w:val="0"/>
        <w:jc w:val="left"/>
        <w:rPr>
          <w:rFonts w:eastAsia="宋体"/>
          <w:szCs w:val="21"/>
        </w:rPr>
      </w:pPr>
      <w:r>
        <w:rPr>
          <w:szCs w:val="21"/>
        </w:rPr>
        <w:t>Set</w:t>
      </w:r>
      <w:r>
        <w:rPr>
          <w:rFonts w:ascii="宋体" w:eastAsia="宋体" w:cs="宋体" w:hint="eastAsia"/>
          <w:szCs w:val="21"/>
        </w:rPr>
        <w:t>类型相关代码实例如</w:t>
      </w:r>
      <w:r>
        <w:rPr>
          <w:rFonts w:eastAsia="宋体" w:hint="eastAsia"/>
          <w:szCs w:val="21"/>
        </w:rPr>
        <w:t>下：</w:t>
      </w:r>
    </w:p>
    <w:p w14:paraId="354E8927" w14:textId="6171CDED" w:rsid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2689D6DB" wp14:editId="398293ED">
            <wp:extent cx="3581400" cy="1647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2007022030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73DF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Cs w:val="21"/>
        </w:rPr>
      </w:pPr>
      <w:r w:rsidRPr="00C10D75">
        <w:rPr>
          <w:rFonts w:ascii="Arial" w:hAnsi="Arial" w:cs="Arial"/>
          <w:b/>
          <w:bCs/>
          <w:color w:val="000000"/>
          <w:kern w:val="0"/>
          <w:szCs w:val="21"/>
        </w:rPr>
        <w:t>8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．</w:t>
      </w:r>
      <w:r w:rsidRPr="00C10D75">
        <w:rPr>
          <w:rFonts w:ascii="Arial" w:eastAsia="宋体" w:hAnsi="Arial" w:cs="Arial"/>
          <w:b/>
          <w:bCs/>
          <w:color w:val="000000"/>
          <w:kern w:val="0"/>
          <w:szCs w:val="21"/>
        </w:rPr>
        <w:t>Python</w:t>
      </w:r>
      <w:r w:rsidRPr="00C10D75">
        <w:rPr>
          <w:rFonts w:ascii="宋体" w:eastAsia="宋体" w:hAnsi="Arial" w:cs="宋体" w:hint="eastAsia"/>
          <w:color w:val="000000"/>
          <w:kern w:val="0"/>
          <w:szCs w:val="21"/>
        </w:rPr>
        <w:t>数据类型转换</w:t>
      </w:r>
    </w:p>
    <w:p w14:paraId="07001D74" w14:textId="77777777" w:rsidR="00C10D75" w:rsidRPr="00C10D75" w:rsidRDefault="00C10D75" w:rsidP="00C10D75">
      <w:pPr>
        <w:pStyle w:val="Default"/>
        <w:ind w:firstLine="420"/>
        <w:rPr>
          <w:rFonts w:ascii="宋体" w:eastAsia="宋体" w:cs="宋体"/>
          <w:sz w:val="21"/>
          <w:szCs w:val="21"/>
        </w:rPr>
      </w:pPr>
      <w:r w:rsidRPr="00C10D75">
        <w:rPr>
          <w:rFonts w:ascii="宋体" w:eastAsia="宋体" w:hAnsi="Arial" w:cs="宋体" w:hint="eastAsia"/>
          <w:szCs w:val="21"/>
        </w:rPr>
        <w:lastRenderedPageBreak/>
        <w:t>数据类型的转换是编程当中经常会使用到的方法，我们只需要将数据类型作为函数名便可。关于一共有多少个转换函数可查阅相关问答，无需强硬的记忆。我们需要学会如何查找，</w:t>
      </w:r>
      <w:r w:rsidRPr="00C10D75">
        <w:rPr>
          <w:rFonts w:ascii="宋体" w:eastAsia="宋体" w:cs="宋体" w:hint="eastAsia"/>
          <w:sz w:val="21"/>
          <w:szCs w:val="21"/>
        </w:rPr>
        <w:t>如何看懂使用说明，这是需要加强的学习方法。</w:t>
      </w:r>
    </w:p>
    <w:p w14:paraId="2A76AA9B" w14:textId="77777777" w:rsidR="00C10D75" w:rsidRPr="00C10D75" w:rsidRDefault="00C10D75" w:rsidP="00C10D7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语法格式：函数名（对象）</w:t>
      </w:r>
    </w:p>
    <w:p w14:paraId="65F5ED57" w14:textId="430AAB06" w:rsidR="00C10D75" w:rsidRDefault="00C10D75" w:rsidP="00F54724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C10D75">
        <w:rPr>
          <w:rFonts w:ascii="宋体" w:eastAsia="宋体" w:cs="宋体" w:hint="eastAsia"/>
          <w:color w:val="000000"/>
          <w:kern w:val="0"/>
          <w:szCs w:val="21"/>
        </w:rPr>
        <w:t>例如：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 xml:space="preserve">float(36) </w:t>
      </w:r>
      <w:r w:rsidRPr="00C10D75">
        <w:rPr>
          <w:rFonts w:ascii="宋体" w:eastAsia="宋体" w:hAnsi="Calibri" w:cs="宋体" w:hint="eastAsia"/>
          <w:color w:val="000000"/>
          <w:kern w:val="0"/>
          <w:szCs w:val="21"/>
        </w:rPr>
        <w:t>含义：将整型数字</w:t>
      </w:r>
      <w:r w:rsidRPr="00C10D75">
        <w:rPr>
          <w:rFonts w:ascii="Calibri" w:eastAsia="宋体" w:hAnsi="Calibri" w:cs="Calibri"/>
          <w:color w:val="000000"/>
          <w:kern w:val="0"/>
          <w:szCs w:val="21"/>
        </w:rPr>
        <w:t>36</w:t>
      </w:r>
      <w:r w:rsidR="00F54724">
        <w:rPr>
          <w:rFonts w:ascii="Calibri" w:eastAsia="宋体" w:hAnsi="Calibri" w:cs="Calibri" w:hint="eastAsia"/>
          <w:color w:val="000000"/>
          <w:kern w:val="0"/>
          <w:szCs w:val="21"/>
        </w:rPr>
        <w:t>转化成浮点型</w:t>
      </w:r>
    </w:p>
    <w:p w14:paraId="732494A5" w14:textId="77777777" w:rsidR="00F54724" w:rsidRDefault="00F54724" w:rsidP="00F54724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t>2.2.2</w:t>
      </w:r>
      <w:r>
        <w:rPr>
          <w:rFonts w:hint="eastAsia"/>
          <w:b/>
          <w:bCs/>
          <w:sz w:val="31"/>
          <w:szCs w:val="31"/>
        </w:rPr>
        <w:t>删除变量和垃圾回收机制</w:t>
      </w:r>
    </w:p>
    <w:p w14:paraId="5D6781F7" w14:textId="77777777" w:rsidR="00F54724" w:rsidRDefault="00F54724" w:rsidP="00F5472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可以通过</w:t>
      </w:r>
      <w:r>
        <w:rPr>
          <w:sz w:val="21"/>
          <w:szCs w:val="21"/>
        </w:rPr>
        <w:t>del</w:t>
      </w:r>
      <w:r>
        <w:rPr>
          <w:rFonts w:hint="eastAsia"/>
          <w:sz w:val="21"/>
          <w:szCs w:val="21"/>
        </w:rPr>
        <w:t>语句删除不在使用的变量。</w:t>
      </w:r>
    </w:p>
    <w:p w14:paraId="0B4FCDF0" w14:textId="797F0DDC" w:rsidR="00F54724" w:rsidRDefault="00F54724" w:rsidP="00F54724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【操作】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删除变量示例</w:t>
      </w:r>
    </w:p>
    <w:p w14:paraId="7CB38270" w14:textId="68DBDEFA" w:rsidR="00F54724" w:rsidRDefault="00F54724" w:rsidP="00F54724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宋体" w:eastAsia="宋体" w:hAnsi="Calibri" w:cs="宋体" w:hint="eastAsia"/>
          <w:noProof/>
          <w:color w:val="000000"/>
          <w:kern w:val="0"/>
          <w:szCs w:val="21"/>
        </w:rPr>
        <w:drawing>
          <wp:inline distT="0" distB="0" distL="0" distR="0" wp14:anchorId="787C74F6" wp14:editId="6F0689A8">
            <wp:extent cx="5274310" cy="1522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截图202007022035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42F7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如果对象没有变量引用，就会被垃圾</w:t>
      </w:r>
      <w:proofErr w:type="gramStart"/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回收器</w:t>
      </w:r>
      <w:proofErr w:type="gramEnd"/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回收，清空内存空间。</w:t>
      </w:r>
    </w:p>
    <w:p w14:paraId="4699BF11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31"/>
          <w:szCs w:val="31"/>
        </w:rPr>
      </w:pPr>
      <w:r w:rsidRPr="00F54724">
        <w:rPr>
          <w:rFonts w:ascii="微软雅黑" w:eastAsia="微软雅黑" w:cs="微软雅黑"/>
          <w:b/>
          <w:bCs/>
          <w:color w:val="000000"/>
          <w:kern w:val="0"/>
          <w:sz w:val="31"/>
          <w:szCs w:val="31"/>
        </w:rPr>
        <w:t>2.2.3</w:t>
      </w:r>
      <w:r w:rsidRPr="00F54724">
        <w:rPr>
          <w:rFonts w:ascii="微软雅黑" w:eastAsia="微软雅黑" w:cs="微软雅黑" w:hint="eastAsia"/>
          <w:b/>
          <w:bCs/>
          <w:color w:val="000000"/>
          <w:kern w:val="0"/>
          <w:sz w:val="31"/>
          <w:szCs w:val="31"/>
        </w:rPr>
        <w:t>链式赋值</w:t>
      </w:r>
    </w:p>
    <w:p w14:paraId="1343D801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链式赋值用于同一个对象赋值给多个变量。</w:t>
      </w:r>
    </w:p>
    <w:p w14:paraId="2CC25643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/>
          <w:color w:val="000000"/>
          <w:kern w:val="0"/>
          <w:szCs w:val="21"/>
        </w:rPr>
        <w:t xml:space="preserve">x=y=123  </w:t>
      </w: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相当于：</w:t>
      </w:r>
      <w:r w:rsidRPr="00F54724">
        <w:rPr>
          <w:rFonts w:ascii="微软雅黑" w:eastAsia="微软雅黑" w:cs="微软雅黑"/>
          <w:color w:val="000000"/>
          <w:kern w:val="0"/>
          <w:szCs w:val="21"/>
        </w:rPr>
        <w:t>x=123; y=123</w:t>
      </w:r>
    </w:p>
    <w:p w14:paraId="36740F26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31"/>
          <w:szCs w:val="31"/>
        </w:rPr>
      </w:pPr>
      <w:r w:rsidRPr="00F54724">
        <w:rPr>
          <w:rFonts w:ascii="微软雅黑" w:eastAsia="微软雅黑" w:cs="微软雅黑"/>
          <w:b/>
          <w:bCs/>
          <w:color w:val="000000"/>
          <w:kern w:val="0"/>
          <w:sz w:val="31"/>
          <w:szCs w:val="31"/>
        </w:rPr>
        <w:t>2.2.4</w:t>
      </w:r>
      <w:r w:rsidRPr="00F54724">
        <w:rPr>
          <w:rFonts w:ascii="微软雅黑" w:eastAsia="微软雅黑" w:cs="微软雅黑" w:hint="eastAsia"/>
          <w:b/>
          <w:bCs/>
          <w:color w:val="000000"/>
          <w:kern w:val="0"/>
          <w:sz w:val="31"/>
          <w:szCs w:val="31"/>
        </w:rPr>
        <w:t>系列解包赋值</w:t>
      </w:r>
    </w:p>
    <w:p w14:paraId="1D75F13C" w14:textId="77777777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系列数据赋值给对应相同个数的变量（个数必须保持一致）</w:t>
      </w:r>
    </w:p>
    <w:p w14:paraId="50B448C3" w14:textId="4BA2D344" w:rsid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/>
          <w:color w:val="000000"/>
          <w:kern w:val="0"/>
          <w:szCs w:val="21"/>
        </w:rPr>
        <w:t xml:space="preserve">&gt;&gt;&gt; </w:t>
      </w:r>
      <w:proofErr w:type="spellStart"/>
      <w:r w:rsidRPr="00F54724">
        <w:rPr>
          <w:rFonts w:ascii="微软雅黑" w:eastAsia="微软雅黑" w:cs="微软雅黑"/>
          <w:color w:val="000000"/>
          <w:kern w:val="0"/>
          <w:szCs w:val="21"/>
        </w:rPr>
        <w:t>a,b,c</w:t>
      </w:r>
      <w:proofErr w:type="spellEnd"/>
      <w:r w:rsidRPr="00F54724">
        <w:rPr>
          <w:rFonts w:ascii="微软雅黑" w:eastAsia="微软雅黑" w:cs="微软雅黑"/>
          <w:color w:val="000000"/>
          <w:kern w:val="0"/>
          <w:szCs w:val="21"/>
        </w:rPr>
        <w:t xml:space="preserve">=4,5,6   </w:t>
      </w: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相当于：</w:t>
      </w:r>
      <w:r w:rsidRPr="00F54724">
        <w:rPr>
          <w:rFonts w:ascii="微软雅黑" w:eastAsia="微软雅黑" w:cs="微软雅黑"/>
          <w:color w:val="000000"/>
          <w:kern w:val="0"/>
          <w:szCs w:val="21"/>
        </w:rPr>
        <w:t>a=</w:t>
      </w:r>
      <w:proofErr w:type="gramStart"/>
      <w:r w:rsidRPr="00F54724">
        <w:rPr>
          <w:rFonts w:ascii="微软雅黑" w:eastAsia="微软雅黑" w:cs="微软雅黑"/>
          <w:color w:val="000000"/>
          <w:kern w:val="0"/>
          <w:szCs w:val="21"/>
        </w:rPr>
        <w:t>4;b</w:t>
      </w:r>
      <w:proofErr w:type="gramEnd"/>
      <w:r w:rsidRPr="00F54724">
        <w:rPr>
          <w:rFonts w:ascii="微软雅黑" w:eastAsia="微软雅黑" w:cs="微软雅黑"/>
          <w:color w:val="000000"/>
          <w:kern w:val="0"/>
          <w:szCs w:val="21"/>
        </w:rPr>
        <w:t>=5;c=6</w:t>
      </w:r>
    </w:p>
    <w:p w14:paraId="39A5017C" w14:textId="000560FD" w:rsidR="00F54724" w:rsidRP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 w:rsidRPr="00F54724">
        <w:rPr>
          <w:rFonts w:ascii="微软雅黑" w:eastAsia="微软雅黑" w:cs="微软雅黑" w:hint="eastAsia"/>
          <w:color w:val="000000"/>
          <w:kern w:val="0"/>
          <w:szCs w:val="21"/>
        </w:rPr>
        <w:t>【操作】使用系列解包赋值实现变量交换</w:t>
      </w:r>
    </w:p>
    <w:p w14:paraId="408FB00B" w14:textId="2EA49538" w:rsidR="00F54724" w:rsidRDefault="00F54724" w:rsidP="00F5472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Cs w:val="21"/>
        </w:rPr>
      </w:pPr>
      <w:r>
        <w:rPr>
          <w:rFonts w:ascii="微软雅黑" w:eastAsia="微软雅黑" w:cs="微软雅黑"/>
          <w:noProof/>
          <w:color w:val="000000"/>
          <w:kern w:val="0"/>
          <w:szCs w:val="21"/>
        </w:rPr>
        <w:drawing>
          <wp:inline distT="0" distB="0" distL="0" distR="0" wp14:anchorId="2428C3E4" wp14:editId="4F52982B">
            <wp:extent cx="5274310" cy="1306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截图202007022037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92AA" w14:textId="77777777" w:rsidR="00500703" w:rsidRDefault="00500703" w:rsidP="00500703">
      <w:pPr>
        <w:pStyle w:val="Default"/>
        <w:rPr>
          <w:sz w:val="31"/>
          <w:szCs w:val="31"/>
        </w:rPr>
      </w:pPr>
      <w:r>
        <w:rPr>
          <w:b/>
          <w:bCs/>
          <w:sz w:val="31"/>
          <w:szCs w:val="31"/>
        </w:rPr>
        <w:t>2.2.5</w:t>
      </w:r>
      <w:r>
        <w:rPr>
          <w:rFonts w:hint="eastAsia"/>
          <w:b/>
          <w:bCs/>
          <w:sz w:val="31"/>
          <w:szCs w:val="31"/>
        </w:rPr>
        <w:t>常量</w:t>
      </w:r>
    </w:p>
    <w:p w14:paraId="0AD16BD6" w14:textId="77777777" w:rsidR="00500703" w:rsidRDefault="00500703" w:rsidP="00500703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不支持常量，即没有语法规则限制改变一个常量的值。我们只能约定常量的命名规</w:t>
      </w:r>
      <w:r>
        <w:rPr>
          <w:rFonts w:hint="eastAsia"/>
          <w:sz w:val="21"/>
          <w:szCs w:val="21"/>
        </w:rPr>
        <w:lastRenderedPageBreak/>
        <w:t>则，以及在程序的逻辑上不对常量的值</w:t>
      </w:r>
      <w:proofErr w:type="gramStart"/>
      <w:r>
        <w:rPr>
          <w:rFonts w:hint="eastAsia"/>
          <w:sz w:val="21"/>
          <w:szCs w:val="21"/>
        </w:rPr>
        <w:t>作出</w:t>
      </w:r>
      <w:proofErr w:type="gramEnd"/>
      <w:r>
        <w:rPr>
          <w:rFonts w:hint="eastAsia"/>
          <w:sz w:val="21"/>
          <w:szCs w:val="21"/>
        </w:rPr>
        <w:t>修改。</w:t>
      </w:r>
    </w:p>
    <w:p w14:paraId="7AFD58E3" w14:textId="4E617202" w:rsidR="00F54724" w:rsidRDefault="00500703" w:rsidP="00500703">
      <w:pPr>
        <w:pStyle w:val="Default"/>
        <w:rPr>
          <w:b/>
          <w:bCs/>
          <w:sz w:val="31"/>
          <w:szCs w:val="31"/>
        </w:rPr>
      </w:pPr>
      <w:r>
        <w:rPr>
          <w:sz w:val="21"/>
          <w:szCs w:val="21"/>
        </w:rPr>
        <w:t>&gt;&gt;&gt; MAX_SPEED = 120</w:t>
      </w:r>
      <w:r w:rsidRPr="00500703">
        <w:rPr>
          <w:b/>
          <w:bCs/>
          <w:sz w:val="31"/>
          <w:szCs w:val="31"/>
        </w:rPr>
        <w:t xml:space="preserve"> </w:t>
      </w:r>
    </w:p>
    <w:p w14:paraId="24E3621E" w14:textId="77777777" w:rsidR="00500703" w:rsidRDefault="00500703" w:rsidP="00500703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&gt;&gt;&gt; </w:t>
      </w:r>
      <w:proofErr w:type="gramStart"/>
      <w:r>
        <w:rPr>
          <w:sz w:val="21"/>
          <w:szCs w:val="21"/>
        </w:rPr>
        <w:t>print(</w:t>
      </w:r>
      <w:proofErr w:type="gramEnd"/>
      <w:r>
        <w:rPr>
          <w:sz w:val="21"/>
          <w:szCs w:val="21"/>
        </w:rPr>
        <w:t>MAX_SPEED)</w:t>
      </w:r>
    </w:p>
    <w:p w14:paraId="4237F18A" w14:textId="77777777" w:rsidR="00500703" w:rsidRDefault="00500703" w:rsidP="00500703">
      <w:pPr>
        <w:pStyle w:val="Default"/>
        <w:rPr>
          <w:sz w:val="21"/>
          <w:szCs w:val="21"/>
        </w:rPr>
      </w:pPr>
      <w:r>
        <w:rPr>
          <w:sz w:val="21"/>
          <w:szCs w:val="21"/>
        </w:rPr>
        <w:t>120</w:t>
      </w:r>
    </w:p>
    <w:p w14:paraId="773A1066" w14:textId="77777777" w:rsidR="00500703" w:rsidRDefault="00500703" w:rsidP="00500703">
      <w:pPr>
        <w:pStyle w:val="Default"/>
        <w:rPr>
          <w:sz w:val="21"/>
          <w:szCs w:val="21"/>
        </w:rPr>
      </w:pPr>
      <w:r>
        <w:rPr>
          <w:sz w:val="21"/>
          <w:szCs w:val="21"/>
        </w:rPr>
        <w:t>&gt;&gt;&gt; MAX_SPEED = 140   #</w:t>
      </w:r>
      <w:r>
        <w:rPr>
          <w:rFonts w:hint="eastAsia"/>
          <w:sz w:val="21"/>
          <w:szCs w:val="21"/>
        </w:rPr>
        <w:t>实际是可以改的。只能逻辑上不做修改。</w:t>
      </w:r>
    </w:p>
    <w:p w14:paraId="09940E05" w14:textId="77777777" w:rsidR="00500703" w:rsidRDefault="00500703" w:rsidP="00500703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&gt;&gt;&gt; </w:t>
      </w:r>
      <w:proofErr w:type="gramStart"/>
      <w:r>
        <w:rPr>
          <w:sz w:val="21"/>
          <w:szCs w:val="21"/>
        </w:rPr>
        <w:t>print(</w:t>
      </w:r>
      <w:proofErr w:type="gramEnd"/>
      <w:r>
        <w:rPr>
          <w:sz w:val="21"/>
          <w:szCs w:val="21"/>
        </w:rPr>
        <w:t>MAX_SPEED)</w:t>
      </w:r>
    </w:p>
    <w:p w14:paraId="0B5FA5C6" w14:textId="0FEA9E20" w:rsidR="00500703" w:rsidRDefault="00500703" w:rsidP="00500703">
      <w:pPr>
        <w:pStyle w:val="Default"/>
        <w:rPr>
          <w:szCs w:val="21"/>
        </w:rPr>
      </w:pPr>
      <w:r>
        <w:rPr>
          <w:sz w:val="21"/>
          <w:szCs w:val="21"/>
        </w:rPr>
        <w:t>140</w:t>
      </w:r>
    </w:p>
    <w:p w14:paraId="15DAEA97" w14:textId="79BE97E9" w:rsidR="00500703" w:rsidRDefault="00500703" w:rsidP="00500703">
      <w:pPr>
        <w:pStyle w:val="Default"/>
        <w:rPr>
          <w:sz w:val="31"/>
          <w:szCs w:val="31"/>
        </w:rPr>
      </w:pPr>
      <w:r>
        <w:rPr>
          <w:rFonts w:hint="eastAsia"/>
          <w:b/>
          <w:bCs/>
          <w:sz w:val="31"/>
          <w:szCs w:val="31"/>
        </w:rPr>
        <w:t>2</w:t>
      </w:r>
      <w:r>
        <w:rPr>
          <w:b/>
          <w:bCs/>
          <w:sz w:val="31"/>
          <w:szCs w:val="31"/>
        </w:rPr>
        <w:t xml:space="preserve">.3 </w:t>
      </w:r>
      <w:r>
        <w:rPr>
          <w:rFonts w:hint="eastAsia"/>
          <w:b/>
          <w:bCs/>
          <w:sz w:val="31"/>
          <w:szCs w:val="31"/>
        </w:rPr>
        <w:t>最基本内置数据类型和运算符</w:t>
      </w:r>
    </w:p>
    <w:p w14:paraId="31D043C8" w14:textId="35940D5B" w:rsidR="00F54724" w:rsidRDefault="00500703" w:rsidP="00500703">
      <w:pPr>
        <w:autoSpaceDE w:val="0"/>
        <w:autoSpaceDN w:val="0"/>
        <w:adjustRightInd w:val="0"/>
        <w:jc w:val="left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t>2.3.1</w:t>
      </w:r>
      <w:r>
        <w:rPr>
          <w:b/>
          <w:bCs/>
          <w:sz w:val="31"/>
          <w:szCs w:val="31"/>
        </w:rPr>
        <w:t xml:space="preserve"> </w:t>
      </w:r>
      <w:r>
        <w:rPr>
          <w:rFonts w:hint="eastAsia"/>
          <w:b/>
          <w:bCs/>
          <w:sz w:val="31"/>
          <w:szCs w:val="31"/>
        </w:rPr>
        <w:t>数据类型</w:t>
      </w:r>
    </w:p>
    <w:p w14:paraId="0EE60AF6" w14:textId="77777777" w:rsidR="00500703" w:rsidRPr="00500703" w:rsidRDefault="00500703" w:rsidP="005007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500703">
        <w:rPr>
          <w:rFonts w:ascii="宋体" w:eastAsia="宋体" w:cs="宋体" w:hint="eastAsia"/>
          <w:color w:val="000000"/>
          <w:kern w:val="0"/>
          <w:szCs w:val="21"/>
        </w:rPr>
        <w:t>物以类聚，人以群分，数据亦是如此。数据类型是一个集合以及定义在这个集合上的一组操作。数值类型必然都是数字，字符串类型必然都是字符串。当然，还会有一些高级的数据类型，初学者可能不是很容易理解，但相信通过我们的讲解会顺利掌握。</w:t>
      </w:r>
    </w:p>
    <w:p w14:paraId="5605FADB" w14:textId="6627E38D" w:rsidR="00F54724" w:rsidRPr="00F54724" w:rsidRDefault="00500703" w:rsidP="00F54724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  <w:r w:rsidRPr="00500703">
        <w:rPr>
          <w:rFonts w:ascii="Calibri" w:eastAsia="宋体" w:hAnsi="Calibri" w:cs="Calibri"/>
          <w:color w:val="000000"/>
          <w:kern w:val="0"/>
          <w:szCs w:val="21"/>
        </w:rPr>
        <w:t>Python</w:t>
      </w:r>
      <w:r w:rsidRPr="00500703">
        <w:rPr>
          <w:rFonts w:ascii="宋体" w:eastAsia="宋体" w:hAnsi="Calibri" w:cs="宋体" w:hint="eastAsia"/>
          <w:color w:val="000000"/>
          <w:kern w:val="0"/>
          <w:szCs w:val="21"/>
        </w:rPr>
        <w:t>语言中的各种数据类型，如</w:t>
      </w:r>
      <w:r>
        <w:rPr>
          <w:rFonts w:ascii="宋体" w:eastAsia="宋体" w:hAnsi="Calibri" w:cs="宋体" w:hint="eastAsia"/>
          <w:color w:val="000000"/>
          <w:kern w:val="0"/>
          <w:szCs w:val="21"/>
        </w:rPr>
        <w:t>下</w:t>
      </w:r>
      <w:r w:rsidRPr="00500703">
        <w:rPr>
          <w:rFonts w:ascii="宋体" w:eastAsia="宋体" w:hAnsi="Calibri" w:cs="宋体" w:hint="eastAsia"/>
          <w:color w:val="000000"/>
          <w:kern w:val="0"/>
          <w:szCs w:val="21"/>
        </w:rPr>
        <w:t>表所示。</w:t>
      </w:r>
    </w:p>
    <w:sectPr w:rsidR="00F54724" w:rsidRPr="00F54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A0D5C"/>
    <w:multiLevelType w:val="multilevel"/>
    <w:tmpl w:val="8A242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437D5A"/>
    <w:multiLevelType w:val="multilevel"/>
    <w:tmpl w:val="5F28F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D60A0"/>
    <w:multiLevelType w:val="hybridMultilevel"/>
    <w:tmpl w:val="F30A47FC"/>
    <w:lvl w:ilvl="0" w:tplc="92FE9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5E2D7C"/>
    <w:multiLevelType w:val="multilevel"/>
    <w:tmpl w:val="35C2C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300697"/>
    <w:multiLevelType w:val="multilevel"/>
    <w:tmpl w:val="EE7ED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53D4B"/>
    <w:multiLevelType w:val="hybridMultilevel"/>
    <w:tmpl w:val="39A6146C"/>
    <w:lvl w:ilvl="0" w:tplc="99A49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14457C"/>
    <w:multiLevelType w:val="hybridMultilevel"/>
    <w:tmpl w:val="D5C22ADE"/>
    <w:lvl w:ilvl="0" w:tplc="B4FA68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D3348F"/>
    <w:multiLevelType w:val="hybridMultilevel"/>
    <w:tmpl w:val="50149DEE"/>
    <w:lvl w:ilvl="0" w:tplc="CDE68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FF3478"/>
    <w:multiLevelType w:val="hybridMultilevel"/>
    <w:tmpl w:val="0404764A"/>
    <w:lvl w:ilvl="0" w:tplc="7B32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0D19D2"/>
    <w:multiLevelType w:val="hybridMultilevel"/>
    <w:tmpl w:val="DAFA32BE"/>
    <w:lvl w:ilvl="0" w:tplc="1BE69BE6">
      <w:start w:val="1"/>
      <w:numFmt w:val="decimal"/>
      <w:lvlText w:val="%1."/>
      <w:lvlJc w:val="left"/>
      <w:pPr>
        <w:ind w:left="643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0" w15:restartNumberingAfterBreak="0">
    <w:nsid w:val="4B693A13"/>
    <w:multiLevelType w:val="hybridMultilevel"/>
    <w:tmpl w:val="380EF190"/>
    <w:lvl w:ilvl="0" w:tplc="BE88FA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5FED5FE5"/>
    <w:multiLevelType w:val="hybridMultilevel"/>
    <w:tmpl w:val="D1BCB854"/>
    <w:lvl w:ilvl="0" w:tplc="84A2E4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2633AB8"/>
    <w:multiLevelType w:val="hybridMultilevel"/>
    <w:tmpl w:val="98BA8758"/>
    <w:lvl w:ilvl="0" w:tplc="209C559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34201C4"/>
    <w:multiLevelType w:val="multilevel"/>
    <w:tmpl w:val="F6FA8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3B0042"/>
    <w:multiLevelType w:val="hybridMultilevel"/>
    <w:tmpl w:val="69A8B176"/>
    <w:lvl w:ilvl="0" w:tplc="5B9CDB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B344B9F"/>
    <w:multiLevelType w:val="multilevel"/>
    <w:tmpl w:val="B5262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5"/>
  </w:num>
  <w:num w:numId="9">
    <w:abstractNumId w:val="9"/>
  </w:num>
  <w:num w:numId="10">
    <w:abstractNumId w:val="8"/>
  </w:num>
  <w:num w:numId="11">
    <w:abstractNumId w:val="12"/>
  </w:num>
  <w:num w:numId="12">
    <w:abstractNumId w:val="10"/>
  </w:num>
  <w:num w:numId="13">
    <w:abstractNumId w:val="11"/>
  </w:num>
  <w:num w:numId="14">
    <w:abstractNumId w:val="14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784"/>
    <w:rsid w:val="00070DDF"/>
    <w:rsid w:val="00110AFD"/>
    <w:rsid w:val="00172CF7"/>
    <w:rsid w:val="001B3D4B"/>
    <w:rsid w:val="001B5C1E"/>
    <w:rsid w:val="00204D85"/>
    <w:rsid w:val="002C7987"/>
    <w:rsid w:val="002E77E8"/>
    <w:rsid w:val="00345D6A"/>
    <w:rsid w:val="003F5365"/>
    <w:rsid w:val="00403993"/>
    <w:rsid w:val="004A4BE0"/>
    <w:rsid w:val="00500703"/>
    <w:rsid w:val="00507AA1"/>
    <w:rsid w:val="006D3C0E"/>
    <w:rsid w:val="00722D07"/>
    <w:rsid w:val="007B2A9C"/>
    <w:rsid w:val="00822A2A"/>
    <w:rsid w:val="009008F9"/>
    <w:rsid w:val="00972D17"/>
    <w:rsid w:val="009C4F85"/>
    <w:rsid w:val="009C63BF"/>
    <w:rsid w:val="009E5083"/>
    <w:rsid w:val="00AB23CF"/>
    <w:rsid w:val="00B76F9E"/>
    <w:rsid w:val="00BB7784"/>
    <w:rsid w:val="00BD7ABF"/>
    <w:rsid w:val="00C10D75"/>
    <w:rsid w:val="00DF42F0"/>
    <w:rsid w:val="00E210DB"/>
    <w:rsid w:val="00F048E1"/>
    <w:rsid w:val="00F31818"/>
    <w:rsid w:val="00F54724"/>
    <w:rsid w:val="00F80CE1"/>
    <w:rsid w:val="00F8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3F87E"/>
  <w15:chartTrackingRefBased/>
  <w15:docId w15:val="{11201E1C-0EF1-4EF5-B1BC-BA89C6D0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5C1E"/>
    <w:pPr>
      <w:ind w:firstLineChars="200" w:firstLine="420"/>
    </w:pPr>
  </w:style>
  <w:style w:type="paragraph" w:customStyle="1" w:styleId="alt">
    <w:name w:val="alt"/>
    <w:basedOn w:val="a"/>
    <w:rsid w:val="002E77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2E77E8"/>
  </w:style>
  <w:style w:type="character" w:customStyle="1" w:styleId="number">
    <w:name w:val="number"/>
    <w:basedOn w:val="a0"/>
    <w:rsid w:val="002E77E8"/>
  </w:style>
  <w:style w:type="paragraph" w:styleId="a4">
    <w:name w:val="Date"/>
    <w:basedOn w:val="a"/>
    <w:next w:val="a"/>
    <w:link w:val="a5"/>
    <w:uiPriority w:val="99"/>
    <w:semiHidden/>
    <w:unhideWhenUsed/>
    <w:rsid w:val="009C63B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C63BF"/>
  </w:style>
  <w:style w:type="character" w:customStyle="1" w:styleId="string">
    <w:name w:val="string"/>
    <w:basedOn w:val="a0"/>
    <w:rsid w:val="00110AFD"/>
  </w:style>
  <w:style w:type="character" w:customStyle="1" w:styleId="comment">
    <w:name w:val="comment"/>
    <w:basedOn w:val="a0"/>
    <w:rsid w:val="00972D17"/>
  </w:style>
  <w:style w:type="paragraph" w:customStyle="1" w:styleId="Default">
    <w:name w:val="Default"/>
    <w:rsid w:val="007B2A9C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76F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22</Pages>
  <Words>1341</Words>
  <Characters>7644</Characters>
  <Application>Microsoft Office Word</Application>
  <DocSecurity>0</DocSecurity>
  <Lines>63</Lines>
  <Paragraphs>17</Paragraphs>
  <ScaleCrop>false</ScaleCrop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Xiang</dc:creator>
  <cp:keywords/>
  <dc:description/>
  <cp:lastModifiedBy>Shi Xiang</cp:lastModifiedBy>
  <cp:revision>16</cp:revision>
  <dcterms:created xsi:type="dcterms:W3CDTF">2020-06-30T11:04:00Z</dcterms:created>
  <dcterms:modified xsi:type="dcterms:W3CDTF">2020-07-02T13:01:00Z</dcterms:modified>
</cp:coreProperties>
</file>