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2096" w:rsidRDefault="00762096"/>
    <w:p w:rsidR="00E82FB0" w:rsidRDefault="00E82FB0"/>
    <w:p w:rsidR="00E82FB0" w:rsidRPr="00E82FB0" w:rsidRDefault="00E82FB0" w:rsidP="00E82FB0">
      <w:r w:rsidRPr="00E82FB0">
        <w:t>Capital Expenditure (</w:t>
      </w:r>
      <w:proofErr w:type="spellStart"/>
      <w:r w:rsidRPr="00E82FB0">
        <w:t>CapEx</w:t>
      </w:r>
      <w:proofErr w:type="spellEnd"/>
      <w:r w:rsidRPr="00E82FB0">
        <w:t>) and Operating Expenditure (</w:t>
      </w:r>
      <w:proofErr w:type="spellStart"/>
      <w:r w:rsidRPr="00E82FB0">
        <w:t>OpEx</w:t>
      </w:r>
      <w:proofErr w:type="spellEnd"/>
      <w:r w:rsidRPr="00E82FB0">
        <w:t>) for the chocolate cake business</w:t>
      </w:r>
      <w:r>
        <w:t xml:space="preserve"> (example). </w:t>
      </w:r>
    </w:p>
    <w:p w:rsidR="00E82FB0" w:rsidRPr="00E82FB0" w:rsidRDefault="00E82FB0" w:rsidP="00E82FB0">
      <w:pPr>
        <w:rPr>
          <w:b/>
          <w:bCs/>
        </w:rPr>
      </w:pPr>
      <w:r w:rsidRPr="00E82FB0">
        <w:rPr>
          <w:b/>
          <w:bCs/>
        </w:rPr>
        <w:t>1. Capital Expenditure (</w:t>
      </w:r>
      <w:proofErr w:type="spellStart"/>
      <w:r w:rsidRPr="00E82FB0">
        <w:rPr>
          <w:b/>
          <w:bCs/>
        </w:rPr>
        <w:t>CapEx</w:t>
      </w:r>
      <w:proofErr w:type="spellEnd"/>
      <w:r w:rsidRPr="00E82FB0">
        <w:rPr>
          <w:b/>
          <w:bCs/>
        </w:rPr>
        <w:t>)</w:t>
      </w:r>
    </w:p>
    <w:p w:rsidR="00E82FB0" w:rsidRPr="00E82FB0" w:rsidRDefault="00E82FB0" w:rsidP="00E82FB0">
      <w:r w:rsidRPr="00E82FB0">
        <w:t xml:space="preserve">These are the </w:t>
      </w:r>
      <w:r w:rsidRPr="00E82FB0">
        <w:rPr>
          <w:color w:val="FF0000"/>
          <w:sz w:val="32"/>
          <w:szCs w:val="32"/>
        </w:rPr>
        <w:t xml:space="preserve">one-time costs </w:t>
      </w:r>
      <w:r w:rsidRPr="00E82FB0">
        <w:t>related to setting up your business.</w:t>
      </w:r>
    </w:p>
    <w:p w:rsidR="00E82FB0" w:rsidRPr="00E82FB0" w:rsidRDefault="00E82FB0" w:rsidP="00E82FB0">
      <w:pPr>
        <w:numPr>
          <w:ilvl w:val="0"/>
          <w:numId w:val="1"/>
        </w:numPr>
      </w:pPr>
      <w:r w:rsidRPr="00E82FB0">
        <w:rPr>
          <w:b/>
          <w:bCs/>
        </w:rPr>
        <w:t>Equipment</w:t>
      </w:r>
      <w:r w:rsidRPr="00E82FB0">
        <w:t>: e.g., oven, mixer, baking trays, etc.</w:t>
      </w:r>
    </w:p>
    <w:p w:rsidR="00E82FB0" w:rsidRPr="00E82FB0" w:rsidRDefault="00E82FB0" w:rsidP="00E82FB0">
      <w:pPr>
        <w:numPr>
          <w:ilvl w:val="0"/>
          <w:numId w:val="1"/>
        </w:numPr>
      </w:pPr>
      <w:r w:rsidRPr="00E82FB0">
        <w:rPr>
          <w:b/>
          <w:bCs/>
        </w:rPr>
        <w:t>Initial stock of ingredients</w:t>
      </w:r>
      <w:r w:rsidRPr="00E82FB0">
        <w:t>: bulk purchase of flour, sugar, chocolate, butter, etc.</w:t>
      </w:r>
    </w:p>
    <w:p w:rsidR="00E82FB0" w:rsidRPr="00E82FB0" w:rsidRDefault="00E82FB0" w:rsidP="00E82FB0">
      <w:pPr>
        <w:numPr>
          <w:ilvl w:val="0"/>
          <w:numId w:val="1"/>
        </w:numPr>
      </w:pPr>
      <w:r w:rsidRPr="00E82FB0">
        <w:rPr>
          <w:b/>
          <w:bCs/>
        </w:rPr>
        <w:t>Packaging materials</w:t>
      </w:r>
      <w:r w:rsidRPr="00E82FB0">
        <w:t>: boxes, wraps, labels.</w:t>
      </w:r>
    </w:p>
    <w:p w:rsidR="00E82FB0" w:rsidRPr="00E82FB0" w:rsidRDefault="00E82FB0" w:rsidP="00E82FB0">
      <w:pPr>
        <w:numPr>
          <w:ilvl w:val="0"/>
          <w:numId w:val="1"/>
        </w:numPr>
      </w:pPr>
      <w:r w:rsidRPr="00E82FB0">
        <w:rPr>
          <w:b/>
          <w:bCs/>
        </w:rPr>
        <w:t>Furniture or rental for workspace</w:t>
      </w:r>
      <w:r w:rsidRPr="00E82FB0">
        <w:t xml:space="preserve"> (if any).</w:t>
      </w:r>
    </w:p>
    <w:p w:rsidR="00E82FB0" w:rsidRPr="00E82FB0" w:rsidRDefault="00E82FB0" w:rsidP="00E82FB0">
      <w:pPr>
        <w:numPr>
          <w:ilvl w:val="0"/>
          <w:numId w:val="1"/>
        </w:numPr>
      </w:pPr>
      <w:r w:rsidRPr="00E82FB0">
        <w:rPr>
          <w:b/>
          <w:bCs/>
        </w:rPr>
        <w:t>Initial marketing materials</w:t>
      </w:r>
      <w:r w:rsidRPr="00E82FB0">
        <w:t>: banners, posters, or online ads.</w:t>
      </w:r>
    </w:p>
    <w:p w:rsidR="00E82FB0" w:rsidRPr="00E82FB0" w:rsidRDefault="00E82FB0" w:rsidP="00E82FB0">
      <w:pPr>
        <w:rPr>
          <w:b/>
          <w:bCs/>
        </w:rPr>
      </w:pPr>
      <w:r w:rsidRPr="00E82FB0">
        <w:rPr>
          <w:b/>
          <w:bCs/>
        </w:rPr>
        <w:t xml:space="preserve">Example </w:t>
      </w:r>
      <w:proofErr w:type="spellStart"/>
      <w:r w:rsidRPr="00E82FB0">
        <w:rPr>
          <w:b/>
          <w:bCs/>
        </w:rPr>
        <w:t>CapEx</w:t>
      </w:r>
      <w:proofErr w:type="spellEnd"/>
      <w:r w:rsidRPr="00E82FB0">
        <w:rPr>
          <w:b/>
          <w:bCs/>
        </w:rPr>
        <w:t>:</w:t>
      </w:r>
    </w:p>
    <w:p w:rsidR="00E82FB0" w:rsidRPr="00E82FB0" w:rsidRDefault="00E82FB0" w:rsidP="00E82FB0">
      <w:pPr>
        <w:numPr>
          <w:ilvl w:val="0"/>
          <w:numId w:val="2"/>
        </w:numPr>
      </w:pPr>
      <w:r w:rsidRPr="00E82FB0">
        <w:t xml:space="preserve">Oven: </w:t>
      </w:r>
      <w:r>
        <w:t>RM</w:t>
      </w:r>
      <w:r w:rsidRPr="00E82FB0">
        <w:t>300</w:t>
      </w:r>
    </w:p>
    <w:p w:rsidR="00E82FB0" w:rsidRPr="00E82FB0" w:rsidRDefault="00E82FB0" w:rsidP="00E82FB0">
      <w:pPr>
        <w:numPr>
          <w:ilvl w:val="0"/>
          <w:numId w:val="2"/>
        </w:numPr>
      </w:pPr>
      <w:r w:rsidRPr="00E82FB0">
        <w:t xml:space="preserve">Mixer: </w:t>
      </w:r>
      <w:r>
        <w:t>RM</w:t>
      </w:r>
      <w:r w:rsidRPr="00E82FB0">
        <w:t>100</w:t>
      </w:r>
    </w:p>
    <w:p w:rsidR="00E82FB0" w:rsidRPr="00E82FB0" w:rsidRDefault="00E82FB0" w:rsidP="00E82FB0">
      <w:pPr>
        <w:numPr>
          <w:ilvl w:val="0"/>
          <w:numId w:val="2"/>
        </w:numPr>
      </w:pPr>
      <w:r w:rsidRPr="00E82FB0">
        <w:t xml:space="preserve">Initial stock of ingredients: </w:t>
      </w:r>
      <w:r>
        <w:t>RM</w:t>
      </w:r>
      <w:r w:rsidRPr="00E82FB0">
        <w:t>200</w:t>
      </w:r>
    </w:p>
    <w:p w:rsidR="00E82FB0" w:rsidRPr="00E82FB0" w:rsidRDefault="00E82FB0" w:rsidP="00E82FB0">
      <w:pPr>
        <w:numPr>
          <w:ilvl w:val="0"/>
          <w:numId w:val="2"/>
        </w:numPr>
      </w:pPr>
      <w:r w:rsidRPr="00E82FB0">
        <w:t xml:space="preserve">Packaging materials: </w:t>
      </w:r>
      <w:r>
        <w:t>RM</w:t>
      </w:r>
      <w:r w:rsidRPr="00E82FB0">
        <w:t>50</w:t>
      </w:r>
    </w:p>
    <w:p w:rsidR="00E82FB0" w:rsidRPr="00E82FB0" w:rsidRDefault="00E82FB0" w:rsidP="00E82FB0">
      <w:pPr>
        <w:numPr>
          <w:ilvl w:val="0"/>
          <w:numId w:val="2"/>
        </w:numPr>
      </w:pPr>
      <w:r w:rsidRPr="00E82FB0">
        <w:t xml:space="preserve">Miscellaneous equipment (e.g., baking trays, spatulas): </w:t>
      </w:r>
      <w:r>
        <w:t>RM</w:t>
      </w:r>
      <w:r w:rsidRPr="00E82FB0">
        <w:t>50</w:t>
      </w:r>
      <w:r w:rsidRPr="00E82FB0">
        <w:br/>
      </w:r>
      <w:r w:rsidRPr="00E82FB0">
        <w:rPr>
          <w:b/>
          <w:bCs/>
        </w:rPr>
        <w:t xml:space="preserve">Total </w:t>
      </w:r>
      <w:proofErr w:type="spellStart"/>
      <w:r w:rsidRPr="00E82FB0">
        <w:rPr>
          <w:b/>
          <w:bCs/>
        </w:rPr>
        <w:t>CapEx</w:t>
      </w:r>
      <w:proofErr w:type="spellEnd"/>
      <w:r w:rsidRPr="00E82FB0">
        <w:t xml:space="preserve">: </w:t>
      </w:r>
      <w:r>
        <w:t>RM</w:t>
      </w:r>
      <w:r w:rsidRPr="00E82FB0">
        <w:t>700</w:t>
      </w:r>
    </w:p>
    <w:p w:rsidR="00E82FB0" w:rsidRPr="00E82FB0" w:rsidRDefault="00E82FB0" w:rsidP="00E82FB0">
      <w:r w:rsidRPr="00E82FB0">
        <w:pict>
          <v:rect id="_x0000_i1037" style="width:0;height:1.5pt" o:hralign="center" o:hrstd="t" o:hr="t" fillcolor="#a0a0a0" stroked="f"/>
        </w:pict>
      </w:r>
    </w:p>
    <w:p w:rsidR="00E82FB0" w:rsidRPr="00E82FB0" w:rsidRDefault="00E82FB0" w:rsidP="00E82FB0">
      <w:pPr>
        <w:rPr>
          <w:b/>
          <w:bCs/>
        </w:rPr>
      </w:pPr>
      <w:r w:rsidRPr="00E82FB0">
        <w:rPr>
          <w:b/>
          <w:bCs/>
        </w:rPr>
        <w:t>2. Operating Expenditure (</w:t>
      </w:r>
      <w:proofErr w:type="spellStart"/>
      <w:r w:rsidRPr="00E82FB0">
        <w:rPr>
          <w:b/>
          <w:bCs/>
        </w:rPr>
        <w:t>OpEx</w:t>
      </w:r>
      <w:proofErr w:type="spellEnd"/>
      <w:r w:rsidRPr="00E82FB0">
        <w:rPr>
          <w:b/>
          <w:bCs/>
        </w:rPr>
        <w:t>)</w:t>
      </w:r>
    </w:p>
    <w:p w:rsidR="00E82FB0" w:rsidRPr="00E82FB0" w:rsidRDefault="00E82FB0" w:rsidP="00E82FB0">
      <w:r w:rsidRPr="00E82FB0">
        <w:t xml:space="preserve">These are the </w:t>
      </w:r>
      <w:r w:rsidRPr="00E82FB0">
        <w:rPr>
          <w:color w:val="FF0000"/>
          <w:sz w:val="32"/>
          <w:szCs w:val="32"/>
        </w:rPr>
        <w:t xml:space="preserve">ongoing costs </w:t>
      </w:r>
      <w:r w:rsidRPr="00E82FB0">
        <w:t xml:space="preserve">to run the business on a </w:t>
      </w:r>
      <w:r w:rsidRPr="00E82FB0">
        <w:rPr>
          <w:color w:val="FF0000"/>
          <w:sz w:val="32"/>
          <w:szCs w:val="32"/>
        </w:rPr>
        <w:t>daily or monthly basis</w:t>
      </w:r>
      <w:r w:rsidRPr="00E82FB0">
        <w:t>.</w:t>
      </w:r>
    </w:p>
    <w:p w:rsidR="00E82FB0" w:rsidRPr="00E82FB0" w:rsidRDefault="00E82FB0" w:rsidP="00E82FB0">
      <w:pPr>
        <w:numPr>
          <w:ilvl w:val="0"/>
          <w:numId w:val="3"/>
        </w:numPr>
      </w:pPr>
      <w:r w:rsidRPr="00E82FB0">
        <w:rPr>
          <w:b/>
          <w:bCs/>
        </w:rPr>
        <w:t>Raw materials</w:t>
      </w:r>
      <w:r w:rsidRPr="00E82FB0">
        <w:t>: regular restocking of ingredients (flour, sugar, etc.).</w:t>
      </w:r>
    </w:p>
    <w:p w:rsidR="00E82FB0" w:rsidRPr="00E82FB0" w:rsidRDefault="00E82FB0" w:rsidP="00E82FB0">
      <w:pPr>
        <w:numPr>
          <w:ilvl w:val="0"/>
          <w:numId w:val="3"/>
        </w:numPr>
      </w:pPr>
      <w:r w:rsidRPr="00E82FB0">
        <w:rPr>
          <w:b/>
          <w:bCs/>
        </w:rPr>
        <w:t>Utility bills</w:t>
      </w:r>
      <w:r w:rsidRPr="00E82FB0">
        <w:t>: electricity for oven, water, etc.</w:t>
      </w:r>
    </w:p>
    <w:p w:rsidR="00E82FB0" w:rsidRPr="00E82FB0" w:rsidRDefault="00E82FB0" w:rsidP="00E82FB0">
      <w:pPr>
        <w:numPr>
          <w:ilvl w:val="0"/>
          <w:numId w:val="3"/>
        </w:numPr>
      </w:pPr>
      <w:r w:rsidRPr="00E82FB0">
        <w:rPr>
          <w:b/>
          <w:bCs/>
        </w:rPr>
        <w:t>Labor costs</w:t>
      </w:r>
      <w:r w:rsidRPr="00E82FB0">
        <w:t xml:space="preserve"> (if you hire anyone, or value your own time).</w:t>
      </w:r>
    </w:p>
    <w:p w:rsidR="00E82FB0" w:rsidRPr="00E82FB0" w:rsidRDefault="00E82FB0" w:rsidP="00E82FB0">
      <w:pPr>
        <w:numPr>
          <w:ilvl w:val="0"/>
          <w:numId w:val="3"/>
        </w:numPr>
      </w:pPr>
      <w:r w:rsidRPr="00E82FB0">
        <w:rPr>
          <w:b/>
          <w:bCs/>
        </w:rPr>
        <w:t>Packaging costs</w:t>
      </w:r>
      <w:r w:rsidRPr="00E82FB0">
        <w:t>: ongoing need for boxes, labels.</w:t>
      </w:r>
    </w:p>
    <w:p w:rsidR="00E82FB0" w:rsidRPr="00E82FB0" w:rsidRDefault="00E82FB0" w:rsidP="00E82FB0">
      <w:pPr>
        <w:numPr>
          <w:ilvl w:val="0"/>
          <w:numId w:val="3"/>
        </w:numPr>
      </w:pPr>
      <w:r w:rsidRPr="00E82FB0">
        <w:rPr>
          <w:b/>
          <w:bCs/>
        </w:rPr>
        <w:t>Marketing costs</w:t>
      </w:r>
      <w:r w:rsidRPr="00E82FB0">
        <w:t>: continuous advertising (social media ads, etc.).</w:t>
      </w:r>
    </w:p>
    <w:p w:rsidR="00E82FB0" w:rsidRPr="00E82FB0" w:rsidRDefault="00E82FB0" w:rsidP="00E82FB0">
      <w:pPr>
        <w:numPr>
          <w:ilvl w:val="0"/>
          <w:numId w:val="3"/>
        </w:numPr>
      </w:pPr>
      <w:r w:rsidRPr="00E82FB0">
        <w:rPr>
          <w:b/>
          <w:bCs/>
        </w:rPr>
        <w:t>Rent</w:t>
      </w:r>
      <w:r w:rsidRPr="00E82FB0">
        <w:t>: if you pay for a kitchen or workspace.</w:t>
      </w:r>
    </w:p>
    <w:p w:rsidR="00E82FB0" w:rsidRPr="00E82FB0" w:rsidRDefault="00E82FB0" w:rsidP="00E82FB0">
      <w:pPr>
        <w:rPr>
          <w:b/>
          <w:bCs/>
        </w:rPr>
      </w:pPr>
      <w:r w:rsidRPr="00E82FB0">
        <w:rPr>
          <w:b/>
          <w:bCs/>
        </w:rPr>
        <w:t xml:space="preserve">Example </w:t>
      </w:r>
      <w:proofErr w:type="spellStart"/>
      <w:r w:rsidRPr="00E82FB0">
        <w:rPr>
          <w:b/>
          <w:bCs/>
        </w:rPr>
        <w:t>OpEx</w:t>
      </w:r>
      <w:proofErr w:type="spellEnd"/>
      <w:r w:rsidRPr="00E82FB0">
        <w:rPr>
          <w:b/>
          <w:bCs/>
        </w:rPr>
        <w:t>:</w:t>
      </w:r>
    </w:p>
    <w:p w:rsidR="00E82FB0" w:rsidRPr="00E82FB0" w:rsidRDefault="00E82FB0" w:rsidP="00E82FB0">
      <w:pPr>
        <w:numPr>
          <w:ilvl w:val="0"/>
          <w:numId w:val="4"/>
        </w:numPr>
      </w:pPr>
      <w:r w:rsidRPr="00E82FB0">
        <w:t xml:space="preserve">Weekly ingredient cost: </w:t>
      </w:r>
      <w:r>
        <w:t>RM</w:t>
      </w:r>
      <w:r w:rsidRPr="00E82FB0">
        <w:t>100 (depending on sales)</w:t>
      </w:r>
    </w:p>
    <w:p w:rsidR="00E82FB0" w:rsidRPr="00E82FB0" w:rsidRDefault="00E82FB0" w:rsidP="00E82FB0">
      <w:pPr>
        <w:numPr>
          <w:ilvl w:val="0"/>
          <w:numId w:val="4"/>
        </w:numPr>
      </w:pPr>
      <w:r w:rsidRPr="00E82FB0">
        <w:t xml:space="preserve">Utility bills (electricity, water): </w:t>
      </w:r>
      <w:r>
        <w:t>RM</w:t>
      </w:r>
      <w:r w:rsidRPr="00E82FB0">
        <w:t>30/month</w:t>
      </w:r>
    </w:p>
    <w:p w:rsidR="00E82FB0" w:rsidRPr="00E82FB0" w:rsidRDefault="00E82FB0" w:rsidP="00E82FB0">
      <w:pPr>
        <w:numPr>
          <w:ilvl w:val="0"/>
          <w:numId w:val="4"/>
        </w:numPr>
      </w:pPr>
      <w:r w:rsidRPr="00E82FB0">
        <w:t xml:space="preserve">Packaging: </w:t>
      </w:r>
      <w:r>
        <w:t>RM</w:t>
      </w:r>
      <w:r w:rsidRPr="00E82FB0">
        <w:t>20/month</w:t>
      </w:r>
    </w:p>
    <w:p w:rsidR="00E82FB0" w:rsidRPr="00E82FB0" w:rsidRDefault="00E82FB0" w:rsidP="00E82FB0">
      <w:pPr>
        <w:numPr>
          <w:ilvl w:val="0"/>
          <w:numId w:val="4"/>
        </w:numPr>
      </w:pPr>
      <w:r w:rsidRPr="00E82FB0">
        <w:lastRenderedPageBreak/>
        <w:t>Marketing costs:</w:t>
      </w:r>
      <w:r>
        <w:t xml:space="preserve"> RM</w:t>
      </w:r>
      <w:r w:rsidRPr="00E82FB0">
        <w:t>25/month</w:t>
      </w:r>
    </w:p>
    <w:p w:rsidR="00E82FB0" w:rsidRPr="00E82FB0" w:rsidRDefault="00E82FB0" w:rsidP="00E82FB0">
      <w:pPr>
        <w:numPr>
          <w:ilvl w:val="0"/>
          <w:numId w:val="4"/>
        </w:numPr>
      </w:pPr>
      <w:r w:rsidRPr="00E82FB0">
        <w:t xml:space="preserve">Rent (if applicable): </w:t>
      </w:r>
      <w:r>
        <w:t>RM</w:t>
      </w:r>
      <w:r w:rsidRPr="00E82FB0">
        <w:t>0 (assuming home kitchen)</w:t>
      </w:r>
    </w:p>
    <w:p w:rsidR="00E82FB0" w:rsidRPr="00E82FB0" w:rsidRDefault="00E82FB0" w:rsidP="00E82FB0">
      <w:r w:rsidRPr="00E82FB0">
        <w:rPr>
          <w:b/>
          <w:bCs/>
        </w:rPr>
        <w:t xml:space="preserve">Total monthly </w:t>
      </w:r>
      <w:proofErr w:type="spellStart"/>
      <w:r w:rsidRPr="00E82FB0">
        <w:rPr>
          <w:b/>
          <w:bCs/>
        </w:rPr>
        <w:t>OpEx</w:t>
      </w:r>
      <w:proofErr w:type="spellEnd"/>
      <w:r w:rsidRPr="00E82FB0">
        <w:t xml:space="preserve">: </w:t>
      </w:r>
      <w:r>
        <w:t>RM</w:t>
      </w:r>
      <w:r w:rsidRPr="00E82FB0">
        <w:t>175</w:t>
      </w:r>
    </w:p>
    <w:p w:rsidR="00E82FB0" w:rsidRPr="00E82FB0" w:rsidRDefault="00E82FB0" w:rsidP="00E82FB0">
      <w:r w:rsidRPr="00E82FB0">
        <w:pict>
          <v:rect id="_x0000_i1038" style="width:0;height:1.5pt" o:hralign="center" o:hrstd="t" o:hr="t" fillcolor="#a0a0a0" stroked="f"/>
        </w:pict>
      </w:r>
    </w:p>
    <w:p w:rsidR="00E82FB0" w:rsidRPr="00E82FB0" w:rsidRDefault="00E82FB0" w:rsidP="00E82FB0">
      <w:pPr>
        <w:rPr>
          <w:b/>
          <w:bCs/>
        </w:rPr>
      </w:pPr>
      <w:r w:rsidRPr="00E82FB0">
        <w:rPr>
          <w:b/>
          <w:bCs/>
        </w:rPr>
        <w:t>Summary:</w:t>
      </w:r>
    </w:p>
    <w:p w:rsidR="00E82FB0" w:rsidRPr="00E82FB0" w:rsidRDefault="00E82FB0" w:rsidP="00E82FB0">
      <w:pPr>
        <w:numPr>
          <w:ilvl w:val="0"/>
          <w:numId w:val="5"/>
        </w:numPr>
      </w:pPr>
      <w:proofErr w:type="spellStart"/>
      <w:r w:rsidRPr="00E82FB0">
        <w:rPr>
          <w:b/>
          <w:bCs/>
        </w:rPr>
        <w:t>CapEx</w:t>
      </w:r>
      <w:proofErr w:type="spellEnd"/>
      <w:r w:rsidRPr="00E82FB0">
        <w:t xml:space="preserve">: </w:t>
      </w:r>
      <w:r>
        <w:t>RM</w:t>
      </w:r>
      <w:r w:rsidRPr="00E82FB0">
        <w:t>700 (one-time)</w:t>
      </w:r>
    </w:p>
    <w:p w:rsidR="00E82FB0" w:rsidRPr="00E82FB0" w:rsidRDefault="00E82FB0" w:rsidP="00E82FB0">
      <w:pPr>
        <w:numPr>
          <w:ilvl w:val="0"/>
          <w:numId w:val="5"/>
        </w:numPr>
      </w:pPr>
      <w:proofErr w:type="spellStart"/>
      <w:r w:rsidRPr="00E82FB0">
        <w:rPr>
          <w:b/>
          <w:bCs/>
        </w:rPr>
        <w:t>OpEx</w:t>
      </w:r>
      <w:proofErr w:type="spellEnd"/>
      <w:r w:rsidRPr="00E82FB0">
        <w:t xml:space="preserve">: </w:t>
      </w:r>
      <w:r>
        <w:t>RM</w:t>
      </w:r>
      <w:r w:rsidRPr="00E82FB0">
        <w:t>175/month (variable depending on sales volume and marketing efforts)</w:t>
      </w:r>
    </w:p>
    <w:p w:rsidR="00E82FB0" w:rsidRDefault="00E82FB0"/>
    <w:sectPr w:rsidR="00E82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539B"/>
    <w:multiLevelType w:val="multilevel"/>
    <w:tmpl w:val="631A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7205A"/>
    <w:multiLevelType w:val="multilevel"/>
    <w:tmpl w:val="B3FA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23C33"/>
    <w:multiLevelType w:val="multilevel"/>
    <w:tmpl w:val="5C5A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D2949"/>
    <w:multiLevelType w:val="multilevel"/>
    <w:tmpl w:val="3328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A81B5F"/>
    <w:multiLevelType w:val="multilevel"/>
    <w:tmpl w:val="8D92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61547">
    <w:abstractNumId w:val="4"/>
  </w:num>
  <w:num w:numId="2" w16cid:durableId="680163485">
    <w:abstractNumId w:val="1"/>
  </w:num>
  <w:num w:numId="3" w16cid:durableId="201484139">
    <w:abstractNumId w:val="0"/>
  </w:num>
  <w:num w:numId="4" w16cid:durableId="1327786328">
    <w:abstractNumId w:val="3"/>
  </w:num>
  <w:num w:numId="5" w16cid:durableId="965113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B0"/>
    <w:rsid w:val="00017899"/>
    <w:rsid w:val="00762096"/>
    <w:rsid w:val="009B4798"/>
    <w:rsid w:val="00B65B1F"/>
    <w:rsid w:val="00E8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417E"/>
  <w15:chartTrackingRefBased/>
  <w15:docId w15:val="{9F89C241-976D-4CCD-A029-682913C8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1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 Badari</dc:creator>
  <cp:keywords/>
  <dc:description/>
  <cp:lastModifiedBy>Alya Badari</cp:lastModifiedBy>
  <cp:revision>1</cp:revision>
  <dcterms:created xsi:type="dcterms:W3CDTF">2024-10-15T23:27:00Z</dcterms:created>
  <dcterms:modified xsi:type="dcterms:W3CDTF">2024-10-15T23:35:00Z</dcterms:modified>
</cp:coreProperties>
</file>