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spacing w:after="100" w:line="252" w:lineRule="auto"/>
              <w:rPr>
                <w:b/>
                <w:color w:val="1F3864" w:themeColor="accent1" w:themeShade="80"/>
                <w:sz w:val="28"/>
                <w:szCs w:val="28"/>
              </w:rPr>
            </w:pPr>
            <w:r>
              <w:rPr>
                <w:rFonts w:ascii="Arial" w:hAnsi="Arial"/>
                <w:b/>
                <w:color w:val="1F3864" w:themeColor="accent1" w:themeShade="80"/>
                <w:sz w:val="19"/>
                <w:szCs w:val="28"/>
              </w:rPr>
              <w:t>1</w:t>
            </w:r>
            <w:r w:rsidRPr="00874D16">
              <w:rPr>
                <w:rFonts w:ascii="Arial" w:hAnsi="Arial"/>
                <w:b/>
                <w:color w:val="1F3864" w:themeColor="accent1" w:themeShade="80"/>
                <w:sz w:val="19"/>
                <w:szCs w:val="28"/>
              </w:rPr>
              <w:t xml:space="preserve">. </w:t>
            </w:r>
            <w:r w:rsidR="000C587E">
              <w:rPr>
                <w:rFonts w:ascii="Arial" w:hAnsi="Arial"/>
                <w:b/>
                <w:color w:val="1F3864" w:themeColor="accent1" w:themeShade="80"/>
                <w:sz w:val="19"/>
                <w:szCs w:val="28"/>
              </w:rPr>
              <w:t>Informe</w:t>
            </w:r>
            <w:r w:rsidR="00D22182">
              <w:rPr>
                <w:rFonts w:ascii="Arial" w:hAnsi="Arial"/>
                <w:b/>
                <w:color w:val="1F3864" w:themeColor="accent1" w:themeShade="80"/>
                <w:sz w:val="19"/>
                <w:szCs w:val="28"/>
              </w:rPr>
              <w:t xml:space="preserve"> final </w:t>
            </w:r>
            <w:r w:rsidR="000C587E">
              <w:rPr>
                <w:rFonts w:ascii="Arial" w:hAnsi="Arial"/>
                <w:b/>
                <w:color w:val="1F3864" w:themeColor="accent1" w:themeShade="80"/>
                <w:sz w:val="19"/>
                <w:szCs w:val="28"/>
              </w:rPr>
              <w:t>P</w:t>
            </w:r>
            <w:r w:rsidR="00D22182">
              <w:rPr>
                <w:rFonts w:ascii="Arial" w:hAnsi="Arial"/>
                <w:b/>
                <w:color w:val="1F3864" w:themeColor="accent1" w:themeShade="80"/>
                <w:sz w:val="19"/>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spacing w:after="100" w:line="252" w:lineRule="auto"/>
              <w:jc w:val="both"/>
              <w:rPr>
                <w:rFonts w:ascii="Calibri" w:hAnsi="Calibri"/>
                <w:color w:val="1F3864" w:themeColor="accent1" w:themeShade="80"/>
              </w:rPr>
            </w:pPr>
          </w:p>
          <w:p w14:paraId="66025BDD" w14:textId="5E882AAD" w:rsidR="001202BF" w:rsidRPr="00747ECB" w:rsidRDefault="001202BF" w:rsidP="006B7645">
            <w:pPr>
              <w:pStyle w:val="Piedepgina"/>
              <w:spacing w:after="100" w:line="252" w:lineRule="auto"/>
              <w:jc w:val="both"/>
              <w:rPr>
                <w:rFonts w:ascii="Calibri" w:hAnsi="Calibri"/>
                <w:color w:val="1F3864" w:themeColor="accent1" w:themeShade="80"/>
              </w:rPr>
            </w:pPr>
            <w:r w:rsidRPr="00747ECB">
              <w:rPr>
                <w:rFonts w:ascii="Arial" w:hAnsi="Arial"/>
                <w:color w:val="1F3864" w:themeColor="accent1" w:themeShade="80"/>
                <w:sz w:val="19"/>
              </w:rPr>
              <w:t>El objetivo de est</w:t>
            </w:r>
            <w:r w:rsidR="000C587E">
              <w:rPr>
                <w:rFonts w:ascii="Arial" w:hAnsi="Arial"/>
                <w:color w:val="1F3864" w:themeColor="accent1" w:themeShade="80"/>
                <w:sz w:val="19"/>
              </w:rPr>
              <w:t>e</w:t>
            </w:r>
            <w:r w:rsidRPr="00747ECB">
              <w:rPr>
                <w:rFonts w:ascii="Arial" w:hAnsi="Arial"/>
                <w:color w:val="1F3864" w:themeColor="accent1" w:themeShade="80"/>
                <w:sz w:val="19"/>
              </w:rPr>
              <w:t xml:space="preserve"> </w:t>
            </w:r>
            <w:r w:rsidR="000C587E">
              <w:rPr>
                <w:rFonts w:ascii="Arial" w:hAnsi="Arial"/>
                <w:color w:val="1F3864" w:themeColor="accent1" w:themeShade="80"/>
                <w:sz w:val="19"/>
              </w:rPr>
              <w:t>informe</w:t>
            </w:r>
            <w:r w:rsidRPr="00747ECB">
              <w:rPr>
                <w:rFonts w:ascii="Arial" w:hAnsi="Arial"/>
                <w:color w:val="1F3864" w:themeColor="accent1" w:themeShade="80"/>
                <w:sz w:val="19"/>
              </w:rPr>
              <w:t xml:space="preserve"> es que describas los aspectos más relevantes de tu </w:t>
            </w:r>
            <w:r w:rsidR="006B7645">
              <w:rPr>
                <w:rFonts w:ascii="Arial" w:hAnsi="Arial"/>
                <w:color w:val="1F3864" w:themeColor="accent1" w:themeShade="80"/>
                <w:sz w:val="19"/>
              </w:rPr>
              <w:t>Proyecto APT. Es importante que</w:t>
            </w:r>
            <w:r w:rsidRPr="00747ECB">
              <w:rPr>
                <w:rFonts w:ascii="Arial" w:hAnsi="Arial"/>
                <w:color w:val="1F3864" w:themeColor="accent1" w:themeShade="80"/>
                <w:sz w:val="19"/>
              </w:rPr>
              <w:t xml:space="preserve"> fundament</w:t>
            </w:r>
            <w:r w:rsidR="006B7645">
              <w:rPr>
                <w:rFonts w:ascii="Arial" w:hAnsi="Arial"/>
                <w:color w:val="1F3864" w:themeColor="accent1" w:themeShade="80"/>
                <w:sz w:val="19"/>
              </w:rPr>
              <w:t>es las</w:t>
            </w:r>
            <w:r w:rsidRPr="00747ECB">
              <w:rPr>
                <w:rFonts w:ascii="Arial" w:hAnsi="Arial"/>
                <w:color w:val="1F3864" w:themeColor="accent1" w:themeShade="80"/>
                <w:sz w:val="19"/>
              </w:rPr>
              <w:t xml:space="preserve"> decisiones que tuviste que tomar a lo largo del proceso. </w:t>
            </w:r>
          </w:p>
          <w:p w14:paraId="473140E5" w14:textId="77777777" w:rsidR="00B0399B" w:rsidRDefault="00B0399B" w:rsidP="006B7645">
            <w:pPr>
              <w:pStyle w:val="Piedepgina"/>
              <w:spacing w:after="100" w:line="252" w:lineRule="auto"/>
              <w:jc w:val="both"/>
              <w:rPr>
                <w:rFonts w:ascii="Calibri" w:hAnsi="Calibri"/>
                <w:color w:val="1F3864" w:themeColor="accent1" w:themeShade="80"/>
              </w:rPr>
            </w:pPr>
          </w:p>
          <w:p w14:paraId="442403C7" w14:textId="2861B388" w:rsidR="000C587E" w:rsidRPr="00386458" w:rsidRDefault="000C587E" w:rsidP="006B7645">
            <w:pPr>
              <w:pStyle w:val="Piedepgina"/>
              <w:spacing w:after="100" w:line="252" w:lineRule="auto"/>
              <w:jc w:val="both"/>
              <w:rPr>
                <w:rFonts w:ascii="Calibri" w:hAnsi="Calibri"/>
                <w:b/>
                <w:color w:val="1F3864" w:themeColor="accent1" w:themeShade="80"/>
              </w:rPr>
            </w:pPr>
            <w:r w:rsidRPr="00076E60">
              <w:rPr>
                <w:rFonts w:ascii="Arial" w:hAnsi="Arial"/>
                <w:color w:val="1F3864" w:themeColor="accent1" w:themeShade="80"/>
                <w:sz w:val="19"/>
              </w:rPr>
              <w:t>A continuación, encontrarás distintos campos que deberás completar</w:t>
            </w:r>
            <w:r w:rsidR="006B7645">
              <w:rPr>
                <w:rFonts w:ascii="Arial" w:hAnsi="Arial"/>
                <w:color w:val="1F3864" w:themeColor="accent1" w:themeShade="80"/>
                <w:sz w:val="19"/>
              </w:rPr>
              <w:t xml:space="preserve"> con la información solicitada, los</w:t>
            </w:r>
            <w:r w:rsidRPr="00076E60">
              <w:rPr>
                <w:rFonts w:ascii="Arial" w:hAnsi="Arial"/>
                <w:color w:val="1F3864" w:themeColor="accent1" w:themeShade="80"/>
                <w:sz w:val="19"/>
              </w:rPr>
              <w:t xml:space="preserve"> que </w:t>
            </w:r>
            <w:r w:rsidR="006B7645">
              <w:rPr>
                <w:rFonts w:ascii="Arial" w:hAnsi="Arial"/>
                <w:color w:val="1F3864" w:themeColor="accent1" w:themeShade="80"/>
                <w:sz w:val="19"/>
              </w:rPr>
              <w:t>dan</w:t>
            </w:r>
            <w:r w:rsidRPr="00076E60">
              <w:rPr>
                <w:rFonts w:ascii="Arial" w:hAnsi="Arial"/>
                <w:color w:val="1F3864" w:themeColor="accent1" w:themeShade="80"/>
                <w:sz w:val="19"/>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spacing w:after="100" w:line="252" w:lineRule="auto"/>
              <w:rPr>
                <w:rFonts w:ascii="Calibri" w:hAnsi="Calibri"/>
                <w:color w:val="1F3864" w:themeColor="accent1" w:themeShade="80"/>
              </w:rPr>
            </w:pPr>
            <w:r w:rsidRPr="00B4008E">
              <w:rPr>
                <w:rFonts w:ascii="Arial" w:hAnsi="Arial"/>
                <w:color w:val="1F3864" w:themeColor="accent1" w:themeShade="80"/>
                <w:sz w:val="19"/>
              </w:rPr>
              <w:t>Nombre del proyecto</w:t>
            </w:r>
          </w:p>
        </w:tc>
        <w:tc>
          <w:tcPr>
            <w:tcW w:w="6622" w:type="dxa"/>
            <w:vAlign w:val="center"/>
          </w:tcPr>
          <w:p>
            <w:pPr>
              <w:spacing w:after="100" w:line="252" w:lineRule="auto"/>
            </w:pPr>
            <w:r>
              <w:rPr>
                <w:rFonts w:ascii="Arial" w:hAnsi="Arial"/>
                <w:sz w:val="19"/>
              </w:rPr>
              <w:t>Página Actualizada de “Hospedaje Rural Pirque”</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spacing w:after="100" w:line="252" w:lineRule="auto"/>
              <w:rPr>
                <w:rFonts w:ascii="Calibri" w:hAnsi="Calibri"/>
                <w:color w:val="1F3864" w:themeColor="accent1" w:themeShade="80"/>
              </w:rPr>
            </w:pPr>
            <w:r w:rsidRPr="00B4008E">
              <w:rPr>
                <w:rFonts w:ascii="Arial" w:hAnsi="Arial"/>
                <w:color w:val="1F3864" w:themeColor="accent1" w:themeShade="80"/>
                <w:sz w:val="19"/>
              </w:rPr>
              <w:t>Área (s) de desempeño(s)</w:t>
            </w:r>
          </w:p>
        </w:tc>
        <w:tc>
          <w:tcPr>
            <w:tcW w:w="6622" w:type="dxa"/>
            <w:vAlign w:val="center"/>
          </w:tcPr>
          <w:p>
            <w:pPr>
              <w:spacing w:after="100" w:line="252" w:lineRule="auto"/>
            </w:pPr>
            <w:r>
              <w:rPr>
                <w:rFonts w:ascii="Arial" w:hAnsi="Arial"/>
                <w:sz w:val="19"/>
              </w:rPr>
              <w:t>Desarrollo de Software, Aplicaciones Web y Gestión de Proyectos de Tecnologías de la Información.</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spacing w:after="100" w:line="252" w:lineRule="auto"/>
              <w:rPr>
                <w:rFonts w:ascii="Calibri" w:hAnsi="Calibri"/>
                <w:color w:val="1F3864" w:themeColor="accent1" w:themeShade="80"/>
              </w:rPr>
            </w:pPr>
            <w:r w:rsidRPr="00B4008E">
              <w:rPr>
                <w:rFonts w:ascii="Arial" w:hAnsi="Arial"/>
                <w:color w:val="1F3864" w:themeColor="accent1" w:themeShade="80"/>
                <w:sz w:val="19"/>
              </w:rPr>
              <w:t xml:space="preserve">Competencias </w:t>
            </w:r>
          </w:p>
          <w:p w14:paraId="098DE3BE" w14:textId="77777777" w:rsidR="00050706" w:rsidRPr="00B4008E" w:rsidRDefault="00050706" w:rsidP="00E42375">
            <w:pPr>
              <w:spacing w:after="100" w:line="252" w:lineRule="auto"/>
              <w:rPr>
                <w:rFonts w:ascii="Calibri" w:hAnsi="Calibri"/>
                <w:color w:val="1F3864" w:themeColor="accent1" w:themeShade="80"/>
              </w:rPr>
            </w:pPr>
          </w:p>
        </w:tc>
        <w:tc>
          <w:tcPr>
            <w:tcW w:w="6622" w:type="dxa"/>
            <w:vAlign w:val="center"/>
          </w:tcPr>
          <w:p>
            <w:pPr>
              <w:spacing w:after="100" w:line="252" w:lineRule="auto"/>
            </w:pPr>
            <w:r>
              <w:rPr>
                <w:rFonts w:ascii="Arial" w:hAnsi="Arial"/>
                <w:sz w:val="19"/>
              </w:rPr>
              <w:t>• Desarrollar y diseñar soluciones web útiles, responsivas y centradas en la experiencia del usuario.</w:t>
              <w:br/>
              <w:t>• Diseñar e implementar bases de datos relacionales organizadas para guardar información de forma segura y clara.</w:t>
              <w:br/>
              <w:t>• Aplicar metodologías ágiles de trabajo en equipo para cumplir con entregas funcionales a tiempo.</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spacing w:after="100" w:line="252" w:lineRule="auto"/>
              <w:rPr>
                <w:b/>
              </w:rPr>
            </w:pPr>
            <w:r w:rsidRPr="009B676B">
              <w:rPr>
                <w:rFonts w:ascii="Arial" w:hAnsi="Arial"/>
                <w:b/>
                <w:color w:val="1F3864" w:themeColor="accent1" w:themeShade="80"/>
                <w:sz w:val="19"/>
              </w:rPr>
              <w:t>Contenidos de</w:t>
            </w:r>
            <w:r w:rsidR="006B7645">
              <w:rPr>
                <w:rFonts w:ascii="Arial" w:hAnsi="Arial"/>
                <w:b/>
                <w:color w:val="1F3864" w:themeColor="accent1" w:themeShade="80"/>
                <w:sz w:val="19"/>
              </w:rPr>
              <w:t>l informe f</w:t>
            </w:r>
            <w:r w:rsidR="000C587E">
              <w:rPr>
                <w:rFonts w:ascii="Arial" w:hAnsi="Arial"/>
                <w:b/>
                <w:color w:val="1F3864" w:themeColor="accent1" w:themeShade="80"/>
                <w:sz w:val="19"/>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spacing w:after="100" w:line="252" w:lineRule="auto"/>
              <w:rPr>
                <w:rFonts w:ascii="Calibri" w:hAnsi="Calibri"/>
                <w:color w:val="1F3864" w:themeColor="accent1" w:themeShade="80"/>
                <w:sz w:val="18"/>
              </w:rPr>
            </w:pPr>
            <w:r w:rsidRPr="00612A14">
              <w:rPr>
                <w:rFonts w:ascii="Arial" w:hAnsi="Arial"/>
                <w:b/>
                <w:color w:val="1F3864" w:themeColor="accent1" w:themeShade="80"/>
                <w:sz w:val="19"/>
              </w:rPr>
              <w:t xml:space="preserve">1. </w:t>
            </w:r>
            <w:r w:rsidR="00946E78" w:rsidRPr="00B0399B" w:rsidDel="008018E6">
              <w:rPr>
                <w:rFonts w:ascii="Arial" w:hAnsi="Arial"/>
                <w:b/>
                <w:color w:val="1F3864" w:themeColor="accent1" w:themeShade="80"/>
                <w:sz w:val="19"/>
                <w:szCs w:val="18"/>
              </w:rPr>
              <w:t>Relevancia del proyecto APT</w:t>
            </w:r>
          </w:p>
        </w:tc>
        <w:tc>
          <w:tcPr>
            <w:tcW w:w="6780" w:type="dxa"/>
            <w:vAlign w:val="center"/>
          </w:tcPr>
          <w:p>
            <w:pPr>
              <w:spacing w:after="100" w:line="252" w:lineRule="auto"/>
            </w:pPr>
            <w:r>
              <w:rPr>
                <w:rFonts w:ascii="Arial" w:hAnsi="Arial"/>
                <w:sz w:val="19"/>
              </w:rPr>
              <w:t>El proyecto busca modernizar la página web de Hospedaje Rural Pirque, un emprendimiento turístico ubicado en la comuna de Pirque, Región Metropolitana. La página anterior presentaba dificultades de navegación, no contaba con cambio de idioma y no permitía gestionar las solicitudes de reserva de una manera clara y ágil. Esto podía dificultar que potenciales clientes, especialmente turistas extranjeros, encontraran la información que necesitaban y se comunicaran con el hospedaje.</w:t>
              <w:br/>
              <w:br/>
              <w:t>El proyecto es relevante para la Ingeniería en Informática porque permite aplicar conocimientos de desarrollo web, diseño de interfaces, experiencia de usuario, integración de herramientas y gestión de proyectos a una necesidad concreta de un negocio. La nueva página busca facilitar el acceso a la información del hospedaje, mejorar la navegación desde computadores y celulares y simplificar el contacto para realizar reservas.</w:t>
              <w:br/>
              <w:br/>
              <w:t>Al momento de elaborar este informe, el proyecto se encuentra en desarrollo y todavía no está publicado en internet. Ya se cuenta con una interfaz en construcción, un selector de idioma funcional en español, inglés y portugués, y un formulario que permite preparar solicitudes y enviar un mensaje a WhatsApp. Aún se debe revisar la información de las cabañas y los servicios con el propietario, mejorar la adaptación a dispositivos móviles y desarrollar la conexión con una base de datos MySQL. Por ello, el aporte actual es un prototipo funcional en progreso, y no una solución final ya implementada.</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spacing w:after="100" w:line="252" w:lineRule="auto"/>
              <w:rPr>
                <w:rFonts w:ascii="Calibri" w:hAnsi="Calibri"/>
                <w:color w:val="1F3864" w:themeColor="accent1" w:themeShade="80"/>
                <w:sz w:val="18"/>
              </w:rPr>
            </w:pPr>
            <w:r w:rsidRPr="00612A14">
              <w:rPr>
                <w:rFonts w:ascii="Arial" w:hAnsi="Arial"/>
                <w:b/>
                <w:color w:val="1F3864" w:themeColor="accent1" w:themeShade="80"/>
                <w:sz w:val="19"/>
              </w:rPr>
              <w:t xml:space="preserve">2. Objetivos </w:t>
            </w:r>
          </w:p>
        </w:tc>
        <w:tc>
          <w:tcPr>
            <w:tcW w:w="6780" w:type="dxa"/>
            <w:vAlign w:val="center"/>
          </w:tcPr>
          <w:p>
            <w:pPr>
              <w:spacing w:after="100" w:line="252" w:lineRule="auto"/>
            </w:pPr>
            <w:r>
              <w:rPr>
                <w:rFonts w:ascii="Arial" w:hAnsi="Arial"/>
                <w:sz w:val="19"/>
              </w:rPr>
              <w:t>Objetivo general:</w:t>
              <w:br/>
              <w:t>Construir e implementar una página web moderna y accesible para Hospedaje Rural Pirque, que incluya cambio de idioma y un sistema de reservas conectado a WhatsApp con respaldo en MySQL, mejorando el acceso a la información para clientes nacionales e internacionales.</w:t>
              <w:br/>
              <w:br/>
              <w:t>Objetivos específicos:</w:t>
              <w:br/>
              <w:t>• Definir los requerimientos de la página web junto con el cliente.</w:t>
              <w:br/>
              <w:t>• Diseñar los prototipos visuales y la estructura de navegación de la página.</w:t>
              <w:br/>
              <w:t>• Desarrollar una interfaz clara y adaptable a computadores y dispositivos móviles.</w:t>
              <w:br/>
              <w:t>• Incorporar un selector de idioma para facilitar el acceso a usuarios de distintos idiomas.</w:t>
              <w:br/>
              <w:t>• Crear una base de datos MySQL para organizar la información del hospedaje y las solicitudes de reserva.</w:t>
              <w:br/>
              <w:t>• Implementar y probar el flujo de solicitudes de reserva hacia WhatsApp.</w:t>
              <w:br/>
              <w:t>• Realizar pruebas, corregir errores, revisar el contenido con el propietario y preparar la publicación de la página web.</w:t>
            </w:r>
          </w:p>
        </w:tc>
      </w:tr>
      <w:tr w:rsidR="001202BF" w14:paraId="2F6D6195" w14:textId="77777777" w:rsidTr="7EB51544">
        <w:tc>
          <w:tcPr>
            <w:tcW w:w="3001" w:type="dxa"/>
            <w:vAlign w:val="center"/>
          </w:tcPr>
          <w:p w14:paraId="0053AC5B" w14:textId="77777777" w:rsidR="001202BF" w:rsidRPr="00612A14" w:rsidRDefault="001202BF" w:rsidP="00585A13">
            <w:pPr>
              <w:spacing w:after="100" w:line="252" w:lineRule="auto"/>
              <w:rPr>
                <w:rFonts w:ascii="Calibri" w:hAnsi="Calibri"/>
                <w:color w:val="1F3864" w:themeColor="accent1" w:themeShade="80"/>
                <w:sz w:val="18"/>
              </w:rPr>
            </w:pPr>
            <w:r w:rsidRPr="00612A14">
              <w:rPr>
                <w:rFonts w:ascii="Arial" w:hAnsi="Arial"/>
                <w:b/>
                <w:color w:val="1F3864" w:themeColor="accent1" w:themeShade="80"/>
                <w:sz w:val="19"/>
              </w:rPr>
              <w:t>3. Metodología</w:t>
            </w:r>
          </w:p>
        </w:tc>
        <w:tc>
          <w:tcPr>
            <w:tcW w:w="6780" w:type="dxa"/>
            <w:vAlign w:val="center"/>
          </w:tcPr>
          <w:p>
            <w:pPr>
              <w:spacing w:after="100" w:line="252" w:lineRule="auto"/>
            </w:pPr>
            <w:r>
              <w:rPr>
                <w:rFonts w:ascii="Arial" w:hAnsi="Arial"/>
                <w:sz w:val="19"/>
              </w:rPr>
              <w:t>Se trabajó con una metodología ágil de tipo Kanban, apoyándose en GitHub para compartir y mantener el código y coordinar el trabajo del equipo. La metodología fue pertinente porque permitió dividir el proyecto en tareas y avanzar de manera gradual, además de facilitar que ambos integrantes trabajaran en conjunto cuando era necesario. El uso de GitHub también ayudó a mantener el trabajo técnico organizado.</w:t>
              <w:br/>
              <w:br/>
              <w:t>El desarrollo comenzó con el diseño de la interfaz y los prototipos en Figma. Posteriormente, se empezó a programar la página web y se incorporaron funciones como el cambio de idioma y el formulario de reservas. Se realizaron pruebas de funcionamiento, entre ellas el envío del mensaje de solicitud a WhatsApp, que fue probado correctamente. El selector de idioma también funciona y actualmente incluye español, inglés y portugués.</w:t>
              <w:br/>
              <w:br/>
              <w:t>El proyecto aún no ha completado todas sus etapas. Está pendiente la reunión con el propietario para validar y corregir la información de las cabañas y los servicios, terminar de mejorar la visualización en dispositivos móviles, implementar la base de datos MySQL, continuar las pruebas y publicar la página. Por tanto, la metodología se ha aplicado como una forma de organizar el avance, aunque el tablero Kanban no se utilizó de manera plenamente estructurada durante todo el proceso.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spacing w:after="100" w:line="252" w:lineRule="auto"/>
              <w:rPr>
                <w:rFonts w:ascii="Calibri" w:hAnsi="Calibri"/>
                <w:color w:val="1F3864" w:themeColor="accent1" w:themeShade="80"/>
                <w:sz w:val="18"/>
              </w:rPr>
            </w:pPr>
            <w:r w:rsidRPr="00612A14">
              <w:rPr>
                <w:rFonts w:ascii="Arial" w:hAnsi="Arial"/>
                <w:b/>
                <w:color w:val="1F3864" w:themeColor="accent1" w:themeShade="80"/>
                <w:sz w:val="19"/>
              </w:rPr>
              <w:lastRenderedPageBreak/>
              <w:t>4. Desarrollo</w:t>
            </w:r>
          </w:p>
        </w:tc>
        <w:tc>
          <w:tcPr>
            <w:tcW w:w="6780" w:type="dxa"/>
            <w:vAlign w:val="center"/>
          </w:tcPr>
          <w:p>
            <w:pPr>
              <w:spacing w:after="100" w:line="252" w:lineRule="auto"/>
            </w:pPr>
            <w:r>
              <w:rPr>
                <w:rFonts w:ascii="Arial" w:hAnsi="Arial"/>
                <w:sz w:val="19"/>
              </w:rPr>
              <w:t>Etapas y actividades desarrolladas:</w:t>
              <w:br/>
              <w:t>1. Diseño y prototipado: se elaboraron diseños y mockups en Figma para definir la apariencia y la navegación de la página.</w:t>
              <w:br/>
              <w:t>2. Desarrollo de la página: se comenzó a programar la interfaz y sus distintas secciones, incorporando información del hospedaje que deberá revisarse con el propietario.</w:t>
              <w:br/>
              <w:t>3. Incorporación de idiomas: se implementó el cambio de idioma. Actualmente funciona en español, inglés y portugués.</w:t>
              <w:br/>
              <w:t>4. Formulario y contacto por WhatsApp: se creó un formulario para las solicitudes de reserva y se probó el envío del mensaje a WhatsApp, que funciona correctamente. El proceso todavía no está automatizado por completo y no guarda información en una base de datos.</w:t>
              <w:br/>
              <w:t>5. Pruebas y mejoras: se han revisado partes de la página y se continúa trabajando en la adaptación a pantallas móviles y en la corrección de detalles.</w:t>
              <w:br/>
              <w:br/>
              <w:t>Facilitadores:</w:t>
              <w:br/>
              <w:t>El trabajo en equipo, los conocimientos previos, las herramientas disponibles y la retroalimentación de compañeros después de presentar el proyecto en clases facilitaron el desarrollo. También fue útil poder dividir las tareas y, cuando se necesitaba, trabajar en conjunto.</w:t>
              <w:br/>
              <w:br/>
              <w:t>Dificultades:</w:t>
              <w:br/>
              <w:t>Una de las principales dificultades fue decidir cómo abordar la base de datos, lo que retrasó el inicio de algunas tareas de programación y pruebas. Además, la disponibilidad de tiempo de ambos integrantes se vio limitada por sus compromisos laborales, por lo que el avance fue más lento de lo esperado. También está pendiente reunirse con el propietario para confirmar y actualizar la información del hospedaje.</w:t>
              <w:br/>
              <w:br/>
              <w:t>Ajustes realizados y próximos pasos:</w:t>
              <w:br/>
              <w:t>Se priorizó construir un prototipo lo más completo posible y avanzar primero en funciones que pudieran probarse, como el selector de idioma y el envío de mensajes a WhatsApp. Como ajuste, se planificó retomar el ritmo de trabajo y dedicar más tiempo al proyecto ahora que hay mayor disponibilidad. El siguiente paso es definir e implementar la base de datos MySQL, revisar el contenido con el propietario, mejorar la versión móvil, continuar las pruebas y preparar la publicación. Estas tareas siguen pendientes, por lo que no se presentan como resultados terminados.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spacing w:after="100" w:line="252" w:lineRule="auto"/>
              <w:rPr>
                <w:rFonts w:ascii="Calibri" w:hAnsi="Calibri"/>
                <w:color w:val="1F3864" w:themeColor="accent1" w:themeShade="80"/>
                <w:sz w:val="18"/>
              </w:rPr>
            </w:pPr>
            <w:r w:rsidRPr="00612A14">
              <w:rPr>
                <w:rFonts w:ascii="Arial" w:hAnsi="Arial"/>
                <w:b/>
                <w:color w:val="1F3864" w:themeColor="accent1" w:themeShade="80"/>
                <w:sz w:val="19"/>
              </w:rPr>
              <w:t>5. Evidencias</w:t>
            </w:r>
          </w:p>
        </w:tc>
        <w:tc>
          <w:tcPr>
            <w:tcW w:w="6780" w:type="dxa"/>
            <w:vAlign w:val="center"/>
          </w:tcPr>
          <w:p>
            <w:pPr>
              <w:spacing w:after="100" w:line="252" w:lineRule="auto"/>
            </w:pPr>
            <w:r>
              <w:rPr>
                <w:rFonts w:ascii="Arial" w:hAnsi="Arial"/>
                <w:sz w:val="19"/>
              </w:rPr>
              <w:t>Se dispone de las siguientes evidencias del proceso:</w:t>
              <w:br/>
              <w:t>• Capturas de pantalla de la página web en desarrollo, para mostrar su estructura, secciones y navegación.</w:t>
              <w:br/>
              <w:t>• Diseños y mockups elaborados en Figma, que permiten observar la propuesta visual inicial.</w:t>
              <w:br/>
              <w:t>• Capturas de fragmentos del código desarrollado, como evidencia del trabajo de programación.</w:t>
              <w:br/>
              <w:t>• Capturas de las pruebas realizadas, especialmente la prueba de envío de solicitudes mediante WhatsApp y el funcionamiento del selector de idioma.</w:t>
              <w:br/>
              <w:br/>
              <w:t>Estas evidencias permiten mostrar el avance real del proyecto y las funciones que ya se han probado. Para completar este apartado, se deben insertar en el documento las capturas disponibles, identificando brevemente qué muestra cada una. Al cierre de este informe todavía no se cuenta con capturas de una base de datos MySQL implementada, una dirección web pública ni un manual de usuario o documentación técnica final, ya que esas tareas están pendientes.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spacing w:after="100" w:line="252" w:lineRule="auto"/>
              <w:rPr>
                <w:rFonts w:ascii="Calibri" w:hAnsi="Calibri"/>
                <w:color w:val="1F3864" w:themeColor="accent1" w:themeShade="80"/>
                <w:sz w:val="18"/>
                <w:szCs w:val="18"/>
              </w:rPr>
            </w:pPr>
            <w:r>
              <w:rPr>
                <w:rFonts w:ascii="Arial" w:hAnsi="Arial"/>
                <w:b/>
                <w:color w:val="1F3864" w:themeColor="accent1" w:themeShade="80"/>
                <w:sz w:val="19"/>
                <w:szCs w:val="18"/>
              </w:rPr>
              <w:t>6</w:t>
            </w:r>
            <w:r w:rsidR="001202BF" w:rsidRPr="7EB51544">
              <w:rPr>
                <w:rFonts w:ascii="Arial" w:hAnsi="Arial"/>
                <w:b/>
                <w:color w:val="1F3864" w:themeColor="accent1" w:themeShade="80"/>
                <w:sz w:val="19"/>
                <w:szCs w:val="18"/>
              </w:rPr>
              <w:t xml:space="preserve">. </w:t>
            </w:r>
            <w:r w:rsidR="00B4008E" w:rsidRPr="7EB51544">
              <w:rPr>
                <w:rFonts w:ascii="Arial" w:hAnsi="Arial"/>
                <w:b/>
                <w:color w:val="1F3864" w:themeColor="accent1" w:themeShade="80"/>
                <w:sz w:val="19"/>
                <w:szCs w:val="18"/>
              </w:rPr>
              <w:t xml:space="preserve">Intereses </w:t>
            </w:r>
            <w:r w:rsidR="001202BF" w:rsidRPr="7EB51544">
              <w:rPr>
                <w:rFonts w:ascii="Arial" w:hAnsi="Arial"/>
                <w:b/>
                <w:color w:val="1F3864" w:themeColor="accent1" w:themeShade="80"/>
                <w:sz w:val="19"/>
                <w:szCs w:val="18"/>
              </w:rPr>
              <w:t>y proyecciones</w:t>
            </w:r>
            <w:r w:rsidR="00B4008E" w:rsidRPr="7EB51544">
              <w:rPr>
                <w:rFonts w:ascii="Arial" w:hAnsi="Arial"/>
                <w:b/>
                <w:color w:val="1F3864" w:themeColor="accent1" w:themeShade="80"/>
                <w:sz w:val="19"/>
                <w:szCs w:val="18"/>
              </w:rPr>
              <w:t xml:space="preserve"> profesionales</w:t>
            </w:r>
          </w:p>
        </w:tc>
        <w:tc>
          <w:tcPr>
            <w:tcW w:w="6780" w:type="dxa"/>
            <w:vAlign w:val="center"/>
          </w:tcPr>
          <w:p>
            <w:pPr>
              <w:spacing w:after="100" w:line="252" w:lineRule="auto"/>
            </w:pPr>
            <w:r>
              <w:rPr>
                <w:rFonts w:ascii="Arial" w:hAnsi="Arial"/>
                <w:sz w:val="19"/>
              </w:rPr>
              <w:t>Este proyecto me ha permitido confirmar mi interés por el desarrollo web, especialmente por crear páginas y diseñar interfaces que sean claras y fáciles de utilizar. También me interesa mejorar diseños que ya existen, identificando qué aspectos de su apariencia, organización o navegación se pueden cambiar para ofrecer una mejor experiencia a los usuarios.</w:t>
              <w:br/>
              <w:br/>
              <w:t>Durante el proyecto he podido participar en el diseño de pantallas en Figma, en la programación de la página y en las pruebas de algunas de sus funciones. Esto me ha permitido comprender que el desarrollo web no consiste solamente en escribir código, sino también en pensar en las necesidades de las personas que utilizarán el sitio y en cómo presentar la información de manera comprensible.</w:t>
              <w:br/>
              <w:br/>
              <w:t>Después de terminar el Proyecto APT, me gustaría seguir aprendiendo sobre desarrollo de páginas web y profundizar en el diseño y la mejora de interfaces existentes, incluyendo aspectos de experiencia de usuario y adaptación a distintos dispositivos. A futuro, me proyecto trabajando en el desarrollo y mantenimiento de sitios web, creando nuevas páginas o colaborando en la renovación de plataformas que necesiten mejorar su diseño, navegación y funcionamiento.</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