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389CEC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待写入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52724F"/>
    <w:rsid w:val="56717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2026-09-10T00:13:44Z</dcterms:created>
  <dc:creator>monly</dc:creator>
  <cp:lastModifiedBy>MFC</cp:lastModifiedBy>
  <dcterms:modified xsi:type="dcterms:W3CDTF">2026-09-10T00:18:22Z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eyJoZGlkIjoiZGI5NDE2ODJjNTQ0ZWQ5MGI0MWRmZGVkZjdkNzQ4NTUiLCJ1c2VySWQiOiIyMTk2NTc3MTYifQ==</vt:lpwstr>
  </property>
  <property fmtid="{D5CDD505-2E9C-101B-9397-08002B2CF9AE}" pid="4" name="ICV">
    <vt:lpwstr>51CC2CF3ED014E10B8CA5E09A07102CD_12</vt:lpwstr>
  </property>
</Properties>
</file>