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007C" w:rsidRPr="00A84E69" w:rsidRDefault="00C9007C">
      <w:pPr>
        <w:pStyle w:val="a3"/>
        <w:spacing w:before="14"/>
        <w:rPr>
          <w:rFonts w:ascii="標楷體" w:eastAsia="標楷體" w:hAnsi="標楷體"/>
          <w:color w:val="000000" w:themeColor="text1"/>
          <w:sz w:val="25"/>
        </w:rPr>
      </w:pPr>
    </w:p>
    <w:p w:rsidR="0092547C" w:rsidRPr="00A84E69" w:rsidRDefault="002B5A5C" w:rsidP="002B5A5C">
      <w:pPr>
        <w:rPr>
          <w:color w:val="000000" w:themeColor="text1"/>
          <w:sz w:val="32"/>
          <w:szCs w:val="32"/>
        </w:rPr>
      </w:pP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五</w:t>
      </w:r>
      <w:r w:rsidR="0092547C"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、教育目標</w:t>
      </w:r>
    </w:p>
    <w:tbl>
      <w:tblPr>
        <w:tblW w:w="106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538"/>
        <w:gridCol w:w="1381"/>
        <w:gridCol w:w="349"/>
        <w:gridCol w:w="822"/>
        <w:gridCol w:w="1446"/>
        <w:gridCol w:w="41"/>
        <w:gridCol w:w="1914"/>
        <w:gridCol w:w="426"/>
        <w:gridCol w:w="318"/>
        <w:gridCol w:w="107"/>
        <w:gridCol w:w="425"/>
        <w:gridCol w:w="425"/>
        <w:gridCol w:w="426"/>
        <w:gridCol w:w="425"/>
        <w:gridCol w:w="850"/>
      </w:tblGrid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bookmarkStart w:id="0" w:name="_GoBack"/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69225A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11</w:t>
            </w:r>
            <w:r w:rsidR="00DF2A7C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4</w:t>
            </w:r>
            <w:r w:rsidR="000A582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C60C8B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組別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3E76CA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語資</w:t>
            </w:r>
            <w:proofErr w:type="gramStart"/>
            <w:r w:rsidR="0066051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一</w:t>
            </w:r>
            <w:proofErr w:type="gramEnd"/>
            <w:r w:rsidR="0066051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(114</w:t>
            </w:r>
            <w:r w:rsidR="0004140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級</w:t>
            </w:r>
            <w:r w:rsidR="0066051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)</w:t>
            </w:r>
          </w:p>
        </w:tc>
      </w:tr>
      <w:bookmarkEnd w:id="0"/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FC3DAE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任課老師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184916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賴美雯</w:t>
            </w:r>
            <w:r w:rsidR="0047264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翁菁蓮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FC3DAE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學生姓名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915ECE" w:rsidRPr="00A84E69" w:rsidTr="009D549C">
        <w:trPr>
          <w:trHeight w:val="560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科目名稱</w:t>
            </w:r>
          </w:p>
        </w:tc>
        <w:tc>
          <w:tcPr>
            <w:tcW w:w="9355" w:type="dxa"/>
            <w:gridSpan w:val="14"/>
            <w:vAlign w:val="center"/>
          </w:tcPr>
          <w:p w:rsidR="00DD61A8" w:rsidRPr="00A84E69" w:rsidRDefault="00184916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■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英語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</w:p>
          <w:p w:rsidR="0092547C" w:rsidRPr="00A84E69" w:rsidRDefault="0092547C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國文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 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□獨立研究</w:t>
            </w:r>
            <w:r w:rsidR="00F33D0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2B5A5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□其他</w:t>
            </w:r>
            <w:r w:rsidR="002B5A5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________</w:t>
            </w:r>
          </w:p>
        </w:tc>
      </w:tr>
      <w:tr w:rsidR="00915ECE" w:rsidRPr="00A84E69" w:rsidTr="009D549C">
        <w:trPr>
          <w:trHeight w:val="1276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教學時間</w:t>
            </w:r>
          </w:p>
        </w:tc>
        <w:tc>
          <w:tcPr>
            <w:tcW w:w="9355" w:type="dxa"/>
            <w:gridSpan w:val="14"/>
            <w:vAlign w:val="center"/>
          </w:tcPr>
          <w:tbl>
            <w:tblPr>
              <w:tblStyle w:val="aa"/>
              <w:tblW w:w="9274" w:type="dxa"/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1199"/>
              <w:gridCol w:w="1275"/>
              <w:gridCol w:w="1276"/>
              <w:gridCol w:w="1276"/>
              <w:gridCol w:w="1276"/>
              <w:gridCol w:w="2295"/>
            </w:tblGrid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週二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週四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週五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4F6BD1">
                  <w:pPr>
                    <w:spacing w:line="240" w:lineRule="atLeast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週末營隊</w:t>
                  </w:r>
                </w:p>
              </w:tc>
            </w:tr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節次</w:t>
                  </w: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Default="00A47FC7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</w:t>
                  </w:r>
                  <w:r w:rsidR="00002DD6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五</w:t>
                  </w: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</w:t>
                  </w:r>
                </w:p>
                <w:p w:rsidR="00A47FC7" w:rsidRPr="00A84E69" w:rsidRDefault="00A47FC7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02DD6" w:rsidRDefault="00002DD6" w:rsidP="00002DD6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早自修</w:t>
                  </w:r>
                </w:p>
                <w:p w:rsidR="004F6BD1" w:rsidRPr="00A84E69" w:rsidRDefault="00A47FC7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</w:t>
                  </w:r>
                  <w:r w:rsidR="00002DD6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一</w:t>
                  </w: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FC7" w:rsidRPr="00A84E69" w:rsidRDefault="00A47FC7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第六節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272E7" w:rsidRDefault="00F272E7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  <w:p w:rsidR="004F6BD1" w:rsidRDefault="00A47FC7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</w:t>
                  </w:r>
                  <w:r w:rsidR="00002DD6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五</w:t>
                  </w: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</w:t>
                  </w:r>
                </w:p>
                <w:p w:rsidR="00A47FC7" w:rsidRPr="00A84E69" w:rsidRDefault="00A47FC7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47FC7" w:rsidRPr="00A84E69" w:rsidRDefault="00A47FC7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□週六課程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□寒假課程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□暑假課程</w:t>
                  </w:r>
                </w:p>
              </w:tc>
            </w:tr>
          </w:tbl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584B2D" w:rsidRPr="00A84E69" w:rsidTr="00E85FCA">
        <w:trPr>
          <w:trHeight w:val="2046"/>
        </w:trPr>
        <w:tc>
          <w:tcPr>
            <w:tcW w:w="1276" w:type="dxa"/>
            <w:gridSpan w:val="2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學年</w:t>
            </w:r>
            <w:r w:rsidRPr="00A84E69">
              <w:rPr>
                <w:rFonts w:ascii="標楷體" w:eastAsia="標楷體" w:hAnsi="標楷體"/>
                <w:color w:val="000000" w:themeColor="text1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期</w:t>
            </w:r>
          </w:p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目標</w:t>
            </w:r>
          </w:p>
        </w:tc>
        <w:tc>
          <w:tcPr>
            <w:tcW w:w="9355" w:type="dxa"/>
            <w:gridSpan w:val="14"/>
            <w:vAlign w:val="center"/>
          </w:tcPr>
          <w:p w:rsidR="00584B2D" w:rsidRPr="00E41019" w:rsidRDefault="00584B2D" w:rsidP="00584B2D">
            <w:pPr>
              <w:pStyle w:val="1"/>
              <w:numPr>
                <w:ilvl w:val="0"/>
                <w:numId w:val="16"/>
              </w:numPr>
              <w:jc w:val="both"/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</w:pPr>
            <w:r w:rsidRPr="00E41019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培養學生</w:t>
            </w:r>
            <w:proofErr w:type="gramStart"/>
            <w:r w:rsidRPr="00E41019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英語文聽</w:t>
            </w:r>
            <w:proofErr w:type="gramEnd"/>
            <w:r w:rsidRPr="00E41019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、說、讀、寫的能力，並應用於日常生活中。</w:t>
            </w:r>
          </w:p>
          <w:p w:rsidR="00584B2D" w:rsidRPr="002A7BFD" w:rsidRDefault="00584B2D" w:rsidP="00584B2D">
            <w:pPr>
              <w:pStyle w:val="1"/>
              <w:numPr>
                <w:ilvl w:val="0"/>
                <w:numId w:val="16"/>
              </w:numPr>
              <w:jc w:val="both"/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</w:pPr>
            <w:r w:rsidRPr="00E41019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提升學生學習英語文的</w:t>
            </w:r>
            <w:proofErr w:type="gramStart"/>
            <w:r w:rsidRPr="00E41019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興趣並涵育</w:t>
            </w:r>
            <w:proofErr w:type="gramEnd"/>
            <w:r w:rsidRPr="00E41019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積極的學習態度，主動涉獵</w:t>
            </w:r>
            <w:r w:rsidRPr="002A7BFD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各領域知識。</w:t>
            </w:r>
          </w:p>
          <w:p w:rsidR="00584B2D" w:rsidRPr="00E41019" w:rsidRDefault="00584B2D" w:rsidP="00584B2D">
            <w:pPr>
              <w:pStyle w:val="1"/>
              <w:numPr>
                <w:ilvl w:val="0"/>
                <w:numId w:val="16"/>
              </w:numPr>
              <w:jc w:val="both"/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</w:pPr>
            <w:r w:rsidRPr="00E41019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幫助學生建構有效的英語文學習方法，強化自學能力，奠定終身學習的基礎。</w:t>
            </w:r>
          </w:p>
          <w:p w:rsidR="00584B2D" w:rsidRDefault="00584B2D" w:rsidP="00584B2D">
            <w:pPr>
              <w:pStyle w:val="1"/>
              <w:numPr>
                <w:ilvl w:val="0"/>
                <w:numId w:val="16"/>
              </w:numPr>
              <w:jc w:val="both"/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</w:pPr>
            <w:r w:rsidRPr="00E41019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引導學生學習尊重與悅納多元文化，並培養國</w:t>
            </w:r>
            <w:r w:rsidR="00AE2C2F">
              <w:rPr>
                <w:rFonts w:ascii="Times New Roman" w:eastAsia="標楷體" w:hint="eastAsia"/>
                <w:snapToGrid w:val="0"/>
                <w:kern w:val="0"/>
                <w:sz w:val="24"/>
                <w:szCs w:val="24"/>
              </w:rPr>
              <w:t>際</w:t>
            </w:r>
            <w:r w:rsidRPr="002A7BFD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觀。</w:t>
            </w:r>
          </w:p>
          <w:p w:rsidR="00584B2D" w:rsidRPr="005D5D9D" w:rsidRDefault="0044023E" w:rsidP="0044023E">
            <w:pPr>
              <w:pStyle w:val="1"/>
              <w:numPr>
                <w:ilvl w:val="0"/>
                <w:numId w:val="16"/>
              </w:numPr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Times New Roman" w:eastAsia="標楷體" w:hint="eastAsia"/>
                <w:snapToGrid w:val="0"/>
                <w:kern w:val="0"/>
                <w:sz w:val="24"/>
                <w:szCs w:val="24"/>
              </w:rPr>
              <w:t>引導學生</w:t>
            </w:r>
            <w:r w:rsidR="00584B2D" w:rsidRPr="00AE2C2F">
              <w:rPr>
                <w:rFonts w:ascii="Times New Roman" w:eastAsia="標楷體"/>
                <w:snapToGrid w:val="0"/>
                <w:kern w:val="0"/>
                <w:sz w:val="24"/>
                <w:szCs w:val="24"/>
              </w:rPr>
              <w:t>能積極參與課堂活動並與他人合作。</w:t>
            </w:r>
          </w:p>
        </w:tc>
      </w:tr>
      <w:tr w:rsidR="00584B2D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學習調整</w:t>
            </w:r>
          </w:p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內容、歷程、環境、評量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584B2D" w:rsidRPr="00584B2D" w:rsidRDefault="00584B2D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 w:rsidRPr="00584B2D">
              <w:rPr>
                <w:rFonts w:ascii="標楷體" w:eastAsia="標楷體" w:hAnsi="標楷體" w:hint="eastAsia"/>
                <w:color w:val="000000"/>
              </w:rPr>
              <w:t>●</w:t>
            </w:r>
            <w:r w:rsidRPr="00584B2D">
              <w:rPr>
                <w:rFonts w:ascii="標楷體" w:eastAsia="標楷體" w:hAnsi="標楷體"/>
                <w:color w:val="000000"/>
              </w:rPr>
              <w:t>學習內容調整: 根據領域課程綱要中的學習內容做加深、</w:t>
            </w:r>
            <w:proofErr w:type="gramStart"/>
            <w:r w:rsidRPr="00584B2D">
              <w:rPr>
                <w:rFonts w:ascii="標楷體" w:eastAsia="標楷體" w:hAnsi="標楷體"/>
                <w:color w:val="000000"/>
              </w:rPr>
              <w:t>加廣與</w:t>
            </w:r>
            <w:proofErr w:type="gramEnd"/>
            <w:r w:rsidRPr="00584B2D">
              <w:rPr>
                <w:rFonts w:ascii="標楷體" w:eastAsia="標楷體" w:hAnsi="標楷體"/>
                <w:color w:val="000000"/>
              </w:rPr>
              <w:t>加速、濃縮的調整。</w:t>
            </w:r>
          </w:p>
          <w:p w:rsidR="00584B2D" w:rsidRPr="00584B2D" w:rsidRDefault="00BD472D" w:rsidP="00584B2D">
            <w:pPr>
              <w:autoSpaceDE/>
              <w:autoSpaceDN/>
              <w:adjustRightInd w:val="0"/>
              <w:snapToGrid w:val="0"/>
              <w:spacing w:line="240" w:lineRule="atLeast"/>
              <w:ind w:left="228" w:hanging="361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 </w:t>
            </w:r>
            <w:r w:rsidR="00584B2D" w:rsidRPr="00584B2D">
              <w:rPr>
                <w:rFonts w:ascii="標楷體" w:eastAsia="標楷體" w:hAnsi="標楷體" w:hint="eastAsia"/>
                <w:color w:val="000000"/>
              </w:rPr>
              <w:t>(1</w:t>
            </w:r>
            <w:r w:rsidR="00584B2D" w:rsidRPr="00584B2D">
              <w:rPr>
                <w:rFonts w:ascii="標楷體" w:eastAsia="標楷體" w:hAnsi="標楷體"/>
                <w:color w:val="000000"/>
              </w:rPr>
              <w:t>)</w:t>
            </w:r>
            <w:r w:rsidR="00584B2D" w:rsidRPr="00584B2D">
              <w:rPr>
                <w:rFonts w:ascii="標楷體" w:eastAsia="標楷體" w:hAnsi="標楷體" w:hint="eastAsia"/>
                <w:color w:val="000000"/>
              </w:rPr>
              <w:t>單字學習:</w:t>
            </w:r>
            <w:r w:rsidR="009F75ED">
              <w:rPr>
                <w:rFonts w:ascii="標楷體" w:eastAsia="標楷體" w:hAnsi="標楷體" w:hint="eastAsia"/>
                <w:color w:val="000000"/>
              </w:rPr>
              <w:t>補充</w:t>
            </w:r>
            <w:r w:rsidR="00584B2D" w:rsidRPr="00584B2D">
              <w:rPr>
                <w:rFonts w:ascii="標楷體" w:eastAsia="標楷體" w:hAnsi="標楷體" w:hint="eastAsia"/>
                <w:color w:val="000000"/>
              </w:rPr>
              <w:t>課內單字片語</w:t>
            </w:r>
            <w:r w:rsidR="009F75ED">
              <w:rPr>
                <w:rFonts w:ascii="標楷體" w:eastAsia="標楷體" w:hAnsi="標楷體" w:hint="eastAsia"/>
                <w:color w:val="000000"/>
              </w:rPr>
              <w:t>用法</w:t>
            </w:r>
            <w:r w:rsidR="00584B2D" w:rsidRPr="00584B2D">
              <w:rPr>
                <w:rFonts w:ascii="標楷體" w:eastAsia="標楷體" w:hAnsi="標楷體" w:hint="eastAsia"/>
                <w:color w:val="000000"/>
              </w:rPr>
              <w:t>，</w:t>
            </w:r>
            <w:r w:rsidR="008D1255">
              <w:rPr>
                <w:rFonts w:ascii="標楷體" w:eastAsia="標楷體" w:hAnsi="標楷體" w:hint="eastAsia"/>
                <w:color w:val="000000"/>
              </w:rPr>
              <w:t>增加背誦課外的單字(大英誌內容)</w:t>
            </w:r>
            <w:r w:rsidR="00584B2D" w:rsidRPr="00584B2D">
              <w:rPr>
                <w:rFonts w:ascii="標楷體" w:eastAsia="標楷體" w:hAnsi="標楷體"/>
                <w:color w:val="000000"/>
              </w:rPr>
              <w:t>。</w:t>
            </w:r>
          </w:p>
          <w:p w:rsidR="00584B2D" w:rsidRPr="00584B2D" w:rsidRDefault="00584B2D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 w:rsidRPr="00584B2D">
              <w:rPr>
                <w:rFonts w:ascii="標楷體" w:eastAsia="標楷體" w:hAnsi="標楷體"/>
                <w:color w:val="000000"/>
              </w:rPr>
              <w:t>(</w:t>
            </w:r>
            <w:r w:rsidRPr="00584B2D">
              <w:rPr>
                <w:rFonts w:ascii="標楷體" w:eastAsia="標楷體" w:hAnsi="標楷體" w:hint="eastAsia"/>
                <w:color w:val="000000"/>
              </w:rPr>
              <w:t>2</w:t>
            </w:r>
            <w:r w:rsidRPr="00584B2D">
              <w:rPr>
                <w:rFonts w:ascii="標楷體" w:eastAsia="標楷體" w:hAnsi="標楷體"/>
                <w:color w:val="000000"/>
              </w:rPr>
              <w:t>)聽力練習:</w:t>
            </w:r>
            <w:r w:rsidR="008D1255">
              <w:rPr>
                <w:rFonts w:ascii="標楷體" w:eastAsia="標楷體" w:hAnsi="標楷體" w:hint="eastAsia"/>
                <w:color w:val="000000"/>
              </w:rPr>
              <w:t>利用英語雜誌</w:t>
            </w:r>
            <w:r w:rsidR="008D1255">
              <w:rPr>
                <w:rFonts w:ascii="新細明體" w:hAnsi="新細明體" w:hint="eastAsia"/>
                <w:color w:val="000000"/>
              </w:rPr>
              <w:t>，</w:t>
            </w:r>
            <w:proofErr w:type="gramStart"/>
            <w:r w:rsidR="008D1255">
              <w:rPr>
                <w:rFonts w:ascii="標楷體" w:eastAsia="標楷體" w:hAnsi="標楷體" w:hint="eastAsia"/>
                <w:color w:val="000000"/>
              </w:rPr>
              <w:t>加廣聽力</w:t>
            </w:r>
            <w:proofErr w:type="gramEnd"/>
            <w:r w:rsidR="008D1255">
              <w:rPr>
                <w:rFonts w:ascii="標楷體" w:eastAsia="標楷體" w:hAnsi="標楷體" w:hint="eastAsia"/>
                <w:color w:val="000000"/>
              </w:rPr>
              <w:t>練習的素材</w:t>
            </w:r>
            <w:r w:rsidRPr="00584B2D">
              <w:rPr>
                <w:rFonts w:ascii="標楷體" w:eastAsia="標楷體" w:hAnsi="標楷體"/>
                <w:color w:val="000000"/>
              </w:rPr>
              <w:t>。</w:t>
            </w:r>
          </w:p>
          <w:p w:rsidR="00584B2D" w:rsidRPr="00584B2D" w:rsidRDefault="00584B2D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 w:rsidRPr="00584B2D">
              <w:rPr>
                <w:rFonts w:ascii="標楷體" w:eastAsia="標楷體" w:hAnsi="標楷體"/>
                <w:color w:val="000000"/>
              </w:rPr>
              <w:t>(3)閱讀練習:增加閱讀字彙量與閱讀</w:t>
            </w:r>
            <w:r w:rsidR="008D1255">
              <w:rPr>
                <w:rFonts w:ascii="標楷體" w:eastAsia="標楷體" w:hAnsi="標楷體" w:hint="eastAsia"/>
                <w:color w:val="000000"/>
              </w:rPr>
              <w:t>文本</w:t>
            </w:r>
            <w:r w:rsidRPr="00584B2D">
              <w:rPr>
                <w:rFonts w:ascii="標楷體" w:eastAsia="標楷體" w:hAnsi="標楷體"/>
                <w:color w:val="000000"/>
              </w:rPr>
              <w:t>。</w:t>
            </w:r>
          </w:p>
          <w:p w:rsidR="00584B2D" w:rsidRDefault="00584B2D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 w:rsidRPr="00584B2D">
              <w:rPr>
                <w:rFonts w:ascii="標楷體" w:eastAsia="標楷體" w:hAnsi="標楷體"/>
                <w:color w:val="000000"/>
              </w:rPr>
              <w:t>(4)文法句型:</w:t>
            </w:r>
            <w:r w:rsidR="008D1255">
              <w:rPr>
                <w:rFonts w:ascii="標楷體" w:eastAsia="標楷體" w:hAnsi="標楷體" w:hint="eastAsia"/>
                <w:color w:val="000000"/>
              </w:rPr>
              <w:t>精熟</w:t>
            </w:r>
            <w:r w:rsidR="004420E9">
              <w:rPr>
                <w:rFonts w:ascii="標楷體" w:eastAsia="標楷體" w:hAnsi="標楷體" w:hint="eastAsia"/>
                <w:color w:val="000000"/>
              </w:rPr>
              <w:t>七</w:t>
            </w:r>
            <w:r w:rsidR="008D1255">
              <w:rPr>
                <w:rFonts w:ascii="標楷體" w:eastAsia="標楷體" w:hAnsi="標楷體" w:hint="eastAsia"/>
                <w:color w:val="000000"/>
              </w:rPr>
              <w:t>年級的文法</w:t>
            </w:r>
            <w:r w:rsidR="008D1255">
              <w:rPr>
                <w:rFonts w:ascii="新細明體" w:hAnsi="新細明體" w:hint="eastAsia"/>
                <w:color w:val="000000"/>
              </w:rPr>
              <w:t>，</w:t>
            </w:r>
            <w:r w:rsidR="008D1255">
              <w:rPr>
                <w:rFonts w:ascii="標楷體" w:eastAsia="標楷體" w:hAnsi="標楷體" w:hint="eastAsia"/>
                <w:color w:val="000000"/>
              </w:rPr>
              <w:t>加深句型的難度</w:t>
            </w:r>
            <w:r w:rsidRPr="00584B2D">
              <w:rPr>
                <w:rFonts w:ascii="標楷體" w:eastAsia="標楷體" w:hAnsi="標楷體"/>
                <w:color w:val="000000"/>
              </w:rPr>
              <w:t>。</w:t>
            </w:r>
          </w:p>
          <w:p w:rsidR="008D1255" w:rsidRPr="00584B2D" w:rsidRDefault="008D1255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(5)分組分享</w:t>
            </w:r>
            <w:r>
              <w:rPr>
                <w:rFonts w:ascii="新細明體" w:hAnsi="新細明體" w:hint="eastAsia"/>
                <w:color w:val="000000"/>
              </w:rPr>
              <w:t>，</w:t>
            </w:r>
            <w:r>
              <w:rPr>
                <w:rFonts w:ascii="標楷體" w:eastAsia="標楷體" w:hAnsi="標楷體" w:hint="eastAsia"/>
                <w:color w:val="000000"/>
              </w:rPr>
              <w:t>增加英語口說能力。</w:t>
            </w:r>
          </w:p>
          <w:p w:rsidR="00584B2D" w:rsidRPr="00584B2D" w:rsidRDefault="00584B2D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 w:rsidRPr="00584B2D">
              <w:rPr>
                <w:rFonts w:ascii="標楷體" w:eastAsia="標楷體" w:hAnsi="標楷體" w:hint="eastAsia"/>
                <w:color w:val="000000"/>
              </w:rPr>
              <w:t>●學習歷程調整:</w:t>
            </w:r>
          </w:p>
          <w:p w:rsidR="00584B2D" w:rsidRPr="00584B2D" w:rsidRDefault="00584B2D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 w:rsidRPr="00584B2D">
              <w:rPr>
                <w:rFonts w:ascii="標楷體" w:eastAsia="標楷體" w:hAnsi="標楷體"/>
                <w:color w:val="000000"/>
              </w:rPr>
              <w:t>(</w:t>
            </w:r>
            <w:r w:rsidRPr="00584B2D">
              <w:rPr>
                <w:rFonts w:ascii="標楷體" w:eastAsia="標楷體" w:hAnsi="標楷體" w:hint="eastAsia"/>
                <w:color w:val="000000"/>
              </w:rPr>
              <w:t>1</w:t>
            </w:r>
            <w:r w:rsidRPr="00584B2D">
              <w:rPr>
                <w:rFonts w:ascii="標楷體" w:eastAsia="標楷體" w:hAnsi="標楷體"/>
                <w:color w:val="000000"/>
              </w:rPr>
              <w:t>)</w:t>
            </w:r>
            <w:r w:rsidR="00974EE9">
              <w:rPr>
                <w:rFonts w:ascii="標楷體" w:eastAsia="標楷體" w:hAnsi="標楷體" w:hint="eastAsia"/>
                <w:color w:val="000000"/>
              </w:rPr>
              <w:t>學生可依自己的能力</w:t>
            </w:r>
            <w:r w:rsidR="00974EE9">
              <w:rPr>
                <w:rFonts w:ascii="新細明體" w:hAnsi="新細明體" w:hint="eastAsia"/>
                <w:color w:val="000000"/>
              </w:rPr>
              <w:t>，</w:t>
            </w:r>
            <w:r w:rsidR="00974EE9">
              <w:rPr>
                <w:rFonts w:ascii="標楷體" w:eastAsia="標楷體" w:hAnsi="標楷體" w:hint="eastAsia"/>
                <w:color w:val="000000"/>
              </w:rPr>
              <w:t>選擇大家說英語雜誌或空中英語教室的自由</w:t>
            </w:r>
            <w:r w:rsidRPr="00584B2D">
              <w:rPr>
                <w:rFonts w:ascii="標楷體" w:eastAsia="標楷體" w:hAnsi="標楷體" w:hint="eastAsia"/>
                <w:color w:val="000000"/>
              </w:rPr>
              <w:t>。</w:t>
            </w:r>
          </w:p>
          <w:p w:rsidR="00584B2D" w:rsidRPr="00584B2D" w:rsidRDefault="00584B2D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 w:rsidRPr="00584B2D">
              <w:rPr>
                <w:rFonts w:ascii="標楷體" w:eastAsia="標楷體" w:hAnsi="標楷體" w:hint="eastAsia"/>
                <w:color w:val="000000"/>
              </w:rPr>
              <w:t>(</w:t>
            </w:r>
            <w:r w:rsidRPr="00584B2D">
              <w:rPr>
                <w:rFonts w:ascii="標楷體" w:eastAsia="標楷體" w:hAnsi="標楷體"/>
                <w:color w:val="000000"/>
              </w:rPr>
              <w:t>2)</w:t>
            </w:r>
            <w:r w:rsidR="00974EE9">
              <w:rPr>
                <w:rFonts w:ascii="標楷體" w:eastAsia="標楷體" w:hAnsi="標楷體" w:hint="eastAsia"/>
                <w:color w:val="000000"/>
              </w:rPr>
              <w:t>學生可依自己的能力</w:t>
            </w:r>
            <w:r w:rsidR="00974EE9">
              <w:rPr>
                <w:rFonts w:ascii="新細明體" w:hAnsi="新細明體" w:hint="eastAsia"/>
                <w:color w:val="000000"/>
              </w:rPr>
              <w:t>，</w:t>
            </w:r>
            <w:r w:rsidR="00974EE9" w:rsidRPr="008717DF">
              <w:rPr>
                <w:rFonts w:ascii="標楷體" w:eastAsia="標楷體" w:hAnsi="標楷體" w:hint="eastAsia"/>
                <w:color w:val="000000"/>
              </w:rPr>
              <w:t>選擇使用簡答或</w:t>
            </w:r>
            <w:proofErr w:type="gramStart"/>
            <w:r w:rsidR="00974EE9" w:rsidRPr="008717DF">
              <w:rPr>
                <w:rFonts w:ascii="標楷體" w:eastAsia="標楷體" w:hAnsi="標楷體" w:hint="eastAsia"/>
                <w:color w:val="000000"/>
              </w:rPr>
              <w:t>詳答來回答</w:t>
            </w:r>
            <w:proofErr w:type="gramEnd"/>
            <w:r w:rsidR="00974EE9" w:rsidRPr="008717DF">
              <w:rPr>
                <w:rFonts w:ascii="標楷體" w:eastAsia="標楷體" w:hAnsi="標楷體" w:hint="eastAsia"/>
                <w:color w:val="000000"/>
              </w:rPr>
              <w:t>大英雜誌內的問題</w:t>
            </w:r>
            <w:r w:rsidRPr="00584B2D">
              <w:rPr>
                <w:rFonts w:ascii="標楷體" w:eastAsia="標楷體" w:hAnsi="標楷體" w:hint="eastAsia"/>
                <w:color w:val="000000"/>
              </w:rPr>
              <w:t>。</w:t>
            </w:r>
          </w:p>
          <w:p w:rsidR="00584B2D" w:rsidRPr="00584B2D" w:rsidRDefault="00584B2D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 w:rsidRPr="00584B2D">
              <w:rPr>
                <w:rFonts w:ascii="標楷體" w:eastAsia="標楷體" w:hAnsi="標楷體" w:hint="eastAsia"/>
                <w:color w:val="000000"/>
              </w:rPr>
              <w:t>●學習環境調整</w:t>
            </w:r>
            <w:r w:rsidRPr="00584B2D">
              <w:rPr>
                <w:rFonts w:ascii="標楷體" w:eastAsia="標楷體" w:hAnsi="標楷體"/>
                <w:color w:val="000000"/>
              </w:rPr>
              <w:t>:</w:t>
            </w:r>
            <w:r w:rsidR="008717DF" w:rsidRPr="00584B2D">
              <w:rPr>
                <w:rFonts w:ascii="標楷體" w:eastAsia="標楷體" w:hAnsi="標楷體"/>
                <w:color w:val="000000"/>
              </w:rPr>
              <w:t xml:space="preserve"> </w:t>
            </w:r>
            <w:r w:rsidR="0086405E">
              <w:rPr>
                <w:rFonts w:ascii="標楷體" w:eastAsia="標楷體" w:hAnsi="標楷體" w:hint="eastAsia"/>
                <w:color w:val="000000"/>
              </w:rPr>
              <w:t>因應教學目標</w:t>
            </w:r>
            <w:r w:rsidR="0086405E">
              <w:rPr>
                <w:rFonts w:ascii="新細明體" w:hAnsi="新細明體" w:hint="eastAsia"/>
                <w:color w:val="000000"/>
              </w:rPr>
              <w:t>，</w:t>
            </w:r>
            <w:r w:rsidR="0086405E">
              <w:rPr>
                <w:rFonts w:ascii="標楷體" w:eastAsia="標楷體" w:hAnsi="標楷體" w:hint="eastAsia"/>
                <w:color w:val="000000"/>
              </w:rPr>
              <w:t>傳統的聽講模式</w:t>
            </w:r>
            <w:r w:rsidR="0086405E">
              <w:rPr>
                <w:rFonts w:ascii="新細明體" w:hAnsi="新細明體" w:hint="eastAsia"/>
                <w:color w:val="000000"/>
              </w:rPr>
              <w:t>，</w:t>
            </w:r>
            <w:r w:rsidR="0086405E">
              <w:rPr>
                <w:rFonts w:ascii="標楷體" w:eastAsia="標楷體" w:hAnsi="標楷體" w:hint="eastAsia"/>
                <w:color w:val="000000"/>
              </w:rPr>
              <w:t>還有兩人一組</w:t>
            </w:r>
            <w:r w:rsidR="0086405E">
              <w:rPr>
                <w:rFonts w:ascii="新細明體" w:hAnsi="新細明體" w:hint="eastAsia"/>
                <w:color w:val="000000"/>
              </w:rPr>
              <w:t>，</w:t>
            </w:r>
            <w:r w:rsidR="0086405E">
              <w:rPr>
                <w:rFonts w:ascii="標楷體" w:eastAsia="標楷體" w:hAnsi="標楷體" w:hint="eastAsia"/>
                <w:color w:val="000000"/>
              </w:rPr>
              <w:t>多人一組的分組討論模式。上課地點除了普通教室</w:t>
            </w:r>
            <w:r w:rsidR="0086405E">
              <w:rPr>
                <w:rFonts w:ascii="新細明體" w:hAnsi="新細明體" w:hint="eastAsia"/>
                <w:color w:val="000000"/>
              </w:rPr>
              <w:t>，</w:t>
            </w:r>
            <w:r w:rsidR="0086405E" w:rsidRPr="0086405E">
              <w:rPr>
                <w:rFonts w:ascii="標楷體" w:eastAsia="標楷體" w:hAnsi="標楷體" w:hint="eastAsia"/>
                <w:color w:val="000000"/>
              </w:rPr>
              <w:t>還有多媒體教室。</w:t>
            </w:r>
            <w:proofErr w:type="gramStart"/>
            <w:r w:rsidR="0086405E" w:rsidRPr="0086405E">
              <w:rPr>
                <w:rFonts w:ascii="標楷體" w:eastAsia="標楷體" w:hAnsi="標楷體" w:hint="eastAsia"/>
                <w:color w:val="000000"/>
              </w:rPr>
              <w:t>校外參</w:t>
            </w:r>
            <w:proofErr w:type="gramEnd"/>
            <w:r w:rsidR="0086405E" w:rsidRPr="0086405E">
              <w:rPr>
                <w:rFonts w:ascii="標楷體" w:eastAsia="標楷體" w:hAnsi="標楷體" w:hint="eastAsia"/>
                <w:color w:val="000000"/>
              </w:rPr>
              <w:t>訪學習地點在不同的校外場域。</w:t>
            </w:r>
          </w:p>
          <w:p w:rsidR="00584B2D" w:rsidRPr="00584B2D" w:rsidRDefault="00584B2D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 w:rsidRPr="00584B2D">
              <w:rPr>
                <w:rFonts w:ascii="標楷體" w:eastAsia="標楷體" w:hAnsi="標楷體" w:hint="eastAsia"/>
                <w:color w:val="000000"/>
              </w:rPr>
              <w:t>●學習評量調整</w:t>
            </w:r>
            <w:r w:rsidR="008717DF">
              <w:rPr>
                <w:rFonts w:ascii="標楷體" w:eastAsia="標楷體" w:hAnsi="標楷體" w:hint="eastAsia"/>
                <w:color w:val="000000"/>
              </w:rPr>
              <w:t>:</w:t>
            </w:r>
            <w:r w:rsidRPr="00584B2D">
              <w:rPr>
                <w:rFonts w:ascii="標楷體" w:eastAsia="標楷體" w:hAnsi="標楷體" w:hint="eastAsia"/>
                <w:color w:val="000000"/>
              </w:rPr>
              <w:tab/>
            </w:r>
          </w:p>
          <w:p w:rsidR="00131CEC" w:rsidRPr="00131CEC" w:rsidRDefault="00584B2D" w:rsidP="00131CEC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 w:rsidRPr="00584B2D">
              <w:rPr>
                <w:rFonts w:ascii="標楷體" w:eastAsia="標楷體" w:hAnsi="標楷體" w:hint="eastAsia"/>
                <w:color w:val="000000"/>
              </w:rPr>
              <w:t>實施多元評量，以符合學生語文優勢能力發展: 如口語發表、紙筆測驗、學習單撰寫與個人學</w:t>
            </w:r>
            <w:r w:rsidR="008D1255">
              <w:rPr>
                <w:rFonts w:ascii="標楷體" w:eastAsia="標楷體" w:hAnsi="標楷體" w:hint="eastAsia"/>
                <w:color w:val="000000"/>
              </w:rPr>
              <w:t xml:space="preserve"> </w:t>
            </w:r>
            <w:r w:rsidRPr="00584B2D">
              <w:rPr>
                <w:rFonts w:ascii="標楷體" w:eastAsia="標楷體" w:hAnsi="標楷體" w:hint="eastAsia"/>
                <w:color w:val="000000"/>
              </w:rPr>
              <w:t xml:space="preserve">習檔案。 </w:t>
            </w:r>
          </w:p>
          <w:p w:rsidR="00584B2D" w:rsidRPr="00A84E69" w:rsidRDefault="00584B2D" w:rsidP="00584B2D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584B2D" w:rsidRPr="00A84E69" w:rsidTr="00E85FCA">
        <w:trPr>
          <w:trHeight w:val="3342"/>
        </w:trPr>
        <w:tc>
          <w:tcPr>
            <w:tcW w:w="1276" w:type="dxa"/>
            <w:gridSpan w:val="2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特需領域</w:t>
            </w:r>
            <w:proofErr w:type="gramEnd"/>
          </w:p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核心素養</w:t>
            </w:r>
          </w:p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創造力、情意發展、領導才能、獨立研究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131CEC" w:rsidRPr="009A0530" w:rsidRDefault="00131CEC" w:rsidP="00131CEC">
            <w:pPr>
              <w:ind w:hanging="1"/>
              <w:jc w:val="both"/>
              <w:rPr>
                <w:rFonts w:ascii="標楷體" w:eastAsia="標楷體" w:hAnsi="標楷體" w:cs="標楷體"/>
                <w:color w:val="000000"/>
              </w:rPr>
            </w:pPr>
            <w:r w:rsidRPr="009A0530">
              <w:rPr>
                <w:rFonts w:ascii="標楷體" w:eastAsia="標楷體" w:hAnsi="標楷體" w:cs="標楷體"/>
                <w:color w:val="000000"/>
              </w:rPr>
              <w:t>特情 1a-</w:t>
            </w:r>
            <w:r w:rsidRPr="009A0530">
              <w:rPr>
                <w:rFonts w:ascii="標楷體" w:eastAsia="標楷體" w:hAnsi="標楷體" w:cs="標楷體" w:hint="eastAsia"/>
                <w:color w:val="000000"/>
              </w:rPr>
              <w:t>Ⅳ</w:t>
            </w:r>
            <w:r w:rsidRPr="009A0530">
              <w:rPr>
                <w:rFonts w:ascii="標楷體" w:eastAsia="標楷體" w:hAnsi="標楷體" w:cs="標楷體"/>
                <w:color w:val="000000"/>
              </w:rPr>
              <w:t>-1 當產生學習或適應困難的問題時，能主動尋求協助以解決問題。</w:t>
            </w:r>
          </w:p>
          <w:p w:rsidR="00131CEC" w:rsidRDefault="00131CEC" w:rsidP="00131CEC">
            <w:pPr>
              <w:ind w:hanging="1"/>
              <w:jc w:val="both"/>
              <w:rPr>
                <w:rFonts w:ascii="標楷體" w:eastAsia="標楷體" w:hAnsi="標楷體" w:cs="標楷體"/>
                <w:color w:val="000000"/>
              </w:rPr>
            </w:pPr>
            <w:r w:rsidRPr="005C5C6B">
              <w:rPr>
                <w:rFonts w:ascii="標楷體" w:eastAsia="標楷體" w:hAnsi="標楷體" w:cs="標楷體"/>
                <w:color w:val="000000"/>
              </w:rPr>
              <w:t>特情 4d-</w:t>
            </w:r>
            <w:r w:rsidRPr="005C5C6B">
              <w:rPr>
                <w:rFonts w:ascii="標楷體" w:eastAsia="標楷體" w:hAnsi="標楷體" w:cs="標楷體" w:hint="eastAsia"/>
                <w:color w:val="000000"/>
              </w:rPr>
              <w:t>Ⅲ</w:t>
            </w:r>
            <w:r w:rsidRPr="005C5C6B">
              <w:rPr>
                <w:rFonts w:ascii="標楷體" w:eastAsia="標楷體" w:hAnsi="標楷體" w:cs="標楷體"/>
                <w:color w:val="000000"/>
              </w:rPr>
              <w:t>-3 關心全球議題及自我與世界的關係。</w:t>
            </w:r>
          </w:p>
          <w:p w:rsidR="00131CEC" w:rsidRDefault="00131CEC" w:rsidP="00131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"/>
              <w:jc w:val="both"/>
              <w:rPr>
                <w:rFonts w:ascii="標楷體" w:eastAsia="標楷體" w:hAnsi="標楷體" w:cs="標楷體"/>
                <w:color w:val="000000"/>
              </w:rPr>
            </w:pPr>
            <w:proofErr w:type="gramStart"/>
            <w:r w:rsidRPr="009A0530">
              <w:rPr>
                <w:rFonts w:ascii="標楷體" w:eastAsia="標楷體" w:hAnsi="標楷體" w:cs="標楷體"/>
                <w:color w:val="000000"/>
              </w:rPr>
              <w:t>特創</w:t>
            </w:r>
            <w:proofErr w:type="gramEnd"/>
            <w:r w:rsidRPr="009A0530">
              <w:rPr>
                <w:rFonts w:ascii="標楷體" w:eastAsia="標楷體" w:hAnsi="標楷體" w:cs="標楷體"/>
                <w:color w:val="000000"/>
              </w:rPr>
              <w:t xml:space="preserve"> 2b-Ⅱ-2從多項資訊中指出重要關鍵。</w:t>
            </w:r>
          </w:p>
          <w:p w:rsidR="00131CEC" w:rsidRDefault="00131CEC" w:rsidP="00131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"/>
              <w:jc w:val="both"/>
              <w:rPr>
                <w:rFonts w:ascii="標楷體" w:eastAsia="標楷體" w:hAnsi="標楷體" w:cs="標楷體"/>
                <w:color w:val="000000"/>
              </w:rPr>
            </w:pPr>
            <w:proofErr w:type="gramStart"/>
            <w:r w:rsidRPr="009A0530">
              <w:rPr>
                <w:rFonts w:ascii="標楷體" w:eastAsia="標楷體" w:hAnsi="標楷體" w:cs="標楷體"/>
                <w:color w:val="000000"/>
              </w:rPr>
              <w:t>特創</w:t>
            </w:r>
            <w:proofErr w:type="gramEnd"/>
            <w:r w:rsidRPr="009A0530">
              <w:rPr>
                <w:rFonts w:ascii="標楷體" w:eastAsia="標楷體" w:hAnsi="標楷體" w:cs="標楷體"/>
                <w:color w:val="000000"/>
              </w:rPr>
              <w:t xml:space="preserve"> 2b-</w:t>
            </w:r>
            <w:r w:rsidRPr="009A0530">
              <w:rPr>
                <w:rFonts w:ascii="標楷體" w:eastAsia="標楷體" w:hAnsi="標楷體" w:cs="標楷體" w:hint="eastAsia"/>
                <w:color w:val="000000"/>
              </w:rPr>
              <w:t>Ⅲ</w:t>
            </w:r>
            <w:r w:rsidRPr="009A0530">
              <w:rPr>
                <w:rFonts w:ascii="標楷體" w:eastAsia="標楷體" w:hAnsi="標楷體" w:cs="標楷體"/>
                <w:color w:val="000000"/>
              </w:rPr>
              <w:t>-2 分辨問題的本質與判斷問題的關鍵因素。</w:t>
            </w:r>
          </w:p>
          <w:p w:rsidR="00F54D68" w:rsidRDefault="00F54D68" w:rsidP="00F54D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"/>
              <w:jc w:val="both"/>
              <w:rPr>
                <w:rFonts w:ascii="標楷體" w:eastAsia="標楷體" w:hAnsi="標楷體" w:cs="標楷體"/>
                <w:color w:val="000000"/>
              </w:rPr>
            </w:pPr>
            <w:r w:rsidRPr="009A0530">
              <w:rPr>
                <w:rFonts w:ascii="標楷體" w:eastAsia="標楷體" w:hAnsi="標楷體" w:cs="標楷體"/>
                <w:color w:val="000000"/>
              </w:rPr>
              <w:t>特情</w:t>
            </w:r>
            <w:r w:rsidR="0098792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Pr="009A0530">
              <w:rPr>
                <w:rFonts w:ascii="標楷體" w:eastAsia="標楷體" w:hAnsi="標楷體" w:cs="標楷體"/>
                <w:color w:val="000000"/>
              </w:rPr>
              <w:t>D-Ⅲ-4學業方面的適應與調整。如：面對不同興趣 程度、不同挑戰程度</w:t>
            </w:r>
          </w:p>
          <w:p w:rsidR="00F54D68" w:rsidRPr="005C5C6B" w:rsidRDefault="0027388A" w:rsidP="0027388A">
            <w:pPr>
              <w:ind w:hanging="1"/>
              <w:jc w:val="both"/>
              <w:rPr>
                <w:rFonts w:ascii="標楷體" w:eastAsia="標楷體" w:hAnsi="標楷體" w:cs="標楷體"/>
                <w:color w:val="000000"/>
              </w:rPr>
            </w:pPr>
            <w:r w:rsidRPr="005C5C6B">
              <w:rPr>
                <w:rFonts w:ascii="標楷體" w:eastAsia="標楷體" w:hAnsi="標楷體" w:cs="標楷體"/>
                <w:color w:val="000000"/>
              </w:rPr>
              <w:t>特情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Pr="005C5C6B">
              <w:rPr>
                <w:rFonts w:ascii="標楷體" w:eastAsia="標楷體" w:hAnsi="標楷體" w:cs="標楷體"/>
                <w:color w:val="000000"/>
              </w:rPr>
              <w:t>C-</w:t>
            </w:r>
            <w:r w:rsidRPr="005C5C6B">
              <w:rPr>
                <w:rFonts w:ascii="標楷體" w:eastAsia="標楷體" w:hAnsi="標楷體" w:cs="標楷體" w:hint="eastAsia"/>
                <w:color w:val="000000"/>
              </w:rPr>
              <w:t>Ⅳ</w:t>
            </w:r>
            <w:r w:rsidRPr="005C5C6B">
              <w:rPr>
                <w:rFonts w:ascii="標楷體" w:eastAsia="標楷體" w:hAnsi="標楷體" w:cs="標楷體"/>
                <w:color w:val="000000"/>
              </w:rPr>
              <w:t>-4資訊運用的辨識、評估與搜尋規劃</w:t>
            </w:r>
          </w:p>
          <w:p w:rsidR="00FB1692" w:rsidRPr="00FB1692" w:rsidRDefault="00FB1692" w:rsidP="00FB1692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proofErr w:type="gramStart"/>
            <w:r w:rsidRPr="00FB1692">
              <w:rPr>
                <w:rFonts w:ascii="標楷體" w:eastAsia="標楷體" w:hAnsi="標楷體" w:hint="eastAsia"/>
                <w:color w:val="000000"/>
              </w:rPr>
              <w:t>特創</w:t>
            </w:r>
            <w:proofErr w:type="gramEnd"/>
            <w:r w:rsidRPr="00FB1692">
              <w:rPr>
                <w:rFonts w:ascii="標楷體" w:eastAsia="標楷體" w:hAnsi="標楷體" w:hint="eastAsia"/>
                <w:color w:val="000000"/>
              </w:rPr>
              <w:t xml:space="preserve"> B-Ⅱ-1 心智圖技巧。</w:t>
            </w:r>
          </w:p>
          <w:p w:rsidR="00584B2D" w:rsidRPr="00BF5BDA" w:rsidRDefault="00FB1692" w:rsidP="00FB1692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proofErr w:type="gramStart"/>
            <w:r w:rsidRPr="00FB1692">
              <w:rPr>
                <w:rFonts w:ascii="標楷體" w:eastAsia="標楷體" w:hAnsi="標楷體" w:hint="eastAsia"/>
                <w:color w:val="000000"/>
              </w:rPr>
              <w:t>特創</w:t>
            </w:r>
            <w:proofErr w:type="gramEnd"/>
            <w:r w:rsidRPr="00FB1692">
              <w:rPr>
                <w:rFonts w:ascii="標楷體" w:eastAsia="標楷體" w:hAnsi="標楷體" w:hint="eastAsia"/>
                <w:color w:val="000000"/>
              </w:rPr>
              <w:t xml:space="preserve"> B-Ⅱ-6 分類與歸納的方法。</w:t>
            </w:r>
          </w:p>
        </w:tc>
      </w:tr>
      <w:tr w:rsidR="00F04FF9" w:rsidRPr="00A84E69" w:rsidTr="00510033">
        <w:trPr>
          <w:trHeight w:val="958"/>
        </w:trPr>
        <w:tc>
          <w:tcPr>
            <w:tcW w:w="10631" w:type="dxa"/>
            <w:gridSpan w:val="16"/>
            <w:vAlign w:val="center"/>
          </w:tcPr>
          <w:p w:rsidR="00F04FF9" w:rsidRPr="00F04FF9" w:rsidRDefault="00F04FF9" w:rsidP="00F04FF9">
            <w:pPr>
              <w:ind w:hanging="1"/>
              <w:jc w:val="center"/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F04FF9"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lastRenderedPageBreak/>
              <w:t>上學期</w:t>
            </w:r>
          </w:p>
        </w:tc>
      </w:tr>
      <w:tr w:rsidR="00584B2D" w:rsidRPr="00A84E69" w:rsidTr="00AB175F">
        <w:tc>
          <w:tcPr>
            <w:tcW w:w="738" w:type="dxa"/>
            <w:vMerge w:val="restart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週</w:t>
            </w:r>
            <w:proofErr w:type="gramEnd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次</w:t>
            </w:r>
          </w:p>
        </w:tc>
        <w:tc>
          <w:tcPr>
            <w:tcW w:w="2268" w:type="dxa"/>
            <w:gridSpan w:val="3"/>
            <w:vMerge w:val="restart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教學目標</w:t>
            </w:r>
          </w:p>
        </w:tc>
        <w:tc>
          <w:tcPr>
            <w:tcW w:w="822" w:type="dxa"/>
            <w:vMerge w:val="restart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起迄</w:t>
            </w:r>
            <w:proofErr w:type="gramEnd"/>
          </w:p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日期</w:t>
            </w:r>
          </w:p>
        </w:tc>
        <w:tc>
          <w:tcPr>
            <w:tcW w:w="1446" w:type="dxa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教學方法</w:t>
            </w:r>
          </w:p>
        </w:tc>
        <w:tc>
          <w:tcPr>
            <w:tcW w:w="1955" w:type="dxa"/>
            <w:gridSpan w:val="2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評量方式</w:t>
            </w:r>
          </w:p>
        </w:tc>
        <w:tc>
          <w:tcPr>
            <w:tcW w:w="3402" w:type="dxa"/>
            <w:gridSpan w:val="8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評量紀錄</w:t>
            </w:r>
            <w:r w:rsidRPr="00A84E69"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結果</w:t>
            </w:r>
          </w:p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/>
                <w:color w:val="000000" w:themeColor="text1"/>
                <w:sz w:val="18"/>
                <w:szCs w:val="18"/>
              </w:rPr>
            </w:pP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>5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優良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4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良好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3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2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1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待加強</w:t>
            </w:r>
          </w:p>
        </w:tc>
      </w:tr>
      <w:tr w:rsidR="00584B2D" w:rsidRPr="00A84E69" w:rsidTr="00AB175F">
        <w:tc>
          <w:tcPr>
            <w:tcW w:w="738" w:type="dxa"/>
            <w:vMerge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2268" w:type="dxa"/>
            <w:gridSpan w:val="3"/>
            <w:vMerge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22" w:type="dxa"/>
            <w:vMerge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584B2D" w:rsidRPr="00A84E69" w:rsidRDefault="00584B2D" w:rsidP="00584B2D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a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講述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b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練習</w:t>
            </w:r>
          </w:p>
          <w:p w:rsidR="00584B2D" w:rsidRPr="00A84E69" w:rsidRDefault="00584B2D" w:rsidP="00584B2D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c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討論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d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觀察</w:t>
            </w:r>
          </w:p>
          <w:p w:rsidR="00584B2D" w:rsidRPr="00A84E69" w:rsidRDefault="00584B2D" w:rsidP="00584B2D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e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實驗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f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多媒體</w:t>
            </w:r>
          </w:p>
          <w:p w:rsidR="00584B2D" w:rsidRPr="00A84E69" w:rsidRDefault="00584B2D" w:rsidP="00584B2D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g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h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1955" w:type="dxa"/>
            <w:gridSpan w:val="2"/>
            <w:vAlign w:val="center"/>
          </w:tcPr>
          <w:p w:rsidR="00584B2D" w:rsidRPr="00A84E69" w:rsidRDefault="00584B2D" w:rsidP="00584B2D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1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口頭發表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2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書面報告</w:t>
            </w:r>
          </w:p>
          <w:p w:rsidR="00584B2D" w:rsidRPr="00A84E69" w:rsidRDefault="00584B2D" w:rsidP="00584B2D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3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作業單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  4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器材操作</w:t>
            </w:r>
          </w:p>
          <w:p w:rsidR="00584B2D" w:rsidRPr="00A84E69" w:rsidRDefault="00584B2D" w:rsidP="00584B2D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5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紙筆測驗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6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426" w:type="dxa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主動學習</w:t>
            </w:r>
          </w:p>
        </w:tc>
        <w:tc>
          <w:tcPr>
            <w:tcW w:w="425" w:type="dxa"/>
            <w:gridSpan w:val="2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認知能力</w:t>
            </w:r>
          </w:p>
        </w:tc>
        <w:tc>
          <w:tcPr>
            <w:tcW w:w="425" w:type="dxa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作業表現</w:t>
            </w:r>
          </w:p>
        </w:tc>
        <w:tc>
          <w:tcPr>
            <w:tcW w:w="425" w:type="dxa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表達能力</w:t>
            </w:r>
          </w:p>
        </w:tc>
        <w:tc>
          <w:tcPr>
            <w:tcW w:w="426" w:type="dxa"/>
            <w:vAlign w:val="center"/>
          </w:tcPr>
          <w:p w:rsidR="00584B2D" w:rsidRPr="00A84E69" w:rsidRDefault="00584B2D" w:rsidP="00584B2D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同儕合作</w:t>
            </w:r>
          </w:p>
        </w:tc>
        <w:tc>
          <w:tcPr>
            <w:tcW w:w="425" w:type="dxa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傾聽態度</w:t>
            </w:r>
          </w:p>
        </w:tc>
        <w:tc>
          <w:tcPr>
            <w:tcW w:w="850" w:type="dxa"/>
            <w:vAlign w:val="center"/>
          </w:tcPr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評量</w:t>
            </w:r>
          </w:p>
          <w:p w:rsidR="00584B2D" w:rsidRPr="00A84E69" w:rsidRDefault="00584B2D" w:rsidP="00584B2D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日期</w:t>
            </w: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Pr="00A84E69" w:rsidRDefault="00F272E7" w:rsidP="00F272E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1-</w:t>
            </w:r>
            <w:r>
              <w:rPr>
                <w:rFonts w:ascii="標楷體" w:eastAsia="標楷體" w:hAnsi="標楷體" w:cs="標楷體" w:hint="eastAsia"/>
                <w:color w:val="000000"/>
              </w:rPr>
              <w:t>2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1.聽說能力培養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2.文法寫作力培養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新細明體" w:hAnsi="新細明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3.能夠使用職業和年齡的字詞詢問與回答相關問句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語答句</w:t>
            </w:r>
            <w:proofErr w:type="gramEnd"/>
            <w:r>
              <w:rPr>
                <w:rFonts w:ascii="新細明體" w:hAnsi="新細明體" w:hint="eastAsia"/>
                <w:color w:val="000000" w:themeColor="text1"/>
                <w:sz w:val="20"/>
                <w:szCs w:val="20"/>
              </w:rPr>
              <w:t>。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4.</w:t>
            </w:r>
            <w:r w:rsidRPr="007827F4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能使用who來詢問他人的身分。</w:t>
            </w:r>
          </w:p>
          <w:p w:rsidR="00F272E7" w:rsidRPr="00A84E69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.</w:t>
            </w:r>
            <w:r w:rsidRPr="007827F4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能熟記親屬稱謂的說法。</w:t>
            </w:r>
          </w:p>
        </w:tc>
        <w:tc>
          <w:tcPr>
            <w:tcW w:w="822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-9/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Pr="00A84E69" w:rsidRDefault="00F272E7" w:rsidP="00F272E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3-4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閱讀素養力培養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napToGrid w:val="0"/>
                <w:szCs w:val="20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</w:rPr>
              <w:t>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能介紹自己的家庭，並能說出自己的家庭與他人的不同。</w:t>
            </w:r>
          </w:p>
          <w:p w:rsidR="00F272E7" w:rsidRPr="00A84E69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</w:rPr>
              <w:t>4.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能以英語介紹自己認識的或相關的人</w:t>
            </w:r>
          </w:p>
        </w:tc>
        <w:tc>
          <w:tcPr>
            <w:tcW w:w="822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9/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-9/2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Pr="00A84E69" w:rsidRDefault="00F272E7" w:rsidP="00F272E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5-6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1.聽說能力培養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2.文法寫作力培養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3.</w:t>
            </w:r>
            <w:r w:rsidRPr="00D63BE3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能簡單描述自己住家的外觀及內部空間的特色。</w:t>
            </w:r>
          </w:p>
          <w:p w:rsidR="00F272E7" w:rsidRPr="00A84E69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4.</w:t>
            </w:r>
            <w:r w:rsidRPr="00D63BE3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能認識家中空間與地方</w:t>
            </w:r>
            <w:proofErr w:type="gramStart"/>
            <w:r w:rsidRPr="00D63BE3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介</w:t>
            </w:r>
            <w:proofErr w:type="gramEnd"/>
            <w:r w:rsidRPr="00D63BE3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系詞的英語文並會唸讀與拼寫。</w:t>
            </w:r>
          </w:p>
        </w:tc>
        <w:tc>
          <w:tcPr>
            <w:tcW w:w="822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9/2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-10/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Pr="00A84E69" w:rsidRDefault="00F272E7" w:rsidP="00F272E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7-8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1.聽說能力培養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2.閱讀素養力培養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運用U1~2所學的字彙和句型（親屬關係、職業、介紹和詢問他人與詢問物品及其位置的表達）的應用。</w:t>
            </w:r>
          </w:p>
          <w:p w:rsidR="00F272E7" w:rsidRPr="00A84E69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能將「祈使句」應用在生活常見場合。</w:t>
            </w:r>
          </w:p>
        </w:tc>
        <w:tc>
          <w:tcPr>
            <w:tcW w:w="822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10/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13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-10/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1 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84531F">
        <w:trPr>
          <w:trHeight w:val="699"/>
        </w:trPr>
        <w:tc>
          <w:tcPr>
            <w:tcW w:w="738" w:type="dxa"/>
            <w:vAlign w:val="center"/>
          </w:tcPr>
          <w:p w:rsidR="00F272E7" w:rsidRPr="00A84E69" w:rsidRDefault="00F272E7" w:rsidP="00F272E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9-10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1.聽說能力培養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2.文法寫作力培養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能正確使用can的疑問句來徵詢他人的意見</w:t>
            </w:r>
          </w:p>
          <w:p w:rsidR="00F272E7" w:rsidRPr="00A84E69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能在適當的情境中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lastRenderedPageBreak/>
              <w:t>正確使用人稱</w:t>
            </w:r>
            <w:proofErr w:type="gramStart"/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代名詞受格</w:t>
            </w:r>
            <w:proofErr w:type="gramEnd"/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。</w:t>
            </w:r>
          </w:p>
        </w:tc>
        <w:tc>
          <w:tcPr>
            <w:tcW w:w="822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lastRenderedPageBreak/>
              <w:t>10/2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-11/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Pr="00A84E69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11-12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1.聽說能力培養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2.閱讀素養力培養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能以英語討論喜歡的偶像及相關活動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能詢問或描述時刻及星期幾。</w:t>
            </w:r>
          </w:p>
          <w:p w:rsidR="00F272E7" w:rsidRPr="00A84E69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能描述正在進行的活動。</w:t>
            </w:r>
          </w:p>
        </w:tc>
        <w:tc>
          <w:tcPr>
            <w:tcW w:w="822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11/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-11/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Pr="00A84E69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13-14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1.聽說能力培養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2.文法寫作力培養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3.</w:t>
            </w:r>
            <w:r w:rsidRPr="002B17E2">
              <w:rPr>
                <w:rFonts w:ascii="標楷體" w:eastAsia="標楷體" w:hAnsi="標楷體" w:hint="eastAsia"/>
                <w:snapToGrid w:val="0"/>
                <w:szCs w:val="20"/>
              </w:rPr>
              <w:t xml:space="preserve"> 運用U3~4所學的字彙和句型（祈使句、時間和星期、現在進行式）應用到與朋友相約看電影的真實情境中。</w:t>
            </w:r>
          </w:p>
          <w:p w:rsidR="00F272E7" w:rsidRPr="00A84E69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822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11/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24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-1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Pr="00A84E69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15-16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1.聽說能力培養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2.閱讀素養力培養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3.</w:t>
            </w:r>
            <w:r w:rsidRPr="002B17E2">
              <w:rPr>
                <w:rFonts w:ascii="標楷體" w:eastAsia="標楷體" w:hAnsi="標楷體" w:hint="eastAsia"/>
                <w:snapToGrid w:val="0"/>
                <w:szCs w:val="20"/>
              </w:rPr>
              <w:t>能說出節慶名稱和日期。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4.</w:t>
            </w:r>
            <w:r w:rsidRPr="002B17E2">
              <w:rPr>
                <w:rFonts w:ascii="標楷體" w:eastAsia="標楷體" w:hAnsi="標楷體" w:hint="eastAsia"/>
                <w:snapToGrid w:val="0"/>
                <w:szCs w:val="20"/>
              </w:rPr>
              <w:t xml:space="preserve"> 能使用敘述與月份描述日期</w:t>
            </w:r>
          </w:p>
          <w:p w:rsidR="00F272E7" w:rsidRPr="00A84E69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5.</w:t>
            </w:r>
            <w:r w:rsidRPr="002B17E2">
              <w:rPr>
                <w:rFonts w:ascii="標楷體" w:eastAsia="標楷體" w:hAnsi="標楷體" w:hint="eastAsia"/>
                <w:snapToGrid w:val="0"/>
                <w:szCs w:val="20"/>
              </w:rPr>
              <w:t xml:space="preserve"> 能正確使用What date</w:t>
            </w:r>
            <w:r>
              <w:rPr>
                <w:rFonts w:ascii="標楷體" w:eastAsia="標楷體" w:hAnsi="標楷體" w:hint="eastAsia"/>
                <w:snapToGrid w:val="0"/>
                <w:szCs w:val="20"/>
              </w:rPr>
              <w:t>和w</w:t>
            </w:r>
            <w:r>
              <w:rPr>
                <w:rFonts w:ascii="標楷體" w:eastAsia="標楷體" w:hAnsi="標楷體"/>
                <w:snapToGrid w:val="0"/>
                <w:szCs w:val="20"/>
              </w:rPr>
              <w:t>hen</w:t>
            </w:r>
            <w:r w:rsidRPr="002B17E2">
              <w:rPr>
                <w:rFonts w:ascii="標楷體" w:eastAsia="標楷體" w:hAnsi="標楷體" w:hint="eastAsia"/>
                <w:snapToGrid w:val="0"/>
                <w:szCs w:val="20"/>
              </w:rPr>
              <w:t>詢問日期。</w:t>
            </w:r>
          </w:p>
        </w:tc>
        <w:tc>
          <w:tcPr>
            <w:tcW w:w="822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12/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8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-12/1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1 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Pr="00A84E69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17-18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1.聽說能力培養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2.文法寫作力培養</w:t>
            </w:r>
          </w:p>
          <w:p w:rsidR="00F272E7" w:rsidRPr="00D63BE3" w:rsidRDefault="00F272E7" w:rsidP="00F272E7">
            <w:pPr>
              <w:spacing w:line="260" w:lineRule="exact"/>
              <w:rPr>
                <w:rFonts w:eastAsiaTheme="minorEastAsia"/>
                <w:snapToGrid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能用There is/are...搭配</w:t>
            </w:r>
            <w:proofErr w:type="gramStart"/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介</w:t>
            </w:r>
            <w:proofErr w:type="gramEnd"/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系詞描述人或物的位置。</w:t>
            </w:r>
          </w:p>
          <w:p w:rsidR="00F272E7" w:rsidRPr="00A84E69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能詢問人或物品的位置並回答。</w:t>
            </w:r>
          </w:p>
        </w:tc>
        <w:tc>
          <w:tcPr>
            <w:tcW w:w="822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12/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22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-1/2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Pr="00A84E69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19-20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閱讀素養力培養</w:t>
            </w:r>
          </w:p>
          <w:p w:rsidR="00F272E7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 xml:space="preserve"> 能討論生活周遭的生物，其</w:t>
            </w:r>
            <w:proofErr w:type="gramStart"/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彼此間的關係</w:t>
            </w:r>
            <w:proofErr w:type="gramEnd"/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，以及牠們對人類生活的影響。</w:t>
            </w:r>
          </w:p>
          <w:p w:rsidR="00F272E7" w:rsidRPr="00A84E69" w:rsidRDefault="00F272E7" w:rsidP="00F272E7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.</w:t>
            </w:r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 xml:space="preserve"> 能思考自身與他人、動物或</w:t>
            </w:r>
            <w:proofErr w:type="gramStart"/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環境間的互動</w:t>
            </w:r>
            <w:proofErr w:type="gramEnd"/>
            <w:r w:rsidRPr="00D63BE3">
              <w:rPr>
                <w:rFonts w:ascii="標楷體" w:eastAsia="標楷體" w:hAnsi="標楷體" w:hint="eastAsia"/>
                <w:snapToGrid w:val="0"/>
                <w:szCs w:val="20"/>
              </w:rPr>
              <w:t>關係。</w:t>
            </w:r>
          </w:p>
        </w:tc>
        <w:tc>
          <w:tcPr>
            <w:tcW w:w="822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-1/1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703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21</w:t>
            </w:r>
            <w:r>
              <w:rPr>
                <w:color w:val="000000" w:themeColor="text1"/>
                <w:sz w:val="20"/>
                <w:szCs w:val="20"/>
              </w:rPr>
              <w:t>-22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R</w:t>
            </w:r>
            <w:r>
              <w:rPr>
                <w:rFonts w:ascii="標楷體" w:eastAsia="標楷體" w:hAnsi="標楷體"/>
                <w:color w:val="000000"/>
              </w:rPr>
              <w:t>eview</w:t>
            </w: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/19-1/20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.3.5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7174B4">
        <w:trPr>
          <w:trHeight w:val="960"/>
        </w:trPr>
        <w:tc>
          <w:tcPr>
            <w:tcW w:w="10631" w:type="dxa"/>
            <w:gridSpan w:val="16"/>
            <w:vAlign w:val="center"/>
          </w:tcPr>
          <w:p w:rsidR="00F272E7" w:rsidRPr="00F04FF9" w:rsidRDefault="0084531F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32"/>
                <w:szCs w:val="32"/>
              </w:rPr>
              <w:lastRenderedPageBreak/>
              <w:t>下學期</w:t>
            </w:r>
          </w:p>
        </w:tc>
      </w:tr>
      <w:tr w:rsidR="00F272E7" w:rsidRPr="00A84E69" w:rsidTr="00AB175F">
        <w:trPr>
          <w:trHeight w:val="2135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1-2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文法寫作力培養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能用英語描述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他人的長相、外表與身高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能用現在簡單式描述平日的休閒活動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1/21-1/23</w:t>
            </w:r>
          </w:p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/23-2/26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2406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3-4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閱讀素養力培養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能用簡單的英文敘述自己或他人一天的行程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能用簡單英文描述自己及他人的身體部位。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3/2-3/13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2964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5-6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文法寫作力培養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D25B11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能敘述日常的休閒活動。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color w:val="000000" w:themeColor="text1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szCs w:val="20"/>
              </w:rPr>
              <w:t>能正確使用頻率</w:t>
            </w:r>
            <w:proofErr w:type="gramStart"/>
            <w:r w:rsidRPr="008A7F10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szCs w:val="20"/>
              </w:rPr>
              <w:t>複</w:t>
            </w:r>
            <w:proofErr w:type="gramEnd"/>
            <w:r w:rsidRPr="008A7F10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szCs w:val="20"/>
              </w:rPr>
              <w:t>詞的用法。</w:t>
            </w:r>
          </w:p>
          <w:p w:rsidR="00F272E7" w:rsidRDefault="00F272E7" w:rsidP="00F272E7">
            <w:pPr>
              <w:rPr>
                <w:rFonts w:ascii="標楷體" w:eastAsia="標楷體" w:hAnsi="標楷體" w:cs="新細明體"/>
                <w:bCs/>
                <w:snapToGrid w:val="0"/>
                <w:color w:val="00000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D25B11">
              <w:rPr>
                <w:rFonts w:ascii="標楷體" w:eastAsia="標楷體" w:hAnsi="標楷體" w:cs="新細明體" w:hint="eastAsia"/>
                <w:bCs/>
                <w:snapToGrid w:val="0"/>
                <w:color w:val="000000"/>
                <w:szCs w:val="20"/>
              </w:rPr>
              <w:t>能將文章中訊息加以比較、歸納，並與實際生活情境做連結。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3/16-3/27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2114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7-8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閱讀素養力培養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能使用which問句詢問他人喜好並回答問題。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能使用How much詢問物品的價錢。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/30-4/10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84531F">
        <w:trPr>
          <w:trHeight w:val="2719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9-10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文法寫作力培養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能分辨並使用one/ones於溝通中。</w:t>
            </w:r>
          </w:p>
          <w:p w:rsidR="00F272E7" w:rsidRDefault="00F272E7" w:rsidP="00F272E7">
            <w:pPr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szCs w:val="20"/>
              </w:rPr>
              <w:t>能運用閱讀策略分析對話內容與意涵。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/13-4/24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561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11-12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閱讀素養力培養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能運用how much及how many詢問物品數量。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能讀懂短文並能學習食譜整理與實作。</w:t>
            </w: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4/27-5/8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13-14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文法寫作力培養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能善用聽力策略進行聽力能力訓練。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複習並運用U3~U4所學完成聽、說、讀、寫練習題。</w:t>
            </w: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5/11-5/22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15-16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閱讀素養力培養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能學會並運用be動詞</w:t>
            </w:r>
            <w:proofErr w:type="gramStart"/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過去式與一般</w:t>
            </w:r>
            <w:proofErr w:type="gramEnd"/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動詞</w:t>
            </w:r>
            <w:proofErr w:type="gramStart"/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過去式的用</w:t>
            </w:r>
            <w:proofErr w:type="gramEnd"/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法與使用時機。</w:t>
            </w:r>
          </w:p>
          <w:p w:rsidR="00F272E7" w:rsidRPr="00434665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能使用過去式討論過去發生的事件與事件的狀況。</w:t>
            </w: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5/25-6/5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17-18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文法寫作力培養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能學會歸納出文章的主旨。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能進行看圖寫作訓練。</w:t>
            </w: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6/8-6/19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F272E7" w:rsidRPr="00A84E69" w:rsidTr="00AB175F">
        <w:trPr>
          <w:trHeight w:val="960"/>
        </w:trPr>
        <w:tc>
          <w:tcPr>
            <w:tcW w:w="738" w:type="dxa"/>
            <w:vAlign w:val="center"/>
          </w:tcPr>
          <w:p w:rsidR="00F272E7" w:rsidRDefault="00F272E7" w:rsidP="00F272E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19-20</w:t>
            </w:r>
          </w:p>
        </w:tc>
        <w:tc>
          <w:tcPr>
            <w:tcW w:w="2268" w:type="dxa"/>
            <w:gridSpan w:val="3"/>
            <w:vAlign w:val="center"/>
          </w:tcPr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聽說能力培養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2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>
              <w:rPr>
                <w:rFonts w:ascii="標楷體" w:eastAsia="標楷體" w:hAnsi="標楷體" w:hint="eastAsia"/>
                <w:color w:val="000000"/>
              </w:rPr>
              <w:t>閱讀素養力培養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3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會使用不規則動詞</w:t>
            </w:r>
            <w:proofErr w:type="gramStart"/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過去式來表達</w:t>
            </w:r>
            <w:proofErr w:type="gramEnd"/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自己及過去發生的事件或狀態。</w:t>
            </w:r>
          </w:p>
          <w:p w:rsidR="00F272E7" w:rsidRDefault="00F272E7" w:rsidP="00F272E7">
            <w:pPr>
              <w:rPr>
                <w:rFonts w:ascii="標楷體" w:eastAsia="標楷體" w:hAnsi="標楷體"/>
                <w:bCs/>
                <w:snapToGrid w:val="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4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能以過去式句型，回答或詢問在過去所從事的活動、地點及時間。</w:t>
            </w:r>
          </w:p>
          <w:p w:rsidR="00F272E7" w:rsidRDefault="00F272E7" w:rsidP="00F272E7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5</w:t>
            </w:r>
            <w:r>
              <w:rPr>
                <w:rFonts w:ascii="標楷體" w:eastAsia="標楷體" w:hAnsi="標楷體"/>
                <w:color w:val="000000"/>
              </w:rPr>
              <w:t>.</w:t>
            </w:r>
            <w:r w:rsidRPr="008A7F10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能學會連接詞because與so的用法以及其疑問詞why的用法。</w:t>
            </w:r>
          </w:p>
        </w:tc>
        <w:tc>
          <w:tcPr>
            <w:tcW w:w="822" w:type="dxa"/>
            <w:vAlign w:val="center"/>
          </w:tcPr>
          <w:p w:rsidR="00F272E7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6/22-6/30</w:t>
            </w:r>
          </w:p>
        </w:tc>
        <w:tc>
          <w:tcPr>
            <w:tcW w:w="1446" w:type="dxa"/>
            <w:vAlign w:val="center"/>
          </w:tcPr>
          <w:p w:rsidR="00F272E7" w:rsidRPr="00A84E69" w:rsidRDefault="00F272E7" w:rsidP="00F272E7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b c f g </w:t>
            </w:r>
          </w:p>
        </w:tc>
        <w:tc>
          <w:tcPr>
            <w:tcW w:w="195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 xml:space="preserve"> 3 5</w:t>
            </w: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F272E7" w:rsidRPr="00A84E69" w:rsidRDefault="00F272E7" w:rsidP="00F272E7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</w:tbl>
    <w:p w:rsidR="00C9007C" w:rsidRPr="00A84E69" w:rsidRDefault="00C9007C" w:rsidP="007F66E9">
      <w:pPr>
        <w:pStyle w:val="a3"/>
        <w:spacing w:after="57" w:line="538" w:lineRule="exact"/>
        <w:ind w:left="412"/>
        <w:rPr>
          <w:rFonts w:ascii="標楷體" w:eastAsia="標楷體" w:hAnsi="標楷體"/>
          <w:color w:val="000000" w:themeColor="text1"/>
        </w:rPr>
      </w:pPr>
    </w:p>
    <w:sectPr w:rsidR="00C9007C" w:rsidRPr="00A84E69" w:rsidSect="004F0539">
      <w:footerReference w:type="default" r:id="rId8"/>
      <w:pgSz w:w="11910" w:h="16840"/>
      <w:pgMar w:top="1240" w:right="720" w:bottom="1420" w:left="720" w:header="0" w:footer="11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0712" w:rsidRDefault="00FB0712" w:rsidP="006010AC">
      <w:r>
        <w:separator/>
      </w:r>
    </w:p>
  </w:endnote>
  <w:endnote w:type="continuationSeparator" w:id="0">
    <w:p w:rsidR="00FB0712" w:rsidRDefault="00FB0712" w:rsidP="0060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Mono CJK JP Regula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charset w:val="88"/>
    <w:family w:val="modern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09387734"/>
      <w:docPartObj>
        <w:docPartGallery w:val="Page Numbers (Bottom of Page)"/>
        <w:docPartUnique/>
      </w:docPartObj>
    </w:sdtPr>
    <w:sdtEndPr/>
    <w:sdtContent>
      <w:p w:rsidR="00742A95" w:rsidRDefault="000F7530">
        <w:pPr>
          <w:pStyle w:val="ad"/>
          <w:jc w:val="center"/>
        </w:pPr>
        <w:r>
          <w:rPr>
            <w:rFonts w:hint="eastAsia"/>
          </w:rPr>
          <w:t>7</w:t>
        </w:r>
      </w:p>
    </w:sdtContent>
  </w:sdt>
  <w:p w:rsidR="004F6BD1" w:rsidRDefault="004F6BD1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0712" w:rsidRDefault="00FB0712" w:rsidP="006010AC">
      <w:r>
        <w:separator/>
      </w:r>
    </w:p>
  </w:footnote>
  <w:footnote w:type="continuationSeparator" w:id="0">
    <w:p w:rsidR="00FB0712" w:rsidRDefault="00FB0712" w:rsidP="00601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60CED"/>
    <w:multiLevelType w:val="hybridMultilevel"/>
    <w:tmpl w:val="FFFFFFFF"/>
    <w:lvl w:ilvl="0" w:tplc="1DCEE8CA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5903598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F326EC8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77CC544A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FBEAFDB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CC40582E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34DA1BCC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B464CEE8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39DAD15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" w15:restartNumberingAfterBreak="0">
    <w:nsid w:val="09984A04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67248AC"/>
    <w:multiLevelType w:val="hybridMultilevel"/>
    <w:tmpl w:val="4D508A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171123AD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1AF13797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 w15:restartNumberingAfterBreak="0">
    <w:nsid w:val="1F652242"/>
    <w:multiLevelType w:val="hybridMultilevel"/>
    <w:tmpl w:val="76C4DAF0"/>
    <w:lvl w:ilvl="0" w:tplc="2FCCF592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21417C7A"/>
    <w:multiLevelType w:val="hybridMultilevel"/>
    <w:tmpl w:val="FFFFFFFF"/>
    <w:lvl w:ilvl="0" w:tplc="684CB0A6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89E650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2D3CA298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10141852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5AD411C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AE0443E8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6ABC3A9E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2AB48AF0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802ED038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7" w15:restartNumberingAfterBreak="0">
    <w:nsid w:val="331312AD"/>
    <w:multiLevelType w:val="hybridMultilevel"/>
    <w:tmpl w:val="FFFFFFFF"/>
    <w:lvl w:ilvl="0" w:tplc="676C3000">
      <w:start w:val="1"/>
      <w:numFmt w:val="decimal"/>
      <w:lvlText w:val="%1."/>
      <w:lvlJc w:val="left"/>
      <w:pPr>
        <w:ind w:left="773" w:hanging="361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</w:rPr>
    </w:lvl>
    <w:lvl w:ilvl="1" w:tplc="CC1A767A">
      <w:numFmt w:val="bullet"/>
      <w:lvlText w:val="•"/>
      <w:lvlJc w:val="left"/>
      <w:pPr>
        <w:ind w:left="1748" w:hanging="361"/>
      </w:pPr>
      <w:rPr>
        <w:rFonts w:hint="default"/>
      </w:rPr>
    </w:lvl>
    <w:lvl w:ilvl="2" w:tplc="A5C26EF4">
      <w:numFmt w:val="bullet"/>
      <w:lvlText w:val="•"/>
      <w:lvlJc w:val="left"/>
      <w:pPr>
        <w:ind w:left="2717" w:hanging="361"/>
      </w:pPr>
      <w:rPr>
        <w:rFonts w:hint="default"/>
      </w:rPr>
    </w:lvl>
    <w:lvl w:ilvl="3" w:tplc="1C2E8752">
      <w:numFmt w:val="bullet"/>
      <w:lvlText w:val="•"/>
      <w:lvlJc w:val="left"/>
      <w:pPr>
        <w:ind w:left="3685" w:hanging="361"/>
      </w:pPr>
      <w:rPr>
        <w:rFonts w:hint="default"/>
      </w:rPr>
    </w:lvl>
    <w:lvl w:ilvl="4" w:tplc="D026F572">
      <w:numFmt w:val="bullet"/>
      <w:lvlText w:val="•"/>
      <w:lvlJc w:val="left"/>
      <w:pPr>
        <w:ind w:left="4654" w:hanging="361"/>
      </w:pPr>
      <w:rPr>
        <w:rFonts w:hint="default"/>
      </w:rPr>
    </w:lvl>
    <w:lvl w:ilvl="5" w:tplc="A02681B4">
      <w:numFmt w:val="bullet"/>
      <w:lvlText w:val="•"/>
      <w:lvlJc w:val="left"/>
      <w:pPr>
        <w:ind w:left="5623" w:hanging="361"/>
      </w:pPr>
      <w:rPr>
        <w:rFonts w:hint="default"/>
      </w:rPr>
    </w:lvl>
    <w:lvl w:ilvl="6" w:tplc="605E75D2">
      <w:numFmt w:val="bullet"/>
      <w:lvlText w:val="•"/>
      <w:lvlJc w:val="left"/>
      <w:pPr>
        <w:ind w:left="6591" w:hanging="361"/>
      </w:pPr>
      <w:rPr>
        <w:rFonts w:hint="default"/>
      </w:rPr>
    </w:lvl>
    <w:lvl w:ilvl="7" w:tplc="6C8A5CCA">
      <w:numFmt w:val="bullet"/>
      <w:lvlText w:val="•"/>
      <w:lvlJc w:val="left"/>
      <w:pPr>
        <w:ind w:left="7560" w:hanging="361"/>
      </w:pPr>
      <w:rPr>
        <w:rFonts w:hint="default"/>
      </w:rPr>
    </w:lvl>
    <w:lvl w:ilvl="8" w:tplc="21CE672E">
      <w:numFmt w:val="bullet"/>
      <w:lvlText w:val="•"/>
      <w:lvlJc w:val="left"/>
      <w:pPr>
        <w:ind w:left="8529" w:hanging="361"/>
      </w:pPr>
      <w:rPr>
        <w:rFonts w:hint="default"/>
      </w:rPr>
    </w:lvl>
  </w:abstractNum>
  <w:abstractNum w:abstractNumId="8" w15:restartNumberingAfterBreak="0">
    <w:nsid w:val="3C874447"/>
    <w:multiLevelType w:val="hybridMultilevel"/>
    <w:tmpl w:val="426EE30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4F0D7E6A"/>
    <w:multiLevelType w:val="hybridMultilevel"/>
    <w:tmpl w:val="FFFFFFFF"/>
    <w:lvl w:ilvl="0" w:tplc="ED22CFEC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1A86F41A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0CC402CA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6DA4C818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D6E0C6CE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5204CE3A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28D4B568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0130F59A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C714DC32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0" w15:restartNumberingAfterBreak="0">
    <w:nsid w:val="4F5B0A53"/>
    <w:multiLevelType w:val="hybridMultilevel"/>
    <w:tmpl w:val="A456FBF8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 w15:restartNumberingAfterBreak="0">
    <w:nsid w:val="589D3B71"/>
    <w:multiLevelType w:val="hybridMultilevel"/>
    <w:tmpl w:val="298AF6AE"/>
    <w:lvl w:ilvl="0" w:tplc="F2AE9AC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2" w15:restartNumberingAfterBreak="0">
    <w:nsid w:val="5E8863D7"/>
    <w:multiLevelType w:val="hybridMultilevel"/>
    <w:tmpl w:val="03C61B00"/>
    <w:lvl w:ilvl="0" w:tplc="E3C823AC">
      <w:start w:val="1"/>
      <w:numFmt w:val="decimal"/>
      <w:lvlText w:val="%1."/>
      <w:lvlJc w:val="left"/>
      <w:pPr>
        <w:ind w:left="282" w:hanging="28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EAF1CC5"/>
    <w:multiLevelType w:val="hybridMultilevel"/>
    <w:tmpl w:val="FFFFFFFF"/>
    <w:lvl w:ilvl="0" w:tplc="DDE07B64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06DC845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7108CBCA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B8DC6356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4EC07BB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1E72621C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30E08416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A26229AE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596045A2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14" w15:restartNumberingAfterBreak="0">
    <w:nsid w:val="60417A28"/>
    <w:multiLevelType w:val="hybridMultilevel"/>
    <w:tmpl w:val="FFFFFFFF"/>
    <w:lvl w:ilvl="0" w:tplc="54DAC508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353E0942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90C4CDC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0598EF8C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65DADF3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A722329C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D188C606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7DAA44A0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1FF2F60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5" w15:restartNumberingAfterBreak="0">
    <w:nsid w:val="62022C21"/>
    <w:multiLevelType w:val="hybridMultilevel"/>
    <w:tmpl w:val="FFFFFFFF"/>
    <w:lvl w:ilvl="0" w:tplc="7752186A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FD88FA46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F0F80016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B870581A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6E1A645C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B282ABEE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6ADAAE86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C03669EE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4D1A3784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6" w15:restartNumberingAfterBreak="0">
    <w:nsid w:val="7B0B3139"/>
    <w:multiLevelType w:val="hybridMultilevel"/>
    <w:tmpl w:val="D5C0B346"/>
    <w:lvl w:ilvl="0" w:tplc="9A82D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4"/>
  </w:num>
  <w:num w:numId="3">
    <w:abstractNumId w:val="6"/>
  </w:num>
  <w:num w:numId="4">
    <w:abstractNumId w:val="9"/>
  </w:num>
  <w:num w:numId="5">
    <w:abstractNumId w:val="0"/>
  </w:num>
  <w:num w:numId="6">
    <w:abstractNumId w:val="13"/>
  </w:num>
  <w:num w:numId="7">
    <w:abstractNumId w:val="15"/>
  </w:num>
  <w:num w:numId="8">
    <w:abstractNumId w:val="11"/>
  </w:num>
  <w:num w:numId="9">
    <w:abstractNumId w:val="3"/>
  </w:num>
  <w:num w:numId="10">
    <w:abstractNumId w:val="2"/>
  </w:num>
  <w:num w:numId="11">
    <w:abstractNumId w:val="1"/>
  </w:num>
  <w:num w:numId="12">
    <w:abstractNumId w:val="4"/>
  </w:num>
  <w:num w:numId="13">
    <w:abstractNumId w:val="5"/>
  </w:num>
  <w:num w:numId="14">
    <w:abstractNumId w:val="10"/>
  </w:num>
  <w:num w:numId="15">
    <w:abstractNumId w:val="8"/>
  </w:num>
  <w:num w:numId="16">
    <w:abstractNumId w:val="1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AC"/>
    <w:rsid w:val="0000254C"/>
    <w:rsid w:val="00002DD6"/>
    <w:rsid w:val="00013408"/>
    <w:rsid w:val="00021183"/>
    <w:rsid w:val="00041403"/>
    <w:rsid w:val="00052829"/>
    <w:rsid w:val="00070529"/>
    <w:rsid w:val="000A582E"/>
    <w:rsid w:val="000B065B"/>
    <w:rsid w:val="000D685D"/>
    <w:rsid w:val="000E1586"/>
    <w:rsid w:val="000E5F85"/>
    <w:rsid w:val="000F1BE5"/>
    <w:rsid w:val="000F6632"/>
    <w:rsid w:val="000F7530"/>
    <w:rsid w:val="0010351F"/>
    <w:rsid w:val="0011734B"/>
    <w:rsid w:val="00131CEC"/>
    <w:rsid w:val="00133880"/>
    <w:rsid w:val="00151AB7"/>
    <w:rsid w:val="00153C8F"/>
    <w:rsid w:val="00154968"/>
    <w:rsid w:val="0016416C"/>
    <w:rsid w:val="001762B7"/>
    <w:rsid w:val="00184916"/>
    <w:rsid w:val="00190076"/>
    <w:rsid w:val="001950D5"/>
    <w:rsid w:val="001E7B82"/>
    <w:rsid w:val="00201E7B"/>
    <w:rsid w:val="0020260F"/>
    <w:rsid w:val="0024108C"/>
    <w:rsid w:val="002655ED"/>
    <w:rsid w:val="0027388A"/>
    <w:rsid w:val="00291B6D"/>
    <w:rsid w:val="002B5A5C"/>
    <w:rsid w:val="002E0886"/>
    <w:rsid w:val="002E7648"/>
    <w:rsid w:val="003314EB"/>
    <w:rsid w:val="00342C65"/>
    <w:rsid w:val="00343085"/>
    <w:rsid w:val="00355E45"/>
    <w:rsid w:val="00365D3D"/>
    <w:rsid w:val="00381117"/>
    <w:rsid w:val="00387867"/>
    <w:rsid w:val="0039300A"/>
    <w:rsid w:val="003A73EB"/>
    <w:rsid w:val="003E14A0"/>
    <w:rsid w:val="003E76CA"/>
    <w:rsid w:val="003F6FD7"/>
    <w:rsid w:val="004006B6"/>
    <w:rsid w:val="00434665"/>
    <w:rsid w:val="0044023E"/>
    <w:rsid w:val="004420E9"/>
    <w:rsid w:val="00446039"/>
    <w:rsid w:val="00455774"/>
    <w:rsid w:val="00472640"/>
    <w:rsid w:val="00473E02"/>
    <w:rsid w:val="0047545F"/>
    <w:rsid w:val="004946E3"/>
    <w:rsid w:val="004D6F95"/>
    <w:rsid w:val="004F0539"/>
    <w:rsid w:val="004F44B9"/>
    <w:rsid w:val="004F6BD1"/>
    <w:rsid w:val="00510EC9"/>
    <w:rsid w:val="005112AE"/>
    <w:rsid w:val="00536168"/>
    <w:rsid w:val="005423B2"/>
    <w:rsid w:val="00567074"/>
    <w:rsid w:val="00584B2D"/>
    <w:rsid w:val="005B4758"/>
    <w:rsid w:val="005D4A0C"/>
    <w:rsid w:val="005D5D9D"/>
    <w:rsid w:val="005D725F"/>
    <w:rsid w:val="005F2FD4"/>
    <w:rsid w:val="006010AC"/>
    <w:rsid w:val="006500EE"/>
    <w:rsid w:val="006558DB"/>
    <w:rsid w:val="00660513"/>
    <w:rsid w:val="00660C9D"/>
    <w:rsid w:val="00676F87"/>
    <w:rsid w:val="006811F0"/>
    <w:rsid w:val="0069225A"/>
    <w:rsid w:val="006924A3"/>
    <w:rsid w:val="006929DB"/>
    <w:rsid w:val="00696810"/>
    <w:rsid w:val="006C230C"/>
    <w:rsid w:val="006E7C59"/>
    <w:rsid w:val="0070076A"/>
    <w:rsid w:val="00712FF9"/>
    <w:rsid w:val="007308DD"/>
    <w:rsid w:val="00742A07"/>
    <w:rsid w:val="00742A95"/>
    <w:rsid w:val="00742C61"/>
    <w:rsid w:val="00773F5E"/>
    <w:rsid w:val="00793223"/>
    <w:rsid w:val="007D3AB0"/>
    <w:rsid w:val="007F66E9"/>
    <w:rsid w:val="0084531F"/>
    <w:rsid w:val="00860B37"/>
    <w:rsid w:val="0086405E"/>
    <w:rsid w:val="00867D5A"/>
    <w:rsid w:val="008717DF"/>
    <w:rsid w:val="00887070"/>
    <w:rsid w:val="008B5310"/>
    <w:rsid w:val="008C1200"/>
    <w:rsid w:val="008D1255"/>
    <w:rsid w:val="00915ECE"/>
    <w:rsid w:val="0092547C"/>
    <w:rsid w:val="00932D91"/>
    <w:rsid w:val="00936AF7"/>
    <w:rsid w:val="00945DD2"/>
    <w:rsid w:val="0095558E"/>
    <w:rsid w:val="00974EE9"/>
    <w:rsid w:val="0097714D"/>
    <w:rsid w:val="0098792D"/>
    <w:rsid w:val="009C3206"/>
    <w:rsid w:val="009D549C"/>
    <w:rsid w:val="009E58BB"/>
    <w:rsid w:val="009F75ED"/>
    <w:rsid w:val="00A42945"/>
    <w:rsid w:val="00A43936"/>
    <w:rsid w:val="00A47FC7"/>
    <w:rsid w:val="00A54835"/>
    <w:rsid w:val="00A577D4"/>
    <w:rsid w:val="00A67663"/>
    <w:rsid w:val="00A71140"/>
    <w:rsid w:val="00A84706"/>
    <w:rsid w:val="00A84E69"/>
    <w:rsid w:val="00A87C20"/>
    <w:rsid w:val="00A92068"/>
    <w:rsid w:val="00AA0F63"/>
    <w:rsid w:val="00AB1165"/>
    <w:rsid w:val="00AB175F"/>
    <w:rsid w:val="00AB28A6"/>
    <w:rsid w:val="00AC0B23"/>
    <w:rsid w:val="00AE2C2F"/>
    <w:rsid w:val="00AF7E2B"/>
    <w:rsid w:val="00B25127"/>
    <w:rsid w:val="00B35511"/>
    <w:rsid w:val="00B6533F"/>
    <w:rsid w:val="00B70E4C"/>
    <w:rsid w:val="00B7776E"/>
    <w:rsid w:val="00B94A79"/>
    <w:rsid w:val="00BA146D"/>
    <w:rsid w:val="00BA2BCC"/>
    <w:rsid w:val="00BB578F"/>
    <w:rsid w:val="00BC18DB"/>
    <w:rsid w:val="00BC7BFE"/>
    <w:rsid w:val="00BD04EE"/>
    <w:rsid w:val="00BD3F60"/>
    <w:rsid w:val="00BD472D"/>
    <w:rsid w:val="00BF4791"/>
    <w:rsid w:val="00C203E8"/>
    <w:rsid w:val="00C60C8B"/>
    <w:rsid w:val="00C62188"/>
    <w:rsid w:val="00C729EA"/>
    <w:rsid w:val="00C8517F"/>
    <w:rsid w:val="00C9007C"/>
    <w:rsid w:val="00C93D23"/>
    <w:rsid w:val="00C9693B"/>
    <w:rsid w:val="00CA33D1"/>
    <w:rsid w:val="00CB5598"/>
    <w:rsid w:val="00CD7FA0"/>
    <w:rsid w:val="00CE01DB"/>
    <w:rsid w:val="00D11447"/>
    <w:rsid w:val="00D207C1"/>
    <w:rsid w:val="00D523D4"/>
    <w:rsid w:val="00DA552C"/>
    <w:rsid w:val="00DD1D4D"/>
    <w:rsid w:val="00DD61A8"/>
    <w:rsid w:val="00DF2A7C"/>
    <w:rsid w:val="00E00C7B"/>
    <w:rsid w:val="00E85FCA"/>
    <w:rsid w:val="00E87E53"/>
    <w:rsid w:val="00EA62D5"/>
    <w:rsid w:val="00EB546C"/>
    <w:rsid w:val="00EC1476"/>
    <w:rsid w:val="00EC3365"/>
    <w:rsid w:val="00ED7C33"/>
    <w:rsid w:val="00F04FF9"/>
    <w:rsid w:val="00F272E7"/>
    <w:rsid w:val="00F33D0D"/>
    <w:rsid w:val="00F35613"/>
    <w:rsid w:val="00F54D68"/>
    <w:rsid w:val="00F575A9"/>
    <w:rsid w:val="00F60E5C"/>
    <w:rsid w:val="00F708D4"/>
    <w:rsid w:val="00F81297"/>
    <w:rsid w:val="00FB0712"/>
    <w:rsid w:val="00FB1692"/>
    <w:rsid w:val="00FC3DAE"/>
    <w:rsid w:val="00FE0682"/>
    <w:rsid w:val="00FF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2A689B"/>
  <w14:defaultImageDpi w14:val="0"/>
  <w15:docId w15:val="{32A4A947-BC7E-4E59-B65C-D7DB9F6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0AC"/>
    <w:pPr>
      <w:widowControl w:val="0"/>
      <w:autoSpaceDE w:val="0"/>
      <w:autoSpaceDN w:val="0"/>
    </w:pPr>
    <w:rPr>
      <w:rFonts w:ascii="Noto Sans Mono CJK JP Regular" w:hAnsi="Noto Sans Mono CJK JP Regular" w:cs="Noto Sans Mono CJK JP Regular"/>
      <w:kern w:val="0"/>
      <w:sz w:val="22"/>
      <w:szCs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010AC"/>
    <w:rPr>
      <w:sz w:val="32"/>
      <w:szCs w:val="32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Noto Sans Mono CJK JP Regular" w:hAnsi="Noto Sans Mono CJK JP Regular" w:cs="Noto Sans Mono CJK JP Regular"/>
      <w:kern w:val="0"/>
      <w:sz w:val="22"/>
      <w:lang w:val="zh-TW" w:eastAsia="x-none"/>
    </w:rPr>
  </w:style>
  <w:style w:type="paragraph" w:styleId="a5">
    <w:name w:val="List Paragraph"/>
    <w:basedOn w:val="a"/>
    <w:link w:val="a6"/>
    <w:uiPriority w:val="34"/>
    <w:qFormat/>
    <w:rsid w:val="006010AC"/>
    <w:pPr>
      <w:spacing w:line="416" w:lineRule="exact"/>
      <w:ind w:left="773" w:hanging="361"/>
    </w:pPr>
  </w:style>
  <w:style w:type="paragraph" w:customStyle="1" w:styleId="TableParagraph">
    <w:name w:val="Table Paragraph"/>
    <w:basedOn w:val="a"/>
    <w:uiPriority w:val="99"/>
    <w:rsid w:val="006010AC"/>
  </w:style>
  <w:style w:type="paragraph" w:styleId="a7">
    <w:name w:val="Plain Text"/>
    <w:basedOn w:val="a"/>
    <w:link w:val="a8"/>
    <w:uiPriority w:val="99"/>
    <w:rsid w:val="004006B6"/>
    <w:pPr>
      <w:autoSpaceDE/>
      <w:autoSpaceDN/>
    </w:pPr>
    <w:rPr>
      <w:rFonts w:ascii="細明體" w:eastAsia="細明體" w:hAnsi="Courier New" w:cs="Times New Roman"/>
      <w:kern w:val="2"/>
      <w:sz w:val="24"/>
      <w:szCs w:val="20"/>
      <w:lang w:val="en-US"/>
    </w:rPr>
  </w:style>
  <w:style w:type="character" w:customStyle="1" w:styleId="a8">
    <w:name w:val="純文字 字元"/>
    <w:basedOn w:val="a0"/>
    <w:link w:val="a7"/>
    <w:uiPriority w:val="99"/>
    <w:locked/>
    <w:rsid w:val="004006B6"/>
    <w:rPr>
      <w:rFonts w:ascii="細明體" w:eastAsia="細明體" w:hAnsi="Courier New" w:cs="Times New Roman"/>
      <w:kern w:val="2"/>
      <w:sz w:val="24"/>
      <w:lang w:val="en-US" w:eastAsia="zh-TW" w:bidi="ar-SA"/>
    </w:rPr>
  </w:style>
  <w:style w:type="character" w:styleId="a9">
    <w:name w:val="Hyperlink"/>
    <w:basedOn w:val="a0"/>
    <w:uiPriority w:val="99"/>
    <w:unhideWhenUsed/>
    <w:rsid w:val="00B70E4C"/>
    <w:rPr>
      <w:rFonts w:cs="Times New Roman"/>
      <w:color w:val="0000FF" w:themeColor="hyperlink"/>
      <w:u w:val="single"/>
    </w:rPr>
  </w:style>
  <w:style w:type="table" w:styleId="aa">
    <w:name w:val="Table Grid"/>
    <w:basedOn w:val="a1"/>
    <w:uiPriority w:val="99"/>
    <w:locked/>
    <w:rsid w:val="0092547C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styleId="ad">
    <w:name w:val="footer"/>
    <w:basedOn w:val="a"/>
    <w:link w:val="ae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customStyle="1" w:styleId="Textbody">
    <w:name w:val="Text body"/>
    <w:rsid w:val="009D549C"/>
    <w:pPr>
      <w:widowControl w:val="0"/>
      <w:suppressAutoHyphens/>
      <w:autoSpaceDN w:val="0"/>
      <w:textAlignment w:val="baseline"/>
    </w:pPr>
    <w:rPr>
      <w:rFonts w:eastAsia="標楷體"/>
      <w:kern w:val="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FE0682"/>
    <w:rPr>
      <w:rFonts w:asciiTheme="majorHAnsi" w:eastAsiaTheme="majorEastAsia" w:hAnsiTheme="majorHAnsi" w:cs="Times New Roman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locked/>
    <w:rsid w:val="00FE0682"/>
    <w:rPr>
      <w:rFonts w:asciiTheme="majorHAnsi" w:eastAsiaTheme="majorEastAsia" w:hAnsiTheme="majorHAnsi" w:cs="Times New Roman"/>
      <w:kern w:val="0"/>
      <w:sz w:val="18"/>
      <w:szCs w:val="18"/>
      <w:lang w:val="zh-TW" w:eastAsia="x-none"/>
    </w:rPr>
  </w:style>
  <w:style w:type="character" w:customStyle="1" w:styleId="a6">
    <w:name w:val="清單段落 字元"/>
    <w:link w:val="a5"/>
    <w:uiPriority w:val="34"/>
    <w:locked/>
    <w:rsid w:val="00584B2D"/>
    <w:rPr>
      <w:rFonts w:ascii="Noto Sans Mono CJK JP Regular" w:hAnsi="Noto Sans Mono CJK JP Regular" w:cs="Noto Sans Mono CJK JP Regular"/>
      <w:kern w:val="0"/>
      <w:sz w:val="22"/>
      <w:szCs w:val="22"/>
      <w:lang w:val="zh-TW"/>
    </w:rPr>
  </w:style>
  <w:style w:type="paragraph" w:customStyle="1" w:styleId="1">
    <w:name w:val="1.標題文字"/>
    <w:basedOn w:val="a"/>
    <w:rsid w:val="00584B2D"/>
    <w:pPr>
      <w:autoSpaceDE/>
      <w:autoSpaceDN/>
      <w:jc w:val="center"/>
    </w:pPr>
    <w:rPr>
      <w:rFonts w:ascii="華康中黑體" w:eastAsia="華康中黑體" w:hAnsi="Times New Roman" w:cs="Times New Roman"/>
      <w:kern w:val="2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34C13-313D-445D-9C8E-CE2C8476C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Win11</cp:lastModifiedBy>
  <cp:revision>7</cp:revision>
  <cp:lastPrinted>2025-09-19T02:21:00Z</cp:lastPrinted>
  <dcterms:created xsi:type="dcterms:W3CDTF">2025-09-18T12:25:00Z</dcterms:created>
  <dcterms:modified xsi:type="dcterms:W3CDTF">2026-06-29T05:59:00Z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