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“谁没交smj”使用说明</w:t>
      </w:r>
    </w:p>
    <w:p>
      <w:pPr>
        <w:pStyle w:val="4"/>
        <w:numPr>
          <w:ilvl w:val="0"/>
          <w:numId w:val="1"/>
        </w:numPr>
        <w:bidi w:val="0"/>
        <w:rPr>
          <w:rFonts w:hint="eastAsia"/>
          <w:b/>
          <w:bCs w:val="0"/>
          <w:lang w:val="en-US" w:eastAsia="zh-CN"/>
        </w:rPr>
      </w:pPr>
      <w:r>
        <w:rPr>
          <w:rFonts w:hint="eastAsia"/>
          <w:b/>
          <w:bCs w:val="0"/>
          <w:lang w:val="en-US" w:eastAsia="zh-CN"/>
        </w:rPr>
        <w:t>安装</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把压缩包解压到自己想要的安装目录，然后双击setup.exe即可。</w:t>
      </w:r>
    </w:p>
    <w:p>
      <w:pPr>
        <w:pStyle w:val="4"/>
        <w:numPr>
          <w:ilvl w:val="0"/>
          <w:numId w:val="1"/>
        </w:numPr>
        <w:bidi w:val="0"/>
        <w:ind w:left="0" w:leftChars="0" w:firstLine="0" w:firstLineChars="0"/>
        <w:rPr>
          <w:rFonts w:hint="eastAsia"/>
          <w:b/>
          <w:bCs w:val="0"/>
          <w:lang w:val="en-US" w:eastAsia="zh-CN"/>
        </w:rPr>
      </w:pPr>
      <w:r>
        <w:rPr>
          <w:rFonts w:hint="eastAsia"/>
          <w:b/>
          <w:bCs w:val="0"/>
          <w:lang w:val="en-US" w:eastAsia="zh-CN"/>
        </w:rPr>
        <w:t>使用</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在任意一个文件夹的地址栏，输入smj，然后按回车键即可。</w:t>
      </w:r>
    </w:p>
    <w:p>
      <w:pPr>
        <w:pStyle w:val="2"/>
        <w:ind w:left="0" w:leftChars="0" w:firstLine="0" w:firstLineChars="0"/>
        <w:rPr>
          <w:rFonts w:hint="eastAsia"/>
          <w:lang w:val="en-US" w:eastAsia="zh-CN"/>
        </w:rPr>
      </w:pPr>
      <w:r>
        <w:drawing>
          <wp:inline distT="0" distB="0" distL="114300" distR="114300">
            <wp:extent cx="5273040" cy="1283970"/>
            <wp:effectExtent l="0" t="0" r="381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040" cy="1283970"/>
                    </a:xfrm>
                    <a:prstGeom prst="rect">
                      <a:avLst/>
                    </a:prstGeom>
                    <a:noFill/>
                    <a:ln>
                      <a:noFill/>
                    </a:ln>
                  </pic:spPr>
                </pic:pic>
              </a:graphicData>
            </a:graphic>
          </wp:inline>
        </w:drawing>
      </w:r>
      <w:bookmarkStart w:id="0" w:name="_GoBack"/>
      <w:bookmarkEnd w:id="0"/>
    </w:p>
    <w:p>
      <w:r>
        <w:drawing>
          <wp:inline distT="0" distB="0" distL="114300" distR="114300">
            <wp:extent cx="5272405" cy="1320165"/>
            <wp:effectExtent l="0" t="0" r="444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1320165"/>
                    </a:xfrm>
                    <a:prstGeom prst="rect">
                      <a:avLst/>
                    </a:prstGeom>
                    <a:noFill/>
                    <a:ln>
                      <a:noFill/>
                    </a:ln>
                  </pic:spPr>
                </pic:pic>
              </a:graphicData>
            </a:graphic>
          </wp:inline>
        </w:drawing>
      </w:r>
    </w:p>
    <w:p>
      <w:pPr>
        <w:pStyle w:val="2"/>
        <w:ind w:left="0" w:leftChars="0" w:firstLine="0" w:firstLineChars="0"/>
      </w:pPr>
      <w:r>
        <w:drawing>
          <wp:inline distT="0" distB="0" distL="114300" distR="114300">
            <wp:extent cx="5271135" cy="857250"/>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135" cy="857250"/>
                    </a:xfrm>
                    <a:prstGeom prst="rect">
                      <a:avLst/>
                    </a:prstGeom>
                    <a:noFill/>
                    <a:ln>
                      <a:noFill/>
                    </a:ln>
                  </pic:spPr>
                </pic:pic>
              </a:graphicData>
            </a:graphic>
          </wp:inline>
        </w:drawing>
      </w:r>
    </w:p>
    <w:p>
      <w:pPr>
        <w:pStyle w:val="4"/>
        <w:numPr>
          <w:ilvl w:val="0"/>
          <w:numId w:val="1"/>
        </w:numPr>
        <w:bidi w:val="0"/>
        <w:rPr>
          <w:rFonts w:hint="eastAsia"/>
          <w:b/>
          <w:bCs w:val="0"/>
          <w:lang w:val="en-US" w:eastAsia="zh-CN"/>
        </w:rPr>
      </w:pPr>
      <w:r>
        <w:rPr>
          <w:rFonts w:hint="eastAsia"/>
          <w:b/>
          <w:bCs w:val="0"/>
          <w:lang w:val="en-US" w:eastAsia="zh-CN"/>
        </w:rPr>
        <w:t>名单说明</w:t>
      </w:r>
    </w:p>
    <w:p>
      <w:pPr>
        <w:numPr>
          <w:ilvl w:val="0"/>
          <w:numId w:val="0"/>
        </w:num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首先检查当前文件夹有没有《名单.xlsx》，如果没有，将使用安装目录的《名单.xlsx》，你可以修改安装目录的《名单.xlsx》中的内容。</w:t>
      </w:r>
    </w:p>
    <w:p>
      <w:pPr>
        <w:pStyle w:val="2"/>
        <w:ind w:left="0" w:leftChars="0" w:firstLine="0" w:firstLineChars="0"/>
        <w:rPr>
          <w:rFonts w:hint="default"/>
          <w:lang w:val="en-US" w:eastAsia="zh-CN"/>
        </w:rPr>
      </w:pPr>
      <w:r>
        <w:drawing>
          <wp:inline distT="0" distB="0" distL="114300" distR="114300">
            <wp:extent cx="4362450" cy="3324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362450" cy="3324225"/>
                    </a:xfrm>
                    <a:prstGeom prst="rect">
                      <a:avLst/>
                    </a:prstGeom>
                    <a:noFill/>
                    <a:ln>
                      <a:noFill/>
                    </a:ln>
                  </pic:spPr>
                </pic:pic>
              </a:graphicData>
            </a:graphic>
          </wp:inline>
        </w:drawing>
      </w:r>
    </w:p>
    <w:p>
      <w:pPr>
        <w:numPr>
          <w:ilvl w:val="0"/>
          <w:numId w:val="0"/>
        </w:num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名单里每一行代表一个人。只要文件夹里出现这个人的任意一个信息就认为这个人已经交了作业。</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5970E"/>
    <w:multiLevelType w:val="singleLevel"/>
    <w:tmpl w:val="9B95970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QyNzg3MTJmZmFkN2RhMTA5Njc4ZGMxZGI1OTQzMTQifQ=="/>
  </w:docVars>
  <w:rsids>
    <w:rsidRoot w:val="280270B9"/>
    <w:rsid w:val="00A25791"/>
    <w:rsid w:val="055A4BA1"/>
    <w:rsid w:val="07887BD8"/>
    <w:rsid w:val="0F034FC6"/>
    <w:rsid w:val="13D04AEA"/>
    <w:rsid w:val="1A5844D3"/>
    <w:rsid w:val="1B3046D8"/>
    <w:rsid w:val="20CA7F2F"/>
    <w:rsid w:val="21C05B45"/>
    <w:rsid w:val="25A03129"/>
    <w:rsid w:val="263D5AE0"/>
    <w:rsid w:val="280270B9"/>
    <w:rsid w:val="35013E45"/>
    <w:rsid w:val="387A3020"/>
    <w:rsid w:val="463214CE"/>
    <w:rsid w:val="4B284178"/>
    <w:rsid w:val="7D794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eastAsia="仿宋" w:asciiTheme="minorAscii" w:hAnsiTheme="minorAscii" w:cstheme="minorBidi"/>
      <w:kern w:val="2"/>
      <w:sz w:val="21"/>
      <w:szCs w:val="24"/>
      <w:lang w:val="en-US" w:eastAsia="zh-CN" w:bidi="ar-SA"/>
    </w:rPr>
  </w:style>
  <w:style w:type="paragraph" w:styleId="3">
    <w:name w:val="heading 1"/>
    <w:basedOn w:val="1"/>
    <w:next w:val="1"/>
    <w:qFormat/>
    <w:uiPriority w:val="0"/>
    <w:pPr>
      <w:keepNext/>
      <w:keepLines/>
      <w:spacing w:before="340" w:after="330" w:line="360" w:lineRule="auto"/>
      <w:jc w:val="left"/>
      <w:outlineLvl w:val="0"/>
    </w:pPr>
    <w:rPr>
      <w:rFonts w:eastAsia="微软雅黑" w:asciiTheme="minorAscii" w:hAnsiTheme="minorAscii"/>
      <w:b/>
      <w:bCs/>
      <w:kern w:val="44"/>
      <w:sz w:val="36"/>
      <w:szCs w:val="44"/>
    </w:rPr>
  </w:style>
  <w:style w:type="paragraph" w:styleId="4">
    <w:name w:val="heading 2"/>
    <w:basedOn w:val="1"/>
    <w:next w:val="1"/>
    <w:unhideWhenUsed/>
    <w:qFormat/>
    <w:uiPriority w:val="0"/>
    <w:pPr>
      <w:keepNext/>
      <w:keepLines/>
      <w:spacing w:before="260" w:after="260" w:line="416" w:lineRule="auto"/>
      <w:jc w:val="left"/>
      <w:outlineLvl w:val="1"/>
    </w:pPr>
    <w:rPr>
      <w:rFonts w:eastAsia="黑体" w:asciiTheme="majorAscii" w:hAnsiTheme="majorAscii" w:cstheme="majorBidi"/>
      <w:bCs/>
      <w:color w:val="000000" w:themeColor="text1"/>
      <w:sz w:val="30"/>
      <w:szCs w:val="32"/>
      <w14:textFill>
        <w14:solidFill>
          <w14:schemeClr w14:val="tx1"/>
        </w14:solidFill>
      </w14:textFill>
    </w:rPr>
  </w:style>
  <w:style w:type="paragraph" w:styleId="5">
    <w:name w:val="heading 3"/>
    <w:basedOn w:val="1"/>
    <w:next w:val="1"/>
    <w:semiHidden/>
    <w:unhideWhenUsed/>
    <w:qFormat/>
    <w:uiPriority w:val="0"/>
    <w:pPr>
      <w:keepNext/>
      <w:keepLines/>
      <w:spacing w:before="140" w:after="140" w:line="360" w:lineRule="auto"/>
      <w:outlineLvl w:val="2"/>
    </w:pPr>
    <w:rPr>
      <w:rFonts w:eastAsia="仿宋" w:asciiTheme="minorAscii" w:hAnsiTheme="minorAscii"/>
      <w:b/>
      <w:bCs/>
      <w:color w:val="000000" w:themeColor="text1"/>
      <w:sz w:val="28"/>
      <w:szCs w:val="32"/>
      <w14:textFill>
        <w14:solidFill>
          <w14:schemeClr w14:val="tx1"/>
        </w14:solidFill>
      </w14:textFill>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index 5"/>
    <w:basedOn w:val="1"/>
    <w:next w:val="1"/>
    <w:qFormat/>
    <w:uiPriority w:val="0"/>
    <w:pPr>
      <w:ind w:left="800" w:leftChars="8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169</Words>
  <Characters>193</Characters>
  <Lines>0</Lines>
  <Paragraphs>0</Paragraphs>
  <TotalTime>14</TotalTime>
  <ScaleCrop>false</ScaleCrop>
  <LinksUpToDate>false</LinksUpToDate>
  <CharactersWithSpaces>193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2022-05-31T10:30:00Z</dcterms:created>
  <dc:creator>计科1901班刘德龙</dc:creator>
  <cp:lastModifiedBy>计科1901班刘德龙</cp:lastModifiedBy>
  <dcterms:modified xsi:type="dcterms:W3CDTF">2022-05-31T10:45:34Z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63900A6C28CD4A4A893D68942735A90F</vt:lpwstr>
  </property>
</Properties>
</file>