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3D713" w14:textId="6F76BF95" w:rsidR="003C6A14" w:rsidRPr="003C6A14" w:rsidRDefault="003C6A14" w:rsidP="003C6A14">
      <w:pPr>
        <w:jc w:val="left"/>
        <w:rPr>
          <w:b/>
          <w:bCs/>
          <w:i/>
          <w:iCs/>
          <w:sz w:val="48"/>
          <w:szCs w:val="48"/>
        </w:rPr>
      </w:pPr>
      <w:r w:rsidRPr="003C6A14">
        <w:rPr>
          <w:rFonts w:hint="eastAsia"/>
          <w:b/>
          <w:bCs/>
          <w:i/>
          <w:iCs/>
          <w:sz w:val="48"/>
          <w:szCs w:val="48"/>
        </w:rPr>
        <w:t>Enhancing the Book Exchange platform</w:t>
      </w:r>
    </w:p>
    <w:p w14:paraId="6497D5C8" w14:textId="77AA699B" w:rsidR="003C6A14" w:rsidRDefault="003C6A14" w:rsidP="00D46600">
      <w:pPr>
        <w:rPr>
          <w:b/>
          <w:bCs/>
          <w:szCs w:val="21"/>
        </w:rPr>
      </w:pPr>
      <w:r w:rsidRPr="003C6A14">
        <w:rPr>
          <w:b/>
          <w:bCs/>
          <w:szCs w:val="21"/>
        </w:rPr>
        <w:t xml:space="preserve">Group members: </w:t>
      </w:r>
      <w:r>
        <w:rPr>
          <w:rFonts w:hint="eastAsia"/>
          <w:b/>
          <w:bCs/>
          <w:szCs w:val="21"/>
        </w:rPr>
        <w:t xml:space="preserve"> </w:t>
      </w:r>
      <w:r w:rsidRPr="003C6A14">
        <w:rPr>
          <w:b/>
          <w:bCs/>
          <w:szCs w:val="21"/>
        </w:rPr>
        <w:t xml:space="preserve">Liu Ruoyang A23MJ4022, </w:t>
      </w:r>
    </w:p>
    <w:p w14:paraId="54DB2F17" w14:textId="77777777" w:rsidR="003C6A14" w:rsidRDefault="003C6A14" w:rsidP="003C6A14">
      <w:pPr>
        <w:ind w:firstLineChars="800" w:firstLine="1687"/>
        <w:rPr>
          <w:b/>
          <w:bCs/>
          <w:szCs w:val="21"/>
        </w:rPr>
      </w:pPr>
      <w:bookmarkStart w:id="0" w:name="_Hlk168066402"/>
      <w:r w:rsidRPr="003C6A14">
        <w:rPr>
          <w:b/>
          <w:bCs/>
          <w:szCs w:val="21"/>
        </w:rPr>
        <w:t xml:space="preserve">Kahlan Sultan Mohammed A23MJ4021, </w:t>
      </w:r>
    </w:p>
    <w:p w14:paraId="07908B8B" w14:textId="2FF13DC3" w:rsidR="00D46600" w:rsidRPr="003C6A14" w:rsidRDefault="003C6A14" w:rsidP="003C6A14">
      <w:pPr>
        <w:ind w:firstLineChars="800" w:firstLine="1687"/>
        <w:rPr>
          <w:b/>
          <w:bCs/>
          <w:szCs w:val="21"/>
        </w:rPr>
      </w:pPr>
      <w:bookmarkStart w:id="1" w:name="_Hlk168066535"/>
      <w:bookmarkEnd w:id="0"/>
      <w:r w:rsidRPr="003C6A14">
        <w:rPr>
          <w:b/>
          <w:bCs/>
          <w:szCs w:val="21"/>
        </w:rPr>
        <w:t>Bu Guoshun A23MJ4019</w:t>
      </w:r>
    </w:p>
    <w:bookmarkEnd w:id="1"/>
    <w:p w14:paraId="16184FEE" w14:textId="30C4C399" w:rsidR="00D46600" w:rsidRPr="00D46600" w:rsidRDefault="00D46600" w:rsidP="00D46600">
      <w:pPr>
        <w:rPr>
          <w:b/>
          <w:bCs/>
          <w:sz w:val="36"/>
          <w:szCs w:val="36"/>
        </w:rPr>
      </w:pPr>
      <w:r w:rsidRPr="00D46600">
        <w:rPr>
          <w:b/>
          <w:bCs/>
          <w:sz w:val="36"/>
          <w:szCs w:val="36"/>
        </w:rPr>
        <w:t>STARTING THE PROJECT</w:t>
      </w:r>
    </w:p>
    <w:p w14:paraId="3DBF2578" w14:textId="79202475" w:rsidR="00D46600" w:rsidRPr="005F7C01" w:rsidRDefault="00D46600" w:rsidP="00D46600">
      <w:pPr>
        <w:rPr>
          <w:rFonts w:hint="eastAsia"/>
          <w:b/>
          <w:bCs/>
          <w:sz w:val="28"/>
          <w:szCs w:val="28"/>
        </w:rPr>
      </w:pPr>
      <w:r w:rsidRPr="00D46600">
        <w:rPr>
          <w:b/>
          <w:bCs/>
          <w:sz w:val="28"/>
          <w:szCs w:val="28"/>
        </w:rPr>
        <w:t>1.1 Project Overview</w:t>
      </w:r>
      <w:r w:rsidR="005F7C01">
        <w:rPr>
          <w:rFonts w:hint="eastAsia"/>
          <w:b/>
          <w:bCs/>
          <w:sz w:val="28"/>
          <w:szCs w:val="28"/>
        </w:rPr>
        <w:t xml:space="preserve"> (refer to 1)</w:t>
      </w:r>
      <w:r w:rsidRPr="00D46600">
        <w:rPr>
          <w:b/>
          <w:bCs/>
          <w:sz w:val="28"/>
          <w:szCs w:val="28"/>
        </w:rPr>
        <w:t>:</w:t>
      </w:r>
    </w:p>
    <w:p w14:paraId="690D356C" w14:textId="77777777" w:rsidR="00D46600" w:rsidRPr="00D46600" w:rsidRDefault="00D46600" w:rsidP="00D46600">
      <w:pPr>
        <w:rPr>
          <w:sz w:val="24"/>
          <w:szCs w:val="24"/>
        </w:rPr>
      </w:pPr>
      <w:r w:rsidRPr="00D46600">
        <w:rPr>
          <w:sz w:val="24"/>
          <w:szCs w:val="24"/>
        </w:rPr>
        <w:t>We found that users face significant difficulties when trying to exchange books due to the complexity of the current system. The issues include difficulty in searching for specific books, challenges in contacting the other party, and lack of real-time updates on book availability. Furthermore, there is no system in place to keep exchange records, which leads to disputes when returning books. To address these problems, we plan to build a new online book exchange platform. This platform will offer a streamlined, one-step process for book exchanges.</w:t>
      </w:r>
    </w:p>
    <w:p w14:paraId="3AC75F5B" w14:textId="362F6DFA" w:rsidR="00D46600" w:rsidRPr="00D46600" w:rsidRDefault="00D46600" w:rsidP="00D46600">
      <w:pPr>
        <w:rPr>
          <w:rFonts w:hint="eastAsia"/>
          <w:b/>
          <w:bCs/>
          <w:sz w:val="28"/>
          <w:szCs w:val="28"/>
        </w:rPr>
      </w:pPr>
      <w:r w:rsidRPr="00D46600">
        <w:rPr>
          <w:b/>
          <w:bCs/>
          <w:sz w:val="28"/>
          <w:szCs w:val="28"/>
        </w:rPr>
        <w:t>1.2 Problem Statement</w:t>
      </w:r>
      <w:r w:rsidR="005F7C01">
        <w:rPr>
          <w:rFonts w:hint="eastAsia"/>
          <w:b/>
          <w:bCs/>
          <w:sz w:val="28"/>
          <w:szCs w:val="28"/>
        </w:rPr>
        <w:t xml:space="preserve"> (refer to 2)</w:t>
      </w:r>
    </w:p>
    <w:p w14:paraId="0DA1E7D9" w14:textId="77777777" w:rsidR="00D46600" w:rsidRPr="00D46600" w:rsidRDefault="00D46600" w:rsidP="00D46600">
      <w:pPr>
        <w:rPr>
          <w:sz w:val="24"/>
          <w:szCs w:val="24"/>
        </w:rPr>
      </w:pPr>
      <w:r w:rsidRPr="00D46600">
        <w:rPr>
          <w:sz w:val="24"/>
          <w:szCs w:val="24"/>
        </w:rPr>
        <w:t>We are planning to create an online book exchange platform to address the shortcomings of the current system. The main issues with the current platform are as follows:</w:t>
      </w:r>
    </w:p>
    <w:p w14:paraId="174835BE" w14:textId="76F97D9A" w:rsidR="00D46600" w:rsidRPr="00D46600" w:rsidRDefault="00D46600" w:rsidP="00D46600">
      <w:pPr>
        <w:ind w:leftChars="100" w:left="933" w:hangingChars="300" w:hanging="723"/>
        <w:rPr>
          <w:sz w:val="24"/>
          <w:szCs w:val="24"/>
        </w:rPr>
      </w:pPr>
      <w:r>
        <w:rPr>
          <w:rFonts w:hint="eastAsia"/>
          <w:b/>
          <w:bCs/>
          <w:sz w:val="24"/>
          <w:szCs w:val="24"/>
          <w:u w:val="single"/>
        </w:rPr>
        <w:t>1.</w:t>
      </w:r>
      <w:r w:rsidRPr="00D46600">
        <w:rPr>
          <w:b/>
          <w:bCs/>
          <w:sz w:val="24"/>
          <w:szCs w:val="24"/>
          <w:u w:val="single"/>
        </w:rPr>
        <w:t>Difficulty in Finding Specific Books:</w:t>
      </w:r>
      <w:r w:rsidRPr="00D46600">
        <w:rPr>
          <w:sz w:val="24"/>
          <w:szCs w:val="24"/>
        </w:rPr>
        <w:t xml:space="preserve"> Users struggle to find specific books due to</w:t>
      </w:r>
      <w:r>
        <w:rPr>
          <w:rFonts w:hint="eastAsia"/>
          <w:sz w:val="24"/>
          <w:szCs w:val="24"/>
        </w:rPr>
        <w:t xml:space="preserve"> </w:t>
      </w:r>
      <w:r w:rsidRPr="00D46600">
        <w:rPr>
          <w:sz w:val="24"/>
          <w:szCs w:val="24"/>
        </w:rPr>
        <w:t>inadequate search functionality.</w:t>
      </w:r>
    </w:p>
    <w:p w14:paraId="48427F8F" w14:textId="4AD11F12" w:rsidR="00D46600" w:rsidRPr="00D46600" w:rsidRDefault="00D46600" w:rsidP="00D46600">
      <w:pPr>
        <w:ind w:leftChars="100" w:left="933" w:hangingChars="300" w:hanging="723"/>
        <w:rPr>
          <w:sz w:val="24"/>
          <w:szCs w:val="24"/>
        </w:rPr>
      </w:pPr>
      <w:r>
        <w:rPr>
          <w:rFonts w:hint="eastAsia"/>
          <w:b/>
          <w:bCs/>
          <w:sz w:val="24"/>
          <w:szCs w:val="24"/>
          <w:u w:val="single"/>
        </w:rPr>
        <w:t>2.</w:t>
      </w:r>
      <w:r w:rsidRPr="00D46600">
        <w:rPr>
          <w:b/>
          <w:bCs/>
          <w:sz w:val="24"/>
          <w:szCs w:val="24"/>
          <w:u w:val="single"/>
        </w:rPr>
        <w:t>Communication Barriers:</w:t>
      </w:r>
      <w:r w:rsidRPr="00D46600">
        <w:rPr>
          <w:sz w:val="24"/>
          <w:szCs w:val="24"/>
        </w:rPr>
        <w:t xml:space="preserve"> It is challenging for users to contact each other to</w:t>
      </w:r>
      <w:r>
        <w:rPr>
          <w:rFonts w:hint="eastAsia"/>
          <w:sz w:val="24"/>
          <w:szCs w:val="24"/>
        </w:rPr>
        <w:t xml:space="preserve"> </w:t>
      </w:r>
      <w:r w:rsidRPr="00D46600">
        <w:rPr>
          <w:sz w:val="24"/>
          <w:szCs w:val="24"/>
        </w:rPr>
        <w:t>arrange exchanges.</w:t>
      </w:r>
    </w:p>
    <w:p w14:paraId="3A245A01" w14:textId="06792B65" w:rsidR="00D46600" w:rsidRPr="00D46600" w:rsidRDefault="00D46600" w:rsidP="00D46600">
      <w:pPr>
        <w:ind w:leftChars="100" w:left="933" w:hangingChars="300" w:hanging="723"/>
        <w:rPr>
          <w:sz w:val="24"/>
          <w:szCs w:val="24"/>
        </w:rPr>
      </w:pPr>
      <w:r>
        <w:rPr>
          <w:rFonts w:hint="eastAsia"/>
          <w:b/>
          <w:bCs/>
          <w:sz w:val="24"/>
          <w:szCs w:val="24"/>
          <w:u w:val="single"/>
        </w:rPr>
        <w:t>3.</w:t>
      </w:r>
      <w:r w:rsidRPr="00D46600">
        <w:rPr>
          <w:b/>
          <w:bCs/>
          <w:sz w:val="24"/>
          <w:szCs w:val="24"/>
          <w:u w:val="single"/>
        </w:rPr>
        <w:t>Lack of Real-Time Updates:</w:t>
      </w:r>
      <w:r w:rsidRPr="00D46600">
        <w:rPr>
          <w:sz w:val="24"/>
          <w:szCs w:val="24"/>
        </w:rPr>
        <w:t xml:space="preserve"> The current system does not provide real-time updates on book availability, making it difficult to know if a book is available or already lent</w:t>
      </w:r>
      <w:r>
        <w:rPr>
          <w:rFonts w:hint="eastAsia"/>
          <w:sz w:val="24"/>
          <w:szCs w:val="24"/>
        </w:rPr>
        <w:t xml:space="preserve"> </w:t>
      </w:r>
      <w:r w:rsidRPr="00D46600">
        <w:rPr>
          <w:sz w:val="24"/>
          <w:szCs w:val="24"/>
        </w:rPr>
        <w:t>out.</w:t>
      </w:r>
    </w:p>
    <w:p w14:paraId="1F9DB607" w14:textId="6B6F8B14" w:rsidR="00D46600" w:rsidRPr="00D46600" w:rsidRDefault="00D46600" w:rsidP="00D46600">
      <w:pPr>
        <w:ind w:leftChars="100" w:left="933" w:hangingChars="300" w:hanging="723"/>
        <w:rPr>
          <w:sz w:val="24"/>
          <w:szCs w:val="24"/>
        </w:rPr>
      </w:pPr>
      <w:r>
        <w:rPr>
          <w:rFonts w:hint="eastAsia"/>
          <w:b/>
          <w:bCs/>
          <w:sz w:val="24"/>
          <w:szCs w:val="24"/>
          <w:u w:val="single"/>
        </w:rPr>
        <w:t>4.</w:t>
      </w:r>
      <w:r w:rsidRPr="00D46600">
        <w:rPr>
          <w:b/>
          <w:bCs/>
          <w:sz w:val="24"/>
          <w:szCs w:val="24"/>
          <w:u w:val="single"/>
        </w:rPr>
        <w:t>No Exchange Records:</w:t>
      </w:r>
      <w:r w:rsidRPr="00D46600">
        <w:rPr>
          <w:sz w:val="24"/>
          <w:szCs w:val="24"/>
        </w:rPr>
        <w:t xml:space="preserve"> The absence of exchange records makes it difficult to resolve disputes when returning books.</w:t>
      </w:r>
    </w:p>
    <w:p w14:paraId="005CDFF9" w14:textId="705519AF" w:rsidR="00D46600" w:rsidRPr="00D46600" w:rsidRDefault="00D46600" w:rsidP="00D46600">
      <w:pPr>
        <w:rPr>
          <w:rFonts w:hint="eastAsia"/>
          <w:b/>
          <w:bCs/>
          <w:sz w:val="28"/>
          <w:szCs w:val="28"/>
        </w:rPr>
      </w:pPr>
      <w:r w:rsidRPr="00D46600">
        <w:rPr>
          <w:b/>
          <w:bCs/>
          <w:sz w:val="28"/>
          <w:szCs w:val="28"/>
        </w:rPr>
        <w:t>1.3 Proposed Solutions</w:t>
      </w:r>
      <w:r w:rsidR="005F7C01">
        <w:rPr>
          <w:rFonts w:hint="eastAsia"/>
          <w:b/>
          <w:bCs/>
          <w:sz w:val="28"/>
          <w:szCs w:val="28"/>
        </w:rPr>
        <w:t xml:space="preserve"> (refer to 3)</w:t>
      </w:r>
    </w:p>
    <w:p w14:paraId="0608F421" w14:textId="77777777" w:rsidR="00D46600" w:rsidRPr="00D46600" w:rsidRDefault="00D46600" w:rsidP="00D46600">
      <w:pPr>
        <w:rPr>
          <w:sz w:val="24"/>
          <w:szCs w:val="24"/>
        </w:rPr>
      </w:pPr>
      <w:r w:rsidRPr="00D46600">
        <w:rPr>
          <w:sz w:val="24"/>
          <w:szCs w:val="24"/>
        </w:rPr>
        <w:t>To address the identified problems, we propose the following solutions:</w:t>
      </w:r>
    </w:p>
    <w:p w14:paraId="208A50F6" w14:textId="364F721F" w:rsidR="00D46600" w:rsidRPr="00D46600" w:rsidRDefault="00D46600" w:rsidP="00D46600">
      <w:pPr>
        <w:ind w:firstLineChars="100" w:firstLine="241"/>
        <w:rPr>
          <w:sz w:val="24"/>
          <w:szCs w:val="24"/>
        </w:rPr>
      </w:pPr>
      <w:r>
        <w:rPr>
          <w:rFonts w:hint="eastAsia"/>
          <w:b/>
          <w:bCs/>
          <w:sz w:val="24"/>
          <w:szCs w:val="24"/>
          <w:u w:val="single"/>
        </w:rPr>
        <w:t>1.</w:t>
      </w:r>
      <w:r w:rsidRPr="00D46600">
        <w:rPr>
          <w:b/>
          <w:bCs/>
          <w:sz w:val="24"/>
          <w:szCs w:val="24"/>
          <w:u w:val="single"/>
        </w:rPr>
        <w:t>Enhanced Search Functionality:</w:t>
      </w:r>
      <w:r w:rsidRPr="00D46600">
        <w:rPr>
          <w:sz w:val="24"/>
          <w:szCs w:val="24"/>
        </w:rPr>
        <w:t xml:space="preserve"> Implement a robust search feature that allows users to filter books by keywords such as category, title, author, etc., making it easier to find specific books.</w:t>
      </w:r>
    </w:p>
    <w:p w14:paraId="7550AD57" w14:textId="614C4D93" w:rsidR="00D46600" w:rsidRPr="00D46600" w:rsidRDefault="00D46600" w:rsidP="00D46600">
      <w:pPr>
        <w:ind w:firstLineChars="100" w:firstLine="241"/>
        <w:rPr>
          <w:sz w:val="24"/>
          <w:szCs w:val="24"/>
        </w:rPr>
      </w:pPr>
      <w:r>
        <w:rPr>
          <w:rFonts w:hint="eastAsia"/>
          <w:b/>
          <w:bCs/>
          <w:sz w:val="24"/>
          <w:szCs w:val="24"/>
          <w:u w:val="single"/>
        </w:rPr>
        <w:t>2.</w:t>
      </w:r>
      <w:r w:rsidRPr="00D46600">
        <w:rPr>
          <w:b/>
          <w:bCs/>
          <w:sz w:val="24"/>
          <w:szCs w:val="24"/>
          <w:u w:val="single"/>
        </w:rPr>
        <w:t>Direct Communication Channels:</w:t>
      </w:r>
      <w:r w:rsidRPr="00D46600">
        <w:rPr>
          <w:sz w:val="24"/>
          <w:szCs w:val="24"/>
        </w:rPr>
        <w:t xml:space="preserve"> Provide a dedicated communication page for borrowers and lenders, enabling them to send messages and arrange exchanges directly.</w:t>
      </w:r>
    </w:p>
    <w:p w14:paraId="3316D090" w14:textId="53BACDBC" w:rsidR="00D46600" w:rsidRPr="00D46600" w:rsidRDefault="00D46600" w:rsidP="00D46600">
      <w:pPr>
        <w:ind w:firstLineChars="100" w:firstLine="241"/>
        <w:rPr>
          <w:sz w:val="24"/>
          <w:szCs w:val="24"/>
        </w:rPr>
      </w:pPr>
      <w:r>
        <w:rPr>
          <w:rFonts w:hint="eastAsia"/>
          <w:b/>
          <w:bCs/>
          <w:sz w:val="24"/>
          <w:szCs w:val="24"/>
          <w:u w:val="single"/>
        </w:rPr>
        <w:t>3.</w:t>
      </w:r>
      <w:r w:rsidRPr="00D46600">
        <w:rPr>
          <w:b/>
          <w:bCs/>
          <w:sz w:val="24"/>
          <w:szCs w:val="24"/>
          <w:u w:val="single"/>
        </w:rPr>
        <w:t xml:space="preserve">Real-Time Availability Updates: </w:t>
      </w:r>
      <w:r w:rsidRPr="00D46600">
        <w:rPr>
          <w:sz w:val="24"/>
          <w:szCs w:val="24"/>
        </w:rPr>
        <w:t>Ensure real-time updates on the availability of books. When a book is borrowed, the system will automatically mark it as lent and close its public exchange link.</w:t>
      </w:r>
    </w:p>
    <w:p w14:paraId="0D4C0067" w14:textId="2A0691B5" w:rsidR="00D46600" w:rsidRPr="00D46600" w:rsidRDefault="00D46600" w:rsidP="00D46600">
      <w:pPr>
        <w:ind w:firstLineChars="100" w:firstLine="241"/>
        <w:rPr>
          <w:sz w:val="24"/>
          <w:szCs w:val="24"/>
        </w:rPr>
      </w:pPr>
      <w:r>
        <w:rPr>
          <w:rFonts w:hint="eastAsia"/>
          <w:b/>
          <w:bCs/>
          <w:sz w:val="24"/>
          <w:szCs w:val="24"/>
          <w:u w:val="single"/>
        </w:rPr>
        <w:t>4.</w:t>
      </w:r>
      <w:r w:rsidRPr="00D46600">
        <w:rPr>
          <w:b/>
          <w:bCs/>
          <w:sz w:val="24"/>
          <w:szCs w:val="24"/>
          <w:u w:val="single"/>
        </w:rPr>
        <w:t xml:space="preserve">Exchange Records: </w:t>
      </w:r>
      <w:r w:rsidRPr="00D46600">
        <w:rPr>
          <w:sz w:val="24"/>
          <w:szCs w:val="24"/>
        </w:rPr>
        <w:t xml:space="preserve">Maintain exchange records containing the personal information of both parties on the platform. This record will be accessible through the </w:t>
      </w:r>
      <w:r w:rsidRPr="00D46600">
        <w:rPr>
          <w:sz w:val="24"/>
          <w:szCs w:val="24"/>
        </w:rPr>
        <w:lastRenderedPageBreak/>
        <w:t>dedicated communication page until both parties mark the exchange process as completed. In case of disputes, users can seek help through the platform. The records will be destroyed once the exchange process is finalized.</w:t>
      </w:r>
    </w:p>
    <w:p w14:paraId="37B82BF6" w14:textId="77777777" w:rsidR="00D46600" w:rsidRPr="00D46600" w:rsidRDefault="00D46600" w:rsidP="00D46600">
      <w:pPr>
        <w:rPr>
          <w:b/>
          <w:bCs/>
          <w:sz w:val="36"/>
          <w:szCs w:val="36"/>
        </w:rPr>
      </w:pPr>
      <w:r w:rsidRPr="00D46600">
        <w:rPr>
          <w:b/>
          <w:bCs/>
          <w:sz w:val="36"/>
          <w:szCs w:val="36"/>
        </w:rPr>
        <w:t>INFORMATION GATHERING</w:t>
      </w:r>
    </w:p>
    <w:p w14:paraId="2F7B4D37" w14:textId="64362FC5" w:rsidR="00D46600" w:rsidRPr="00D46600" w:rsidRDefault="00D46600" w:rsidP="00D46600">
      <w:pPr>
        <w:rPr>
          <w:rFonts w:hint="eastAsia"/>
          <w:b/>
          <w:bCs/>
          <w:sz w:val="28"/>
          <w:szCs w:val="28"/>
        </w:rPr>
      </w:pPr>
      <w:r w:rsidRPr="00D46600">
        <w:rPr>
          <w:b/>
          <w:bCs/>
          <w:sz w:val="28"/>
          <w:szCs w:val="28"/>
        </w:rPr>
        <w:t>2.1 Gathering Information from the Current System</w:t>
      </w:r>
      <w:r w:rsidR="005F7C01">
        <w:rPr>
          <w:rFonts w:hint="eastAsia"/>
          <w:b/>
          <w:bCs/>
          <w:sz w:val="28"/>
          <w:szCs w:val="28"/>
        </w:rPr>
        <w:t xml:space="preserve"> (refer to 4.1)</w:t>
      </w:r>
    </w:p>
    <w:p w14:paraId="7FA3A4AB" w14:textId="43F13047" w:rsidR="00D46600" w:rsidRPr="00D46600" w:rsidRDefault="00D46600" w:rsidP="00D46600">
      <w:pPr>
        <w:rPr>
          <w:sz w:val="24"/>
          <w:szCs w:val="24"/>
        </w:rPr>
      </w:pPr>
      <w:r w:rsidRPr="00D46600">
        <w:rPr>
          <w:sz w:val="24"/>
          <w:szCs w:val="24"/>
        </w:rPr>
        <w:t>AS-IS Analysis The current book exchange system has several inefficiencies:</w:t>
      </w:r>
    </w:p>
    <w:p w14:paraId="55D9BA9B" w14:textId="77777777" w:rsidR="00D46600" w:rsidRPr="00D46600" w:rsidRDefault="00D46600" w:rsidP="00D46600">
      <w:pPr>
        <w:rPr>
          <w:sz w:val="24"/>
          <w:szCs w:val="24"/>
        </w:rPr>
      </w:pPr>
      <w:r w:rsidRPr="00D46600">
        <w:rPr>
          <w:b/>
          <w:bCs/>
          <w:sz w:val="24"/>
          <w:szCs w:val="24"/>
          <w:u w:val="single"/>
        </w:rPr>
        <w:t xml:space="preserve">Difficulty in Finding Specific Books: </w:t>
      </w:r>
      <w:r w:rsidRPr="00D46600">
        <w:rPr>
          <w:sz w:val="24"/>
          <w:szCs w:val="24"/>
        </w:rPr>
        <w:t>The search functionality is inadequate, making it hard for users to find the books they are looking for.</w:t>
      </w:r>
    </w:p>
    <w:p w14:paraId="1CD8BA4E" w14:textId="77777777" w:rsidR="00D46600" w:rsidRPr="00D46600" w:rsidRDefault="00D46600" w:rsidP="00D46600">
      <w:pPr>
        <w:rPr>
          <w:sz w:val="24"/>
          <w:szCs w:val="24"/>
        </w:rPr>
      </w:pPr>
      <w:r w:rsidRPr="00D46600">
        <w:rPr>
          <w:b/>
          <w:bCs/>
          <w:sz w:val="24"/>
          <w:szCs w:val="24"/>
          <w:u w:val="single"/>
        </w:rPr>
        <w:t xml:space="preserve">Communication Barriers: </w:t>
      </w:r>
      <w:r w:rsidRPr="00D46600">
        <w:rPr>
          <w:sz w:val="24"/>
          <w:szCs w:val="24"/>
        </w:rPr>
        <w:t>Users face challenges in contacting each other to arrange exchanges, leading to delays and misunderstandings.</w:t>
      </w:r>
    </w:p>
    <w:p w14:paraId="41700EB0" w14:textId="77777777" w:rsidR="00D46600" w:rsidRPr="00D46600" w:rsidRDefault="00D46600" w:rsidP="00D46600">
      <w:pPr>
        <w:rPr>
          <w:sz w:val="24"/>
          <w:szCs w:val="24"/>
        </w:rPr>
      </w:pPr>
      <w:r w:rsidRPr="00D46600">
        <w:rPr>
          <w:b/>
          <w:bCs/>
          <w:sz w:val="24"/>
          <w:szCs w:val="24"/>
          <w:u w:val="single"/>
        </w:rPr>
        <w:t>Lack of Real-Time Updates:</w:t>
      </w:r>
      <w:r w:rsidRPr="00D46600">
        <w:rPr>
          <w:sz w:val="24"/>
          <w:szCs w:val="24"/>
        </w:rPr>
        <w:t xml:space="preserve"> The system does not provide real-time updates on the availability of books, requiring manual checks to see if a book is available.</w:t>
      </w:r>
    </w:p>
    <w:p w14:paraId="02F0534D" w14:textId="77777777" w:rsidR="00D46600" w:rsidRPr="00D46600" w:rsidRDefault="00D46600" w:rsidP="00D46600">
      <w:pPr>
        <w:rPr>
          <w:sz w:val="24"/>
          <w:szCs w:val="24"/>
        </w:rPr>
      </w:pPr>
      <w:r w:rsidRPr="00D46600">
        <w:rPr>
          <w:b/>
          <w:bCs/>
          <w:sz w:val="24"/>
          <w:szCs w:val="24"/>
          <w:u w:val="single"/>
        </w:rPr>
        <w:t>No Exchange Records:</w:t>
      </w:r>
      <w:r w:rsidRPr="00D46600">
        <w:rPr>
          <w:sz w:val="24"/>
          <w:szCs w:val="24"/>
        </w:rPr>
        <w:t xml:space="preserve"> The lack of a record-keeping system leads to difficulties in resolving disputes when books are returned.</w:t>
      </w:r>
    </w:p>
    <w:p w14:paraId="58B870E3" w14:textId="77777777" w:rsidR="00D46600" w:rsidRPr="00D46600" w:rsidRDefault="00D46600" w:rsidP="00D46600">
      <w:pPr>
        <w:rPr>
          <w:sz w:val="24"/>
          <w:szCs w:val="24"/>
        </w:rPr>
      </w:pPr>
      <w:r w:rsidRPr="00D46600">
        <w:rPr>
          <w:sz w:val="24"/>
          <w:szCs w:val="24"/>
        </w:rPr>
        <w:t>This analysis highlights the key issues that need addressing in the new system.</w:t>
      </w:r>
    </w:p>
    <w:p w14:paraId="36CF8BFC" w14:textId="3A7F5242" w:rsidR="00D46600" w:rsidRPr="00D46600" w:rsidRDefault="00D46600" w:rsidP="00D46600">
      <w:pPr>
        <w:rPr>
          <w:rFonts w:hint="eastAsia"/>
          <w:b/>
          <w:bCs/>
          <w:sz w:val="28"/>
          <w:szCs w:val="28"/>
        </w:rPr>
      </w:pPr>
      <w:r w:rsidRPr="00D46600">
        <w:rPr>
          <w:b/>
          <w:bCs/>
          <w:sz w:val="28"/>
          <w:szCs w:val="28"/>
        </w:rPr>
        <w:t>2.2 Methods Used to Gather Information</w:t>
      </w:r>
      <w:r w:rsidR="005F7C01">
        <w:rPr>
          <w:rFonts w:hint="eastAsia"/>
          <w:b/>
          <w:bCs/>
          <w:sz w:val="28"/>
          <w:szCs w:val="28"/>
        </w:rPr>
        <w:t xml:space="preserve"> (refer to 4.2)</w:t>
      </w:r>
    </w:p>
    <w:p w14:paraId="533A1305" w14:textId="7A64F7DC" w:rsidR="00D46600" w:rsidRPr="00D46600" w:rsidRDefault="00D46600" w:rsidP="00D46600">
      <w:pPr>
        <w:rPr>
          <w:b/>
          <w:bCs/>
          <w:sz w:val="30"/>
          <w:szCs w:val="30"/>
          <w:u w:val="single"/>
        </w:rPr>
      </w:pPr>
      <w:r>
        <w:rPr>
          <w:rFonts w:hint="eastAsia"/>
          <w:b/>
          <w:bCs/>
          <w:sz w:val="30"/>
          <w:szCs w:val="30"/>
          <w:u w:val="single"/>
        </w:rPr>
        <w:t>1.</w:t>
      </w:r>
      <w:r w:rsidRPr="00D46600">
        <w:rPr>
          <w:b/>
          <w:bCs/>
          <w:sz w:val="30"/>
          <w:szCs w:val="30"/>
          <w:u w:val="single"/>
        </w:rPr>
        <w:t>Questionnaires</w:t>
      </w:r>
    </w:p>
    <w:p w14:paraId="75F883CD" w14:textId="5591941B" w:rsidR="00D46600" w:rsidRPr="00D46600" w:rsidRDefault="00D46600" w:rsidP="00D46600">
      <w:pPr>
        <w:rPr>
          <w:b/>
          <w:bCs/>
          <w:sz w:val="28"/>
          <w:szCs w:val="28"/>
        </w:rPr>
      </w:pPr>
      <w:r>
        <w:rPr>
          <w:rFonts w:hint="eastAsia"/>
          <w:b/>
          <w:bCs/>
          <w:sz w:val="28"/>
          <w:szCs w:val="28"/>
        </w:rPr>
        <w:t>a.</w:t>
      </w:r>
      <w:r w:rsidRPr="00D46600">
        <w:rPr>
          <w:b/>
          <w:bCs/>
          <w:sz w:val="28"/>
          <w:szCs w:val="28"/>
        </w:rPr>
        <w:t>Process:</w:t>
      </w:r>
    </w:p>
    <w:p w14:paraId="59E53945" w14:textId="77777777" w:rsidR="00D46600" w:rsidRPr="00D46600" w:rsidRDefault="00D46600" w:rsidP="00D46600">
      <w:pPr>
        <w:rPr>
          <w:sz w:val="24"/>
          <w:szCs w:val="24"/>
        </w:rPr>
      </w:pPr>
      <w:r w:rsidRPr="00D46600">
        <w:rPr>
          <w:b/>
          <w:bCs/>
          <w:sz w:val="24"/>
          <w:szCs w:val="24"/>
          <w:u w:val="single"/>
        </w:rPr>
        <w:t xml:space="preserve">Design: </w:t>
      </w:r>
      <w:r w:rsidRPr="00D46600">
        <w:rPr>
          <w:sz w:val="24"/>
          <w:szCs w:val="24"/>
        </w:rPr>
        <w:t>Create a structured questionnaire with a mix of multiple-choice, Likert scale, and open-ended questions.</w:t>
      </w:r>
    </w:p>
    <w:p w14:paraId="49D2F830" w14:textId="77777777" w:rsidR="00D46600" w:rsidRPr="00D46600" w:rsidRDefault="00D46600" w:rsidP="00D46600">
      <w:pPr>
        <w:rPr>
          <w:sz w:val="24"/>
          <w:szCs w:val="24"/>
        </w:rPr>
      </w:pPr>
      <w:r w:rsidRPr="00D46600">
        <w:rPr>
          <w:b/>
          <w:bCs/>
          <w:sz w:val="24"/>
          <w:szCs w:val="24"/>
          <w:u w:val="single"/>
        </w:rPr>
        <w:t xml:space="preserve">Distribution: </w:t>
      </w:r>
      <w:r w:rsidRPr="00D46600">
        <w:rPr>
          <w:sz w:val="24"/>
          <w:szCs w:val="24"/>
        </w:rPr>
        <w:t>Distribute the questionnaire to a large sample of users via email and online survey platforms.</w:t>
      </w:r>
    </w:p>
    <w:p w14:paraId="3D882766" w14:textId="77777777" w:rsidR="00D46600" w:rsidRPr="00D46600" w:rsidRDefault="00D46600" w:rsidP="00D46600">
      <w:pPr>
        <w:rPr>
          <w:sz w:val="24"/>
          <w:szCs w:val="24"/>
        </w:rPr>
      </w:pPr>
      <w:r w:rsidRPr="00D46600">
        <w:rPr>
          <w:b/>
          <w:bCs/>
          <w:sz w:val="24"/>
          <w:szCs w:val="24"/>
          <w:u w:val="single"/>
        </w:rPr>
        <w:t xml:space="preserve">Collection: </w:t>
      </w:r>
      <w:r w:rsidRPr="00D46600">
        <w:rPr>
          <w:sz w:val="24"/>
          <w:szCs w:val="24"/>
        </w:rPr>
        <w:t>Collect responses over a specified period, ensuring a high response rate by sending reminders.</w:t>
      </w:r>
    </w:p>
    <w:p w14:paraId="2B5C455A" w14:textId="06934598" w:rsidR="00D46600" w:rsidRPr="00D46600" w:rsidRDefault="00D46600" w:rsidP="00D46600">
      <w:pPr>
        <w:rPr>
          <w:b/>
          <w:bCs/>
          <w:sz w:val="28"/>
          <w:szCs w:val="28"/>
        </w:rPr>
      </w:pPr>
      <w:r>
        <w:rPr>
          <w:rFonts w:hint="eastAsia"/>
          <w:b/>
          <w:bCs/>
          <w:sz w:val="28"/>
          <w:szCs w:val="28"/>
        </w:rPr>
        <w:t>b.</w:t>
      </w:r>
      <w:r w:rsidRPr="00D46600">
        <w:rPr>
          <w:b/>
          <w:bCs/>
          <w:sz w:val="28"/>
          <w:szCs w:val="28"/>
        </w:rPr>
        <w:t>Data Characteristics:</w:t>
      </w:r>
    </w:p>
    <w:p w14:paraId="0DDD6A9C" w14:textId="77777777" w:rsidR="00D46600" w:rsidRPr="00D46600" w:rsidRDefault="00D46600" w:rsidP="00D46600">
      <w:pPr>
        <w:rPr>
          <w:sz w:val="24"/>
          <w:szCs w:val="24"/>
        </w:rPr>
      </w:pPr>
      <w:r w:rsidRPr="00D46600">
        <w:rPr>
          <w:b/>
          <w:bCs/>
          <w:sz w:val="24"/>
          <w:szCs w:val="24"/>
          <w:u w:val="single"/>
        </w:rPr>
        <w:t xml:space="preserve">Quantitative Data: </w:t>
      </w:r>
      <w:r w:rsidRPr="00D46600">
        <w:rPr>
          <w:sz w:val="24"/>
          <w:szCs w:val="24"/>
        </w:rPr>
        <w:t>Responses to multiple-choice and Likert scale questions provide numerical data that can be statistically analyzed to identify common issues and trends.</w:t>
      </w:r>
    </w:p>
    <w:p w14:paraId="024F9F25" w14:textId="77777777" w:rsidR="00D46600" w:rsidRPr="00D46600" w:rsidRDefault="00D46600" w:rsidP="00D46600">
      <w:pPr>
        <w:rPr>
          <w:sz w:val="24"/>
          <w:szCs w:val="24"/>
        </w:rPr>
      </w:pPr>
      <w:r w:rsidRPr="00D46600">
        <w:rPr>
          <w:b/>
          <w:bCs/>
          <w:sz w:val="24"/>
          <w:szCs w:val="24"/>
          <w:u w:val="single"/>
        </w:rPr>
        <w:t xml:space="preserve">Qualitative Data: </w:t>
      </w:r>
      <w:r w:rsidRPr="00D46600">
        <w:rPr>
          <w:sz w:val="24"/>
          <w:szCs w:val="24"/>
        </w:rPr>
        <w:t>Open-ended responses offer detailed insights into specific problems and suggestions for improvement.</w:t>
      </w:r>
    </w:p>
    <w:p w14:paraId="4398F1F5" w14:textId="1A73D4EF" w:rsidR="00D46600" w:rsidRPr="00D46600" w:rsidRDefault="00D46600" w:rsidP="00D46600">
      <w:pPr>
        <w:rPr>
          <w:b/>
          <w:bCs/>
          <w:sz w:val="30"/>
          <w:szCs w:val="30"/>
          <w:u w:val="single"/>
        </w:rPr>
      </w:pPr>
      <w:r w:rsidRPr="00D46600">
        <w:rPr>
          <w:rFonts w:hint="eastAsia"/>
          <w:b/>
          <w:bCs/>
          <w:sz w:val="30"/>
          <w:szCs w:val="30"/>
          <w:u w:val="single"/>
        </w:rPr>
        <w:t>2.</w:t>
      </w:r>
      <w:r w:rsidRPr="00D46600">
        <w:rPr>
          <w:b/>
          <w:bCs/>
          <w:sz w:val="30"/>
          <w:szCs w:val="30"/>
          <w:u w:val="single"/>
        </w:rPr>
        <w:t>Interviews</w:t>
      </w:r>
    </w:p>
    <w:p w14:paraId="5D872197" w14:textId="3FADEA99" w:rsidR="00D46600" w:rsidRPr="00D46600" w:rsidRDefault="00D46600" w:rsidP="00D46600">
      <w:pPr>
        <w:rPr>
          <w:b/>
          <w:bCs/>
          <w:sz w:val="28"/>
          <w:szCs w:val="28"/>
        </w:rPr>
      </w:pPr>
      <w:r>
        <w:rPr>
          <w:rFonts w:hint="eastAsia"/>
          <w:b/>
          <w:bCs/>
          <w:sz w:val="28"/>
          <w:szCs w:val="28"/>
        </w:rPr>
        <w:t>a.</w:t>
      </w:r>
      <w:r w:rsidRPr="00D46600">
        <w:rPr>
          <w:b/>
          <w:bCs/>
          <w:sz w:val="28"/>
          <w:szCs w:val="28"/>
        </w:rPr>
        <w:t>Process:</w:t>
      </w:r>
    </w:p>
    <w:p w14:paraId="242089AE" w14:textId="77777777" w:rsidR="00D46600" w:rsidRPr="00D46600" w:rsidRDefault="00D46600" w:rsidP="00D46600">
      <w:pPr>
        <w:rPr>
          <w:sz w:val="24"/>
          <w:szCs w:val="24"/>
        </w:rPr>
      </w:pPr>
      <w:r w:rsidRPr="00D46600">
        <w:rPr>
          <w:b/>
          <w:bCs/>
          <w:sz w:val="24"/>
          <w:szCs w:val="24"/>
          <w:u w:val="single"/>
        </w:rPr>
        <w:t xml:space="preserve">Selection: </w:t>
      </w:r>
      <w:r w:rsidRPr="00D46600">
        <w:rPr>
          <w:sz w:val="24"/>
          <w:szCs w:val="24"/>
        </w:rPr>
        <w:t>Select a diverse group of participants, including users, librarians, and administrative staff, to gain multiple perspectives.</w:t>
      </w:r>
    </w:p>
    <w:p w14:paraId="0F4E9A4D" w14:textId="77777777" w:rsidR="00D46600" w:rsidRPr="00D46600" w:rsidRDefault="00D46600" w:rsidP="00D46600">
      <w:pPr>
        <w:rPr>
          <w:sz w:val="24"/>
          <w:szCs w:val="24"/>
        </w:rPr>
      </w:pPr>
      <w:r w:rsidRPr="00D46600">
        <w:rPr>
          <w:b/>
          <w:bCs/>
          <w:sz w:val="24"/>
          <w:szCs w:val="24"/>
          <w:u w:val="single"/>
        </w:rPr>
        <w:t xml:space="preserve">Preparation: </w:t>
      </w:r>
      <w:r w:rsidRPr="00D46600">
        <w:rPr>
          <w:sz w:val="24"/>
          <w:szCs w:val="24"/>
        </w:rPr>
        <w:t>Develop a semi-structured interview guide with key questions and topics to cover, allowing flexibility for in-depth exploration.</w:t>
      </w:r>
    </w:p>
    <w:p w14:paraId="55823764" w14:textId="77777777" w:rsidR="00D46600" w:rsidRPr="00D46600" w:rsidRDefault="00D46600" w:rsidP="00D46600">
      <w:pPr>
        <w:rPr>
          <w:sz w:val="24"/>
          <w:szCs w:val="24"/>
        </w:rPr>
      </w:pPr>
      <w:r w:rsidRPr="00D46600">
        <w:rPr>
          <w:b/>
          <w:bCs/>
          <w:sz w:val="24"/>
          <w:szCs w:val="24"/>
          <w:u w:val="single"/>
        </w:rPr>
        <w:t>Conducting:</w:t>
      </w:r>
      <w:r w:rsidRPr="00D46600">
        <w:rPr>
          <w:sz w:val="24"/>
          <w:szCs w:val="24"/>
        </w:rPr>
        <w:t xml:space="preserve"> Conduct one-on-one or small group interviews, either in person or via </w:t>
      </w:r>
      <w:r w:rsidRPr="00D46600">
        <w:rPr>
          <w:sz w:val="24"/>
          <w:szCs w:val="24"/>
        </w:rPr>
        <w:lastRenderedPageBreak/>
        <w:t>video conferencing, and record the sessions for accurate transcription.</w:t>
      </w:r>
    </w:p>
    <w:p w14:paraId="7F93D2BD" w14:textId="42E39B2C" w:rsidR="00D46600" w:rsidRPr="00D46600" w:rsidRDefault="00D46600" w:rsidP="00D46600">
      <w:pPr>
        <w:rPr>
          <w:b/>
          <w:bCs/>
          <w:sz w:val="28"/>
          <w:szCs w:val="28"/>
        </w:rPr>
      </w:pPr>
      <w:r>
        <w:rPr>
          <w:rFonts w:hint="eastAsia"/>
          <w:b/>
          <w:bCs/>
          <w:sz w:val="28"/>
          <w:szCs w:val="28"/>
        </w:rPr>
        <w:t>b.</w:t>
      </w:r>
      <w:r w:rsidRPr="00D46600">
        <w:rPr>
          <w:b/>
          <w:bCs/>
          <w:sz w:val="28"/>
          <w:szCs w:val="28"/>
        </w:rPr>
        <w:t>Data Characteristics:</w:t>
      </w:r>
    </w:p>
    <w:p w14:paraId="65088D93" w14:textId="77777777" w:rsidR="00D46600" w:rsidRPr="00D46600" w:rsidRDefault="00D46600" w:rsidP="00D46600">
      <w:pPr>
        <w:rPr>
          <w:sz w:val="24"/>
          <w:szCs w:val="24"/>
        </w:rPr>
      </w:pPr>
      <w:r w:rsidRPr="00D46600">
        <w:rPr>
          <w:b/>
          <w:bCs/>
          <w:sz w:val="24"/>
          <w:szCs w:val="24"/>
          <w:u w:val="single"/>
        </w:rPr>
        <w:t>Qualitative Data:</w:t>
      </w:r>
      <w:r w:rsidRPr="00D46600">
        <w:rPr>
          <w:sz w:val="24"/>
          <w:szCs w:val="24"/>
        </w:rPr>
        <w:t xml:space="preserve"> Detailed, narrative data that provides deeper insights into user experiences, pain points, and suggestions for improvements.</w:t>
      </w:r>
    </w:p>
    <w:p w14:paraId="142C366B" w14:textId="77777777" w:rsidR="00D46600" w:rsidRPr="00D46600" w:rsidRDefault="00D46600" w:rsidP="00D46600">
      <w:pPr>
        <w:rPr>
          <w:sz w:val="24"/>
          <w:szCs w:val="24"/>
        </w:rPr>
      </w:pPr>
      <w:r w:rsidRPr="00D46600">
        <w:rPr>
          <w:b/>
          <w:bCs/>
          <w:sz w:val="24"/>
          <w:szCs w:val="24"/>
          <w:u w:val="single"/>
        </w:rPr>
        <w:t xml:space="preserve">Contextual Information: </w:t>
      </w:r>
      <w:r w:rsidRPr="00D46600">
        <w:rPr>
          <w:sz w:val="24"/>
          <w:szCs w:val="24"/>
        </w:rPr>
        <w:t>Rich, contextual information that helps understand the underlying reasons behind user challenges and preferences.</w:t>
      </w:r>
    </w:p>
    <w:p w14:paraId="7F305D91" w14:textId="77777777" w:rsidR="00D46600" w:rsidRPr="00D46600" w:rsidRDefault="00D46600" w:rsidP="00D46600">
      <w:pPr>
        <w:rPr>
          <w:sz w:val="24"/>
          <w:szCs w:val="24"/>
        </w:rPr>
      </w:pPr>
      <w:r w:rsidRPr="00D46600">
        <w:rPr>
          <w:sz w:val="24"/>
          <w:szCs w:val="24"/>
        </w:rPr>
        <w:t>Using a Mixed-Method Approach Using both questionnaires and interviews offers several advantages:</w:t>
      </w:r>
    </w:p>
    <w:p w14:paraId="7D827470" w14:textId="77777777" w:rsidR="00D46600" w:rsidRPr="00D46600" w:rsidRDefault="00D46600" w:rsidP="00D46600">
      <w:pPr>
        <w:rPr>
          <w:sz w:val="24"/>
          <w:szCs w:val="24"/>
        </w:rPr>
      </w:pPr>
      <w:r w:rsidRPr="00D46600">
        <w:rPr>
          <w:b/>
          <w:bCs/>
          <w:sz w:val="24"/>
          <w:szCs w:val="24"/>
          <w:u w:val="single"/>
        </w:rPr>
        <w:t xml:space="preserve">Comprehensive Data: </w:t>
      </w:r>
      <w:r w:rsidRPr="00D46600">
        <w:rPr>
          <w:sz w:val="24"/>
          <w:szCs w:val="24"/>
        </w:rPr>
        <w:t>Combining quantitative and qualitative data provides a more complete picture of the current system's issues and user needs.</w:t>
      </w:r>
    </w:p>
    <w:p w14:paraId="10B9FB21" w14:textId="77777777" w:rsidR="00D46600" w:rsidRPr="00D46600" w:rsidRDefault="00D46600" w:rsidP="00D46600">
      <w:pPr>
        <w:rPr>
          <w:sz w:val="24"/>
          <w:szCs w:val="24"/>
        </w:rPr>
      </w:pPr>
      <w:r w:rsidRPr="00D46600">
        <w:rPr>
          <w:b/>
          <w:bCs/>
          <w:sz w:val="24"/>
          <w:szCs w:val="24"/>
          <w:u w:val="single"/>
        </w:rPr>
        <w:t xml:space="preserve">Validation: </w:t>
      </w:r>
      <w:r w:rsidRPr="00D46600">
        <w:rPr>
          <w:sz w:val="24"/>
          <w:szCs w:val="24"/>
        </w:rPr>
        <w:t>Cross-verifying information from questionnaires with in-depth interviews ensures the reliability and validity of the findings.</w:t>
      </w:r>
    </w:p>
    <w:p w14:paraId="525EEFA5" w14:textId="3B97EACD" w:rsidR="005F7C01" w:rsidRDefault="00D46600" w:rsidP="00D46600">
      <w:pPr>
        <w:rPr>
          <w:sz w:val="24"/>
          <w:szCs w:val="24"/>
        </w:rPr>
      </w:pPr>
      <w:r w:rsidRPr="00D46600">
        <w:rPr>
          <w:b/>
          <w:bCs/>
          <w:sz w:val="24"/>
          <w:szCs w:val="24"/>
          <w:u w:val="single"/>
        </w:rPr>
        <w:t>Flexibility:</w:t>
      </w:r>
      <w:r w:rsidRPr="00D46600">
        <w:rPr>
          <w:sz w:val="24"/>
          <w:szCs w:val="24"/>
        </w:rPr>
        <w:t xml:space="preserve"> The mixed-method approach allows for both broad trend analysis and detailed exploration of specific issues, leading to more effective and targeted solutions.</w:t>
      </w:r>
    </w:p>
    <w:p w14:paraId="7817C473" w14:textId="77777777" w:rsidR="005F7C01" w:rsidRDefault="005F7C01" w:rsidP="00D46600">
      <w:pPr>
        <w:rPr>
          <w:sz w:val="24"/>
          <w:szCs w:val="24"/>
        </w:rPr>
      </w:pPr>
    </w:p>
    <w:p w14:paraId="029AB563" w14:textId="77777777" w:rsidR="005F7C01" w:rsidRPr="005F7C01" w:rsidRDefault="005F7C01" w:rsidP="00D46600">
      <w:pPr>
        <w:rPr>
          <w:rFonts w:hint="eastAsia"/>
          <w:sz w:val="24"/>
          <w:szCs w:val="24"/>
        </w:rPr>
      </w:pPr>
    </w:p>
    <w:p w14:paraId="26CAEB18" w14:textId="76FB5F21" w:rsidR="00FF4A8F" w:rsidRPr="00D46600" w:rsidRDefault="005F7C01" w:rsidP="00D46600">
      <w:pPr>
        <w:rPr>
          <w:rFonts w:hint="eastAsia"/>
          <w:sz w:val="24"/>
          <w:szCs w:val="24"/>
        </w:rPr>
      </w:pPr>
      <w:r>
        <w:rPr>
          <w:rFonts w:hint="eastAsia"/>
          <w:sz w:val="24"/>
          <w:szCs w:val="24"/>
        </w:rPr>
        <w:t>(Made by LIU RUOYANG A23MJ4022 until here)</w:t>
      </w:r>
    </w:p>
    <w:sectPr w:rsidR="00FF4A8F" w:rsidRPr="00D466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F36A2"/>
    <w:multiLevelType w:val="multilevel"/>
    <w:tmpl w:val="5DA4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C17A07"/>
    <w:multiLevelType w:val="hybridMultilevel"/>
    <w:tmpl w:val="870433A2"/>
    <w:lvl w:ilvl="0" w:tplc="79BA5476">
      <w:start w:val="1"/>
      <w:numFmt w:val="decimal"/>
      <w:lvlText w:val="%1."/>
      <w:lvlJc w:val="left"/>
      <w:pPr>
        <w:ind w:left="570" w:hanging="360"/>
      </w:pPr>
      <w:rPr>
        <w:rFonts w:hint="default"/>
        <w:b/>
        <w:u w:val="single"/>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2" w15:restartNumberingAfterBreak="0">
    <w:nsid w:val="2EBF1F47"/>
    <w:multiLevelType w:val="hybridMultilevel"/>
    <w:tmpl w:val="3A007D50"/>
    <w:lvl w:ilvl="0" w:tplc="0E0E97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C9C5BF7"/>
    <w:multiLevelType w:val="multilevel"/>
    <w:tmpl w:val="B874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431A52"/>
    <w:multiLevelType w:val="multilevel"/>
    <w:tmpl w:val="B10478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43D4710A"/>
    <w:multiLevelType w:val="multilevel"/>
    <w:tmpl w:val="A6B26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054E7F"/>
    <w:multiLevelType w:val="multilevel"/>
    <w:tmpl w:val="56D244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9D4756A"/>
    <w:multiLevelType w:val="multilevel"/>
    <w:tmpl w:val="4620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2667E3"/>
    <w:multiLevelType w:val="multilevel"/>
    <w:tmpl w:val="942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3C2EB6"/>
    <w:multiLevelType w:val="multilevel"/>
    <w:tmpl w:val="9486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C40FC7"/>
    <w:multiLevelType w:val="multilevel"/>
    <w:tmpl w:val="ED5E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6F152B"/>
    <w:multiLevelType w:val="multilevel"/>
    <w:tmpl w:val="7DFA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6814771">
    <w:abstractNumId w:val="2"/>
  </w:num>
  <w:num w:numId="2" w16cid:durableId="294524485">
    <w:abstractNumId w:val="4"/>
  </w:num>
  <w:num w:numId="3" w16cid:durableId="87774036">
    <w:abstractNumId w:val="6"/>
  </w:num>
  <w:num w:numId="4" w16cid:durableId="315184509">
    <w:abstractNumId w:val="11"/>
  </w:num>
  <w:num w:numId="5" w16cid:durableId="393352481">
    <w:abstractNumId w:val="10"/>
  </w:num>
  <w:num w:numId="6" w16cid:durableId="1322193779">
    <w:abstractNumId w:val="5"/>
  </w:num>
  <w:num w:numId="7" w16cid:durableId="1695840726">
    <w:abstractNumId w:val="0"/>
  </w:num>
  <w:num w:numId="8" w16cid:durableId="1956982085">
    <w:abstractNumId w:val="9"/>
  </w:num>
  <w:num w:numId="9" w16cid:durableId="439223103">
    <w:abstractNumId w:val="8"/>
  </w:num>
  <w:num w:numId="10" w16cid:durableId="537351936">
    <w:abstractNumId w:val="3"/>
  </w:num>
  <w:num w:numId="11" w16cid:durableId="1598824561">
    <w:abstractNumId w:val="7"/>
  </w:num>
  <w:num w:numId="12" w16cid:durableId="766199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C50"/>
    <w:rsid w:val="00207C50"/>
    <w:rsid w:val="003A2CC1"/>
    <w:rsid w:val="003C6A14"/>
    <w:rsid w:val="004308B3"/>
    <w:rsid w:val="004A6E2A"/>
    <w:rsid w:val="005F7C01"/>
    <w:rsid w:val="00731A2E"/>
    <w:rsid w:val="00757371"/>
    <w:rsid w:val="007657EA"/>
    <w:rsid w:val="00853F43"/>
    <w:rsid w:val="009D5B93"/>
    <w:rsid w:val="00CC3832"/>
    <w:rsid w:val="00D46600"/>
    <w:rsid w:val="00DB193D"/>
    <w:rsid w:val="00DE32BB"/>
    <w:rsid w:val="00EF27C2"/>
    <w:rsid w:val="00F44A1F"/>
    <w:rsid w:val="00F55236"/>
    <w:rsid w:val="00FF4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02E7"/>
  <w15:chartTrackingRefBased/>
  <w15:docId w15:val="{D97F5B7C-1FC4-4351-9D32-C0B54FCC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7C50"/>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semiHidden/>
    <w:unhideWhenUsed/>
    <w:qFormat/>
    <w:rsid w:val="00207C50"/>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semiHidden/>
    <w:unhideWhenUsed/>
    <w:qFormat/>
    <w:rsid w:val="00207C50"/>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207C50"/>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207C50"/>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207C50"/>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207C5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07C5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07C5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7C50"/>
    <w:rPr>
      <w:rFonts w:asciiTheme="majorHAnsi" w:eastAsiaTheme="majorEastAsia" w:hAnsiTheme="majorHAnsi" w:cstheme="majorBidi"/>
      <w:color w:val="365F91" w:themeColor="accent1" w:themeShade="BF"/>
      <w:sz w:val="48"/>
      <w:szCs w:val="48"/>
    </w:rPr>
  </w:style>
  <w:style w:type="character" w:customStyle="1" w:styleId="20">
    <w:name w:val="标题 2 字符"/>
    <w:basedOn w:val="a0"/>
    <w:link w:val="2"/>
    <w:uiPriority w:val="9"/>
    <w:semiHidden/>
    <w:rsid w:val="00207C50"/>
    <w:rPr>
      <w:rFonts w:asciiTheme="majorHAnsi" w:eastAsiaTheme="majorEastAsia" w:hAnsiTheme="majorHAnsi" w:cstheme="majorBidi"/>
      <w:color w:val="365F91" w:themeColor="accent1" w:themeShade="BF"/>
      <w:sz w:val="40"/>
      <w:szCs w:val="40"/>
    </w:rPr>
  </w:style>
  <w:style w:type="character" w:customStyle="1" w:styleId="30">
    <w:name w:val="标题 3 字符"/>
    <w:basedOn w:val="a0"/>
    <w:link w:val="3"/>
    <w:uiPriority w:val="9"/>
    <w:semiHidden/>
    <w:rsid w:val="00207C50"/>
    <w:rPr>
      <w:rFonts w:asciiTheme="majorHAnsi" w:eastAsiaTheme="majorEastAsia" w:hAnsiTheme="majorHAnsi" w:cstheme="majorBidi"/>
      <w:color w:val="365F91" w:themeColor="accent1" w:themeShade="BF"/>
      <w:sz w:val="32"/>
      <w:szCs w:val="32"/>
    </w:rPr>
  </w:style>
  <w:style w:type="character" w:customStyle="1" w:styleId="40">
    <w:name w:val="标题 4 字符"/>
    <w:basedOn w:val="a0"/>
    <w:link w:val="4"/>
    <w:uiPriority w:val="9"/>
    <w:semiHidden/>
    <w:rsid w:val="00207C50"/>
    <w:rPr>
      <w:rFonts w:cstheme="majorBidi"/>
      <w:color w:val="365F91" w:themeColor="accent1" w:themeShade="BF"/>
      <w:sz w:val="28"/>
      <w:szCs w:val="28"/>
    </w:rPr>
  </w:style>
  <w:style w:type="character" w:customStyle="1" w:styleId="50">
    <w:name w:val="标题 5 字符"/>
    <w:basedOn w:val="a0"/>
    <w:link w:val="5"/>
    <w:uiPriority w:val="9"/>
    <w:semiHidden/>
    <w:rsid w:val="00207C50"/>
    <w:rPr>
      <w:rFonts w:cstheme="majorBidi"/>
      <w:color w:val="365F91" w:themeColor="accent1" w:themeShade="BF"/>
      <w:sz w:val="24"/>
      <w:szCs w:val="24"/>
    </w:rPr>
  </w:style>
  <w:style w:type="character" w:customStyle="1" w:styleId="60">
    <w:name w:val="标题 6 字符"/>
    <w:basedOn w:val="a0"/>
    <w:link w:val="6"/>
    <w:uiPriority w:val="9"/>
    <w:semiHidden/>
    <w:rsid w:val="00207C50"/>
    <w:rPr>
      <w:rFonts w:cstheme="majorBidi"/>
      <w:b/>
      <w:bCs/>
      <w:color w:val="365F91" w:themeColor="accent1" w:themeShade="BF"/>
    </w:rPr>
  </w:style>
  <w:style w:type="character" w:customStyle="1" w:styleId="70">
    <w:name w:val="标题 7 字符"/>
    <w:basedOn w:val="a0"/>
    <w:link w:val="7"/>
    <w:uiPriority w:val="9"/>
    <w:semiHidden/>
    <w:rsid w:val="00207C50"/>
    <w:rPr>
      <w:rFonts w:cstheme="majorBidi"/>
      <w:b/>
      <w:bCs/>
      <w:color w:val="595959" w:themeColor="text1" w:themeTint="A6"/>
    </w:rPr>
  </w:style>
  <w:style w:type="character" w:customStyle="1" w:styleId="80">
    <w:name w:val="标题 8 字符"/>
    <w:basedOn w:val="a0"/>
    <w:link w:val="8"/>
    <w:uiPriority w:val="9"/>
    <w:semiHidden/>
    <w:rsid w:val="00207C50"/>
    <w:rPr>
      <w:rFonts w:cstheme="majorBidi"/>
      <w:color w:val="595959" w:themeColor="text1" w:themeTint="A6"/>
    </w:rPr>
  </w:style>
  <w:style w:type="character" w:customStyle="1" w:styleId="90">
    <w:name w:val="标题 9 字符"/>
    <w:basedOn w:val="a0"/>
    <w:link w:val="9"/>
    <w:uiPriority w:val="9"/>
    <w:semiHidden/>
    <w:rsid w:val="00207C50"/>
    <w:rPr>
      <w:rFonts w:eastAsiaTheme="majorEastAsia" w:cstheme="majorBidi"/>
      <w:color w:val="595959" w:themeColor="text1" w:themeTint="A6"/>
    </w:rPr>
  </w:style>
  <w:style w:type="paragraph" w:styleId="a3">
    <w:name w:val="Title"/>
    <w:basedOn w:val="a"/>
    <w:next w:val="a"/>
    <w:link w:val="a4"/>
    <w:uiPriority w:val="10"/>
    <w:qFormat/>
    <w:rsid w:val="00207C5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07C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7C5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07C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07C50"/>
    <w:pPr>
      <w:spacing w:before="160" w:after="160"/>
      <w:jc w:val="center"/>
    </w:pPr>
    <w:rPr>
      <w:i/>
      <w:iCs/>
      <w:color w:val="404040" w:themeColor="text1" w:themeTint="BF"/>
    </w:rPr>
  </w:style>
  <w:style w:type="character" w:customStyle="1" w:styleId="a8">
    <w:name w:val="引用 字符"/>
    <w:basedOn w:val="a0"/>
    <w:link w:val="a7"/>
    <w:uiPriority w:val="29"/>
    <w:rsid w:val="00207C50"/>
    <w:rPr>
      <w:i/>
      <w:iCs/>
      <w:color w:val="404040" w:themeColor="text1" w:themeTint="BF"/>
    </w:rPr>
  </w:style>
  <w:style w:type="paragraph" w:styleId="a9">
    <w:name w:val="List Paragraph"/>
    <w:basedOn w:val="a"/>
    <w:uiPriority w:val="34"/>
    <w:qFormat/>
    <w:rsid w:val="00207C50"/>
    <w:pPr>
      <w:ind w:left="720"/>
      <w:contextualSpacing/>
    </w:pPr>
  </w:style>
  <w:style w:type="character" w:styleId="aa">
    <w:name w:val="Intense Emphasis"/>
    <w:basedOn w:val="a0"/>
    <w:uiPriority w:val="21"/>
    <w:qFormat/>
    <w:rsid w:val="00207C50"/>
    <w:rPr>
      <w:i/>
      <w:iCs/>
      <w:color w:val="365F91" w:themeColor="accent1" w:themeShade="BF"/>
    </w:rPr>
  </w:style>
  <w:style w:type="paragraph" w:styleId="ab">
    <w:name w:val="Intense Quote"/>
    <w:basedOn w:val="a"/>
    <w:next w:val="a"/>
    <w:link w:val="ac"/>
    <w:uiPriority w:val="30"/>
    <w:qFormat/>
    <w:rsid w:val="00207C5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207C50"/>
    <w:rPr>
      <w:i/>
      <w:iCs/>
      <w:color w:val="365F91" w:themeColor="accent1" w:themeShade="BF"/>
    </w:rPr>
  </w:style>
  <w:style w:type="character" w:styleId="ad">
    <w:name w:val="Intense Reference"/>
    <w:basedOn w:val="a0"/>
    <w:uiPriority w:val="32"/>
    <w:qFormat/>
    <w:rsid w:val="00207C5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738971">
      <w:bodyDiv w:val="1"/>
      <w:marLeft w:val="0"/>
      <w:marRight w:val="0"/>
      <w:marTop w:val="0"/>
      <w:marBottom w:val="0"/>
      <w:divBdr>
        <w:top w:val="none" w:sz="0" w:space="0" w:color="auto"/>
        <w:left w:val="none" w:sz="0" w:space="0" w:color="auto"/>
        <w:bottom w:val="none" w:sz="0" w:space="0" w:color="auto"/>
        <w:right w:val="none" w:sz="0" w:space="0" w:color="auto"/>
      </w:divBdr>
    </w:div>
    <w:div w:id="470176391">
      <w:bodyDiv w:val="1"/>
      <w:marLeft w:val="0"/>
      <w:marRight w:val="0"/>
      <w:marTop w:val="0"/>
      <w:marBottom w:val="0"/>
      <w:divBdr>
        <w:top w:val="none" w:sz="0" w:space="0" w:color="auto"/>
        <w:left w:val="none" w:sz="0" w:space="0" w:color="auto"/>
        <w:bottom w:val="none" w:sz="0" w:space="0" w:color="auto"/>
        <w:right w:val="none" w:sz="0" w:space="0" w:color="auto"/>
      </w:divBdr>
    </w:div>
    <w:div w:id="814418547">
      <w:bodyDiv w:val="1"/>
      <w:marLeft w:val="0"/>
      <w:marRight w:val="0"/>
      <w:marTop w:val="0"/>
      <w:marBottom w:val="0"/>
      <w:divBdr>
        <w:top w:val="none" w:sz="0" w:space="0" w:color="auto"/>
        <w:left w:val="none" w:sz="0" w:space="0" w:color="auto"/>
        <w:bottom w:val="none" w:sz="0" w:space="0" w:color="auto"/>
        <w:right w:val="none" w:sz="0" w:space="0" w:color="auto"/>
      </w:divBdr>
    </w:div>
    <w:div w:id="951522250">
      <w:bodyDiv w:val="1"/>
      <w:marLeft w:val="0"/>
      <w:marRight w:val="0"/>
      <w:marTop w:val="0"/>
      <w:marBottom w:val="0"/>
      <w:divBdr>
        <w:top w:val="none" w:sz="0" w:space="0" w:color="auto"/>
        <w:left w:val="none" w:sz="0" w:space="0" w:color="auto"/>
        <w:bottom w:val="none" w:sz="0" w:space="0" w:color="auto"/>
        <w:right w:val="none" w:sz="0" w:space="0" w:color="auto"/>
      </w:divBdr>
    </w:div>
    <w:div w:id="1425759677">
      <w:bodyDiv w:val="1"/>
      <w:marLeft w:val="0"/>
      <w:marRight w:val="0"/>
      <w:marTop w:val="0"/>
      <w:marBottom w:val="0"/>
      <w:divBdr>
        <w:top w:val="none" w:sz="0" w:space="0" w:color="auto"/>
        <w:left w:val="none" w:sz="0" w:space="0" w:color="auto"/>
        <w:bottom w:val="none" w:sz="0" w:space="0" w:color="auto"/>
        <w:right w:val="none" w:sz="0" w:space="0" w:color="auto"/>
      </w:divBdr>
    </w:div>
    <w:div w:id="159732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pOtter' Harry</dc:creator>
  <cp:keywords/>
  <dc:description/>
  <cp:lastModifiedBy>pOtter' Harry</cp:lastModifiedBy>
  <cp:revision>5</cp:revision>
  <dcterms:created xsi:type="dcterms:W3CDTF">2024-05-30T02:54:00Z</dcterms:created>
  <dcterms:modified xsi:type="dcterms:W3CDTF">2024-05-31T08:51:00Z</dcterms:modified>
</cp:coreProperties>
</file>