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AE891" w14:textId="612534CA" w:rsidR="00F81984" w:rsidRPr="00F81984" w:rsidRDefault="00F81984" w:rsidP="00F81984">
      <w:pPr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 w:hint="eastAsia"/>
        </w:rPr>
        <w:t>(</w:t>
      </w:r>
      <w:r w:rsidRPr="00F81984">
        <w:rPr>
          <w:rFonts w:ascii="Times New Roman Regular" w:hAnsi="Times New Roman Regular" w:cs="Times New Roman Regular" w:hint="eastAsia"/>
        </w:rPr>
        <w:t>Made by</w:t>
      </w:r>
      <w:r w:rsidRPr="00F81984">
        <w:rPr>
          <w:rFonts w:ascii="Times New Roman Regular" w:hAnsi="Times New Roman Regular" w:cs="Times New Roman Regular"/>
        </w:rPr>
        <w:t xml:space="preserve"> </w:t>
      </w:r>
      <w:r w:rsidRPr="00F81984">
        <w:rPr>
          <w:rFonts w:ascii="Times New Roman Regular" w:hAnsi="Times New Roman Regular" w:cs="Times New Roman Regular"/>
        </w:rPr>
        <w:t xml:space="preserve">Bu </w:t>
      </w:r>
      <w:proofErr w:type="spellStart"/>
      <w:r w:rsidRPr="00F81984">
        <w:rPr>
          <w:rFonts w:ascii="Times New Roman Regular" w:hAnsi="Times New Roman Regular" w:cs="Times New Roman Regular"/>
        </w:rPr>
        <w:t>Guoshun</w:t>
      </w:r>
      <w:proofErr w:type="spellEnd"/>
      <w:r w:rsidRPr="00F81984">
        <w:rPr>
          <w:rFonts w:ascii="Times New Roman Regular" w:hAnsi="Times New Roman Regular" w:cs="Times New Roman Regular"/>
        </w:rPr>
        <w:t xml:space="preserve"> A23MJ4019</w:t>
      </w:r>
      <w:r w:rsidRPr="00F81984">
        <w:rPr>
          <w:rFonts w:ascii="Times New Roman Regular" w:hAnsi="Times New Roman Regular" w:cs="Times New Roman Regular" w:hint="eastAsia"/>
        </w:rPr>
        <w:t>）</w:t>
      </w:r>
    </w:p>
    <w:p w14:paraId="52D118D9" w14:textId="68895912" w:rsidR="00D06325" w:rsidRDefault="00000000">
      <w:pPr>
        <w:rPr>
          <w:sz w:val="32"/>
          <w:szCs w:val="32"/>
        </w:rPr>
      </w:pPr>
      <w:r>
        <w:rPr>
          <w:sz w:val="32"/>
          <w:szCs w:val="32"/>
        </w:rPr>
        <w:t>5.3 Non-functional Requirement (performance and control)</w:t>
      </w:r>
    </w:p>
    <w:p w14:paraId="3AB328E1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proofErr w:type="gramStart"/>
      <w:r>
        <w:rPr>
          <w:rFonts w:ascii="Times New Roman Regular" w:hAnsi="Times New Roman Regular" w:cs="Times New Roman Regular"/>
        </w:rPr>
        <w:t>Performance :</w:t>
      </w:r>
      <w:proofErr w:type="gramEnd"/>
    </w:p>
    <w:p w14:paraId="063416BC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1.Response Time: Determine response time for key operations such as searching for a book, adding a book to an exchange, or completing a transaction.</w:t>
      </w:r>
    </w:p>
    <w:p w14:paraId="1758D95B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2. Throughput: Determine the maximum capacity of each transaction</w:t>
      </w:r>
    </w:p>
    <w:p w14:paraId="46972E3B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3.Fault tolerance: Defines how a system behaves in the event of a failure, including recovery procedures and data integrity measures.</w:t>
      </w:r>
    </w:p>
    <w:p w14:paraId="30D573C9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Control requirements:</w:t>
      </w:r>
    </w:p>
    <w:p w14:paraId="07C7C482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1.Access control: Set different permissions for different types of users (e.g. administrators, moderators, ordinary users) and ensure that access to sensitive functions or data is restricted.</w:t>
      </w:r>
    </w:p>
    <w:p w14:paraId="15CA6494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2. Identity authentication and authorization: Implement identity authentication, such as account password or specific Pin, to ensure that the account can access its relevant permissions.</w:t>
      </w:r>
    </w:p>
    <w:p w14:paraId="108141D5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3.  Compliance: Ensure compliance with relevant regulations and standards (e.g. GDPR, PCI DSS) involving data protection, privacy and security requirements.</w:t>
      </w:r>
    </w:p>
    <w:p w14:paraId="49C74778" w14:textId="77777777" w:rsidR="00D06325" w:rsidRDefault="00000000">
      <w:pPr>
        <w:tabs>
          <w:tab w:val="left" w:pos="35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5.4 </w:t>
      </w:r>
    </w:p>
    <w:p w14:paraId="7D0D9E2E" w14:textId="77777777" w:rsidR="00D06325" w:rsidRDefault="00000000">
      <w:pPr>
        <w:tabs>
          <w:tab w:val="left" w:pos="3564"/>
        </w:tabs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114300" distR="114300" wp14:anchorId="53AC2178" wp14:editId="0D8CD702">
            <wp:extent cx="5321300" cy="6934200"/>
            <wp:effectExtent l="0" t="0" r="12700" b="0"/>
            <wp:docPr id="1" name="图片 1" descr="截屏2024-05-31 15.1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5-31 15.10.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57E1" w14:textId="77777777" w:rsidR="00D06325" w:rsidRDefault="00000000">
      <w:pPr>
        <w:tabs>
          <w:tab w:val="left" w:pos="35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6.0</w:t>
      </w:r>
    </w:p>
    <w:p w14:paraId="068A0E4F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Summary of demand analysis for book exchange platform:</w:t>
      </w:r>
    </w:p>
    <w:p w14:paraId="7953AFAF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1. Overall goals and scope of the project: Students</w:t>
      </w:r>
    </w:p>
    <w:p w14:paraId="1A87B540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Issues that the platform needs to consider:</w:t>
      </w:r>
    </w:p>
    <w:p w14:paraId="634128A5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platform security and reliability, operating costs and expected outcomes.</w:t>
      </w:r>
    </w:p>
    <w:p w14:paraId="55C13E52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lastRenderedPageBreak/>
        <w:t>2. Current business process analysis (As-is analysis):</w:t>
      </w:r>
    </w:p>
    <w:p w14:paraId="7180BDB5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Student registration and profile creation:</w:t>
      </w:r>
    </w:p>
    <w:p w14:paraId="72FAB47F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Students register using an email or social media account and create a profile that includes information about their college, major, and more.</w:t>
      </w:r>
    </w:p>
    <w:p w14:paraId="16EB7422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Book list management:</w:t>
      </w:r>
    </w:p>
    <w:p w14:paraId="61D309E7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Students can list the books they want to exchange and provide details such as title and condition of the book.</w:t>
      </w:r>
    </w:p>
    <w:p w14:paraId="782FBCAE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Book searches and requests:</w:t>
      </w:r>
    </w:p>
    <w:p w14:paraId="5A665047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Students can search for available books by title or author and directly request book exchanges with other students.</w:t>
      </w:r>
    </w:p>
    <w:p w14:paraId="22229161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3. Functional requirements:</w:t>
      </w:r>
    </w:p>
    <w:p w14:paraId="23300B0F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enter:</w:t>
      </w:r>
    </w:p>
    <w:p w14:paraId="0525099B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Student input information:</w:t>
      </w:r>
    </w:p>
    <w:p w14:paraId="78EE39E6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- Student registration information (email, name, password, school)</w:t>
      </w:r>
    </w:p>
    <w:p w14:paraId="66302E67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- Book details (title, author, book status)</w:t>
      </w:r>
    </w:p>
    <w:p w14:paraId="61711D60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deal with:</w:t>
      </w:r>
    </w:p>
    <w:p w14:paraId="4B80E4A9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- User authentication and authorization (verify login information)</w:t>
      </w:r>
    </w:p>
    <w:p w14:paraId="2AD0F9BE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- Book list management (store and display book details)</w:t>
      </w:r>
    </w:p>
    <w:p w14:paraId="2E09B967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Output:</w:t>
      </w:r>
    </w:p>
    <w:p w14:paraId="461A73EB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- Create and display student profiles</w:t>
      </w:r>
    </w:p>
    <w:p w14:paraId="7FDDCD7E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- List and display exchangeable books</w:t>
      </w:r>
    </w:p>
    <w:p w14:paraId="7B2153C8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 xml:space="preserve">  - Provide search results based on query conditions</w:t>
      </w:r>
    </w:p>
    <w:p w14:paraId="489806FB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Non-functional requirements for the exchange platform:</w:t>
      </w:r>
    </w:p>
    <w:p w14:paraId="0B50B79C" w14:textId="77777777" w:rsidR="00D06325" w:rsidRDefault="00000000">
      <w:pPr>
        <w:tabs>
          <w:tab w:val="left" w:pos="3564"/>
        </w:tabs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Non-functional requirements: Performance requirements, reliability, availability, security and other quality attributes of the system. Contains performance requirements and control requirements</w:t>
      </w:r>
    </w:p>
    <w:p w14:paraId="32A088C8" w14:textId="77777777" w:rsidR="00D06325" w:rsidRDefault="00D06325">
      <w:pPr>
        <w:tabs>
          <w:tab w:val="left" w:pos="3564"/>
        </w:tabs>
      </w:pPr>
    </w:p>
    <w:sectPr w:rsidR="00D06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3DF2D3" w14:textId="77777777" w:rsidR="001333B4" w:rsidRDefault="001333B4">
      <w:pPr>
        <w:spacing w:line="240" w:lineRule="auto"/>
      </w:pPr>
      <w:r>
        <w:separator/>
      </w:r>
    </w:p>
  </w:endnote>
  <w:endnote w:type="continuationSeparator" w:id="0">
    <w:p w14:paraId="1A0C0B02" w14:textId="77777777" w:rsidR="001333B4" w:rsidRDefault="001333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Regular">
    <w:altName w:val="Times New Roman"/>
    <w:charset w:val="00"/>
    <w:family w:val="auto"/>
    <w:pitch w:val="default"/>
    <w:sig w:usb0="E0002AEF" w:usb1="C0007841" w:usb2="00000009" w:usb3="00000000" w:csb0="400001FF" w:csb1="FFFF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72A5D2" w14:textId="77777777" w:rsidR="001333B4" w:rsidRDefault="001333B4">
      <w:pPr>
        <w:spacing w:after="0"/>
      </w:pPr>
      <w:r>
        <w:separator/>
      </w:r>
    </w:p>
  </w:footnote>
  <w:footnote w:type="continuationSeparator" w:id="0">
    <w:p w14:paraId="09434524" w14:textId="77777777" w:rsidR="001333B4" w:rsidRDefault="001333B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A6A"/>
    <w:rsid w:val="00054A6A"/>
    <w:rsid w:val="001333B4"/>
    <w:rsid w:val="00144349"/>
    <w:rsid w:val="004308B3"/>
    <w:rsid w:val="004704E5"/>
    <w:rsid w:val="00690533"/>
    <w:rsid w:val="00A25C9C"/>
    <w:rsid w:val="00AE2426"/>
    <w:rsid w:val="00C42BE5"/>
    <w:rsid w:val="00D06325"/>
    <w:rsid w:val="00DF00D5"/>
    <w:rsid w:val="00F81984"/>
    <w:rsid w:val="00FF7982"/>
    <w:rsid w:val="5E785BEC"/>
    <w:rsid w:val="7FFF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A5D3E"/>
  <w15:docId w15:val="{C0F1DECC-5B1F-4470-BD63-AB832709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78" w:lineRule="auto"/>
    </w:pPr>
    <w:rPr>
      <w:kern w:val="2"/>
      <w:sz w:val="24"/>
      <w:szCs w:val="24"/>
      <w:lang w:val="en-SG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6">
    <w:name w:val="标题 字符"/>
    <w:basedOn w:val="a0"/>
    <w:link w:val="a5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明显引用 字符"/>
    <w:basedOn w:val="a0"/>
    <w:link w:val="aa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国舜 布</dc:creator>
  <cp:lastModifiedBy>pOtter' Harry</cp:lastModifiedBy>
  <cp:revision>3</cp:revision>
  <dcterms:created xsi:type="dcterms:W3CDTF">2024-05-31T09:49:00Z</dcterms:created>
  <dcterms:modified xsi:type="dcterms:W3CDTF">2024-05-31T08:51:00Z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07E862D10A09EFFDC87759668C1CBD66_42</vt:lpwstr>
  </property>
</Properties>
</file>