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类型和构造的编译方案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ILP_Object tmp1, ..., tmpN; // 参数的临时变量</w:t>
      </w:r>
    </w:p>
    <w:p>
      <w:pPr>
        <w:rPr>
          <w:rFonts w:hint="eastAsia"/>
        </w:rPr>
      </w:pPr>
      <w:r>
        <w:rPr>
          <w:rFonts w:hint="eastAsia"/>
        </w:rPr>
        <w:t xml:space="preserve">    ILP_Object tag = ILP_String("tag"); // 标识符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 // 评估参数表达式</w:t>
      </w:r>
    </w:p>
    <w:p>
      <w:pPr>
        <w:rPr>
          <w:rFonts w:hint="eastAsia"/>
        </w:rPr>
      </w:pPr>
      <w:r>
        <w:rPr>
          <w:rFonts w:hint="eastAsia"/>
        </w:rPr>
        <w:t xml:space="preserve">    tmp1 = eval(expr1);</w:t>
      </w:r>
    </w:p>
    <w:p>
      <w:pPr>
        <w:rPr>
          <w:rFonts w:hint="eastAsia"/>
        </w:rPr>
      </w:pPr>
      <w:r>
        <w:rPr>
          <w:rFonts w:hint="eastAsia"/>
        </w:rPr>
        <w:t xml:space="preserve">    ...</w:t>
      </w:r>
    </w:p>
    <w:p>
      <w:pPr>
        <w:rPr>
          <w:rFonts w:hint="eastAsia"/>
        </w:rPr>
      </w:pPr>
      <w:r>
        <w:rPr>
          <w:rFonts w:hint="eastAsia"/>
        </w:rPr>
        <w:t xml:space="preserve">    tmpN = eval(exprN);</w:t>
      </w:r>
    </w:p>
    <w:p>
      <w:pPr>
        <w:rPr>
          <w:rFonts w:hint="eastAsia"/>
        </w:rPr>
      </w:pPr>
      <w:r>
        <w:rPr>
          <w:rFonts w:hint="eastAsia"/>
        </w:rPr>
        <w:t xml:space="preserve">    // 如果需要，检查参数的类型</w:t>
      </w:r>
    </w:p>
    <w:p>
      <w:pPr>
        <w:rPr>
          <w:rFonts w:hint="eastAsia"/>
        </w:rPr>
      </w:pPr>
      <w:r>
        <w:rPr>
          <w:rFonts w:hint="eastAsia"/>
        </w:rPr>
        <w:t xml:space="preserve">    // 构造类型和值</w:t>
      </w:r>
    </w:p>
    <w:p>
      <w:pPr>
        <w:rPr>
          <w:rFonts w:hint="eastAsia"/>
        </w:rPr>
      </w:pPr>
      <w:r>
        <w:rPr>
          <w:rFonts w:hint="eastAsia"/>
        </w:rPr>
        <w:t xml:space="preserve">    ILP_Object sum = ILP_CreateSum(tag, tmp1, ..., tmpN);</w:t>
      </w:r>
    </w:p>
    <w:p>
      <w:pPr>
        <w:rPr>
          <w:rFonts w:hint="eastAsia"/>
        </w:rPr>
      </w:pPr>
      <w:r>
        <w:rPr>
          <w:rFonts w:hint="eastAsia"/>
        </w:rPr>
        <w:t xml:space="preserve">    // ...后续操作...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类型和匹配的编译方案</w:t>
      </w:r>
    </w:p>
    <w:p>
      <w:pPr>
        <w:rPr>
          <w:rFonts w:hint="eastAsia"/>
        </w:rPr>
      </w:pPr>
      <w:r>
        <w:rPr>
          <w:rFonts w:hint="eastAsia"/>
        </w:rPr>
        <w:t>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ILP_Object sum = eval(expr); // 评估类型和表达式</w:t>
      </w:r>
    </w:p>
    <w:p>
      <w:pPr>
        <w:rPr>
          <w:rFonts w:hint="eastAsia"/>
        </w:rPr>
      </w:pPr>
      <w:r>
        <w:rPr>
          <w:rFonts w:hint="eastAsia"/>
        </w:rPr>
        <w:t xml:space="preserve">    ILP_Object tmp1, ..., tmpN; // 匹配变量的临时变量</w:t>
      </w:r>
    </w:p>
    <w:p>
      <w:pPr>
        <w:rPr>
          <w:rFonts w:hint="eastAsia"/>
        </w:rPr>
      </w:pPr>
      <w:r>
        <w:rPr>
          <w:rFonts w:hint="eastAsia"/>
        </w:rPr>
        <w:t xml:space="preserve">    // 检查sum是否为类型和，以及标识符是否匹配</w:t>
      </w:r>
    </w:p>
    <w:p>
      <w:pPr>
        <w:rPr>
          <w:rFonts w:hint="eastAsia"/>
        </w:rPr>
      </w:pPr>
      <w:r>
        <w:rPr>
          <w:rFonts w:hint="eastAsia"/>
        </w:rPr>
        <w:t xml:space="preserve">    if (ILP_IsSumWithTag(sum, "tag")) {</w:t>
      </w:r>
    </w:p>
    <w:p>
      <w:pPr>
        <w:rPr>
          <w:rFonts w:hint="eastAsia"/>
        </w:rPr>
      </w:pPr>
      <w:r>
        <w:rPr>
          <w:rFonts w:hint="eastAsia"/>
        </w:rPr>
        <w:t xml:space="preserve">        // 提取类型和值</w:t>
      </w:r>
    </w:p>
    <w:p>
      <w:pPr>
        <w:rPr>
          <w:rFonts w:hint="eastAsia"/>
        </w:rPr>
      </w:pPr>
      <w:r>
        <w:rPr>
          <w:rFonts w:hint="eastAsia"/>
        </w:rPr>
        <w:t xml:space="preserve">        tmp1 = ILP_GetSumValue(sum, 0);</w:t>
      </w:r>
    </w:p>
    <w:p>
      <w:pPr>
        <w:rPr>
          <w:rFonts w:hint="eastAsia"/>
        </w:rPr>
      </w:pPr>
      <w:r>
        <w:rPr>
          <w:rFonts w:hint="eastAsia"/>
        </w:rPr>
        <w:t xml:space="preserve">        ...</w:t>
      </w:r>
    </w:p>
    <w:p>
      <w:pPr>
        <w:rPr>
          <w:rFonts w:hint="eastAsia"/>
        </w:rPr>
      </w:pPr>
      <w:r>
        <w:rPr>
          <w:rFonts w:hint="eastAsia"/>
        </w:rPr>
        <w:t xml:space="preserve">        tmpN = ILP_GetSumValue(sum, N-1);</w:t>
      </w:r>
    </w:p>
    <w:p>
      <w:pPr>
        <w:rPr>
          <w:rFonts w:hint="eastAsia"/>
        </w:rPr>
      </w:pPr>
      <w:r>
        <w:rPr>
          <w:rFonts w:hint="eastAsia"/>
        </w:rPr>
        <w:t xml:space="preserve">        // 使用提取的值执行then分支</w:t>
      </w:r>
    </w:p>
    <w:p>
      <w:pPr>
        <w:rPr>
          <w:rFonts w:hint="eastAsia"/>
        </w:rPr>
      </w:pPr>
      <w:r>
        <w:rPr>
          <w:rFonts w:hint="eastAsia"/>
        </w:rPr>
        <w:t xml:space="preserve">        eval(expr1);</w:t>
      </w:r>
    </w:p>
    <w:p>
      <w:pPr>
        <w:rPr>
          <w:rFonts w:hint="eastAsia"/>
        </w:rPr>
      </w:pPr>
      <w:r>
        <w:rPr>
          <w:rFonts w:hint="eastAsia"/>
        </w:rPr>
        <w:t xml:space="preserve">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// 执行else分支</w:t>
      </w:r>
    </w:p>
    <w:p>
      <w:pPr>
        <w:rPr>
          <w:rFonts w:hint="eastAsia"/>
        </w:rPr>
      </w:pPr>
      <w:r>
        <w:rPr>
          <w:rFonts w:hint="eastAsia"/>
        </w:rPr>
        <w:t xml:space="preserve">        eval(expr2);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// ...后续操作...</w:t>
      </w:r>
    </w:p>
    <w:p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56DB64FF"/>
    <w:rsid w:val="56DB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2023-12-29T02:57:00Z</dcterms:created>
  <dc:creator>暮雨清歌</dc:creator>
  <cp:lastModifiedBy>暮雨清歌</cp:lastModifiedBy>
  <dcterms:modified xsi:type="dcterms:W3CDTF">2023-12-30T16:42:19Z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2746006C947A43CC9998C4BE2A52E03D_11</vt:lpwstr>
  </property>
</Properties>
</file>