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4901D7">
      <w:pPr>
        <w:spacing w:afterLines="50"/>
        <w:jc w:val="center"/>
        <w:rPr>
          <w:b/>
          <w:sz w:val="36"/>
          <w:szCs w:val="36"/>
        </w:rPr>
      </w:pPr>
      <w:r>
        <w:rPr>
          <w:rFonts w:hint="eastAsia" w:ascii="SimSun" w:hAnsi="SimSun" w:eastAsia="SimSun"/>
          <w:b/>
          <w:sz w:val="36"/>
          <w:szCs w:val="36"/>
        </w:rPr>
        <w:t>卷内目录（其他非诉法律事务卷）</w:t>
      </w:r>
    </w:p>
    <w:tbl>
      <w:tblPr>
        <w:tblStyle w:val="4"/>
        <w:tblW w:w="866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9"/>
        <w:gridCol w:w="3685"/>
        <w:gridCol w:w="993"/>
        <w:gridCol w:w="992"/>
        <w:gridCol w:w="850"/>
        <w:gridCol w:w="1190"/>
      </w:tblGrid>
      <w:tr w14:paraId="65419BE0">
        <w:trPr>
          <w:trHeight w:val="927" w:hRule="atLeast"/>
        </w:trPr>
        <w:tc>
          <w:tcPr>
            <w:tcW w:w="959" w:type="dxa"/>
            <w:vAlign w:val="center"/>
          </w:tcPr>
          <w:p w14:paraId="53AA3BB2">
            <w:pPr>
              <w:jc w:val="center"/>
              <w:rPr>
                <w:sz w:val="24"/>
              </w:rPr>
            </w:pPr>
            <w:r>
              <w:rPr>
                <w:rFonts w:hint="eastAsia" w:ascii="SimSun" w:hAnsi="SimSun" w:eastAsia="SimSun"/>
                <w:sz w:val="24"/>
              </w:rPr>
              <w:t>序号</w:t>
            </w:r>
          </w:p>
        </w:tc>
        <w:tc>
          <w:tcPr>
            <w:tcW w:w="3685" w:type="dxa"/>
            <w:vAlign w:val="center"/>
          </w:tcPr>
          <w:p w14:paraId="74C9E5A7">
            <w:pPr>
              <w:jc w:val="center"/>
              <w:rPr>
                <w:sz w:val="24"/>
              </w:rPr>
            </w:pPr>
            <w:r>
              <w:rPr>
                <w:rFonts w:hint="eastAsia" w:ascii="SimSun" w:hAnsi="SimSun" w:eastAsia="SimSun"/>
                <w:sz w:val="24"/>
              </w:rPr>
              <w:t>材料名称</w:t>
            </w:r>
          </w:p>
        </w:tc>
        <w:tc>
          <w:tcPr>
            <w:tcW w:w="993" w:type="dxa"/>
            <w:vAlign w:val="center"/>
          </w:tcPr>
          <w:p w14:paraId="22AF0B7F">
            <w:pPr>
              <w:jc w:val="center"/>
              <w:rPr>
                <w:sz w:val="24"/>
              </w:rPr>
            </w:pPr>
            <w:r>
              <w:rPr>
                <w:rFonts w:hint="eastAsia" w:ascii="SimSun" w:hAnsi="SimSun" w:eastAsia="SimSun"/>
                <w:sz w:val="24"/>
              </w:rPr>
              <w:t>原件(份)</w:t>
            </w:r>
          </w:p>
        </w:tc>
        <w:tc>
          <w:tcPr>
            <w:tcW w:w="992" w:type="dxa"/>
            <w:vAlign w:val="center"/>
          </w:tcPr>
          <w:p w14:paraId="49EF65A4">
            <w:pPr>
              <w:jc w:val="center"/>
              <w:rPr>
                <w:sz w:val="24"/>
              </w:rPr>
            </w:pPr>
            <w:r>
              <w:rPr>
                <w:rFonts w:hint="eastAsia" w:ascii="SimSun" w:hAnsi="SimSun" w:eastAsia="SimSun"/>
                <w:sz w:val="24"/>
              </w:rPr>
              <w:t>复印件（份）</w:t>
            </w:r>
          </w:p>
        </w:tc>
        <w:tc>
          <w:tcPr>
            <w:tcW w:w="850" w:type="dxa"/>
            <w:vAlign w:val="center"/>
          </w:tcPr>
          <w:p w14:paraId="50C31C63">
            <w:pPr>
              <w:jc w:val="center"/>
              <w:rPr>
                <w:sz w:val="24"/>
              </w:rPr>
            </w:pPr>
            <w:r>
              <w:rPr>
                <w:rFonts w:hint="eastAsia" w:ascii="SimSun" w:hAnsi="SimSun" w:eastAsia="SimSun"/>
                <w:sz w:val="24"/>
              </w:rPr>
              <w:t>页码</w:t>
            </w:r>
          </w:p>
        </w:tc>
        <w:tc>
          <w:tcPr>
            <w:tcW w:w="1190" w:type="dxa"/>
            <w:vAlign w:val="center"/>
          </w:tcPr>
          <w:p w14:paraId="0FD8710A">
            <w:pPr>
              <w:jc w:val="center"/>
              <w:rPr>
                <w:sz w:val="24"/>
              </w:rPr>
            </w:pPr>
            <w:r>
              <w:rPr>
                <w:rFonts w:hint="eastAsia" w:ascii="SimSun" w:hAnsi="SimSun" w:eastAsia="SimSun"/>
                <w:sz w:val="24"/>
              </w:rPr>
              <w:t>备注</w:t>
            </w:r>
          </w:p>
        </w:tc>
      </w:tr>
      <w:tr w14:paraId="519F29AF">
        <w:trPr>
          <w:cantSplit/>
          <w:trHeight w:val="699" w:hRule="atLeast"/>
        </w:trPr>
        <w:tc>
          <w:tcPr>
            <w:tcW w:w="959" w:type="dxa"/>
            <w:vAlign w:val="center"/>
          </w:tcPr>
          <w:p w14:paraId="4FB86F07">
            <w:pPr>
              <w:jc w:val="center"/>
              <w:rPr>
                <w:sz w:val="24"/>
              </w:rPr>
            </w:pPr>
            <w:r>
              <w:rPr>
                <w:rFonts w:hint="eastAsia" w:ascii="SimSun" w:hAnsi="SimSun" w:eastAsia="SimSun"/>
                <w:sz w:val="24"/>
              </w:rPr>
              <w:t>1</w:t>
            </w:r>
          </w:p>
        </w:tc>
        <w:tc>
          <w:tcPr>
            <w:tcW w:w="3685" w:type="dxa"/>
            <w:vAlign w:val="center"/>
          </w:tcPr>
          <w:p w14:paraId="68B94185">
            <w:pPr>
              <w:rPr>
                <w:rFonts w:hint="eastAsia" w:eastAsia="宋体"/>
                <w:color w:val="000000" w:themeColor="text1"/>
                <w:sz w:val="24"/>
                <w:lang w:val="en-US" w:eastAsia="zh-CN"/>
              </w:rPr>
            </w:pPr>
            <w:r>
              <w:rPr>
                <w:rFonts w:hint="eastAsia" w:ascii="SimSun" w:hAnsi="SimSun" w:eastAsia="SimSun"/>
                <w:color w:val="000000" w:themeColor="text1"/>
                <w:sz w:val="24"/>
              </w:rPr>
              <w:t>委托</w:t>
            </w:r>
            <w:r>
              <w:rPr>
                <w:rFonts w:hint="eastAsia" w:ascii="SimSun" w:hAnsi="SimSun" w:eastAsia="SimSun"/>
                <w:color w:val="000000" w:themeColor="text1"/>
                <w:sz w:val="24"/>
                <w:lang w:val="en-US" w:eastAsia="zh-CN"/>
              </w:rPr>
              <w:t>代理合同</w:t>
            </w:r>
          </w:p>
        </w:tc>
        <w:tc>
          <w:tcPr>
            <w:tcW w:w="993" w:type="dxa"/>
            <w:vAlign w:val="center"/>
          </w:tcPr>
          <w:p w14:paraId="606E65B6">
            <w:pPr>
              <w:jc w:val="center"/>
              <w:rPr>
                <w:sz w:val="24"/>
              </w:rPr>
            </w:pPr>
            <w:r>
              <w:rPr>
                <w:rFonts w:ascii="SimSun" w:hAnsi="SimSun" w:eastAsia="SimSun"/>
              </w:rPr>
            </w:r>
          </w:p>
        </w:tc>
        <w:tc>
          <w:tcPr>
            <w:tcW w:w="992" w:type="dxa"/>
            <w:vAlign w:val="center"/>
          </w:tcPr>
          <w:p w14:paraId="3DC70AE3">
            <w:pPr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 w:ascii="SimSun" w:hAnsi="SimSun" w:eastAsia="SimSun"/>
                <w:sz w:val="24"/>
                <w:lang w:val="en-US" w:eastAsia="zh-CN"/>
              </w:rPr>
            </w:r>
          </w:p>
        </w:tc>
        <w:tc>
          <w:tcPr>
            <w:tcW w:w="850" w:type="dxa"/>
            <w:vAlign w:val="center"/>
          </w:tcPr>
          <w:p w14:paraId="0E3875AA">
            <w:pPr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 w:ascii="SimSun" w:hAnsi="SimSun" w:eastAsia="SimSun"/>
                <w:sz w:val="24"/>
                <w:lang w:val="en-US" w:eastAsia="zh-CN"/>
              </w:rPr>
            </w:r>
          </w:p>
        </w:tc>
        <w:tc>
          <w:tcPr>
            <w:tcW w:w="1190" w:type="dxa"/>
            <w:vAlign w:val="center"/>
          </w:tcPr>
          <w:p w14:paraId="5F4A1701">
            <w:pPr>
              <w:rPr>
                <w:sz w:val="24"/>
              </w:rPr>
            </w:pPr>
            <w:r>
              <w:rPr>
                <w:rFonts w:ascii="SimSun" w:hAnsi="SimSun" w:eastAsia="SimSun"/>
              </w:rPr>
            </w:r>
          </w:p>
        </w:tc>
      </w:tr>
      <w:tr w14:paraId="75F6D2BD">
        <w:trPr>
          <w:cantSplit/>
          <w:trHeight w:val="693" w:hRule="atLeast"/>
        </w:trPr>
        <w:tc>
          <w:tcPr>
            <w:tcW w:w="959" w:type="dxa"/>
            <w:vAlign w:val="center"/>
          </w:tcPr>
          <w:p w14:paraId="3B61C2FC">
            <w:pPr>
              <w:jc w:val="center"/>
              <w:rPr>
                <w:sz w:val="24"/>
              </w:rPr>
            </w:pPr>
            <w:r>
              <w:rPr>
                <w:rFonts w:hint="eastAsia" w:ascii="SimSun" w:hAnsi="SimSun" w:eastAsia="SimSun"/>
                <w:sz w:val="24"/>
              </w:rPr>
              <w:t>2</w:t>
            </w:r>
          </w:p>
        </w:tc>
        <w:tc>
          <w:tcPr>
            <w:tcW w:w="3685" w:type="dxa"/>
            <w:vAlign w:val="center"/>
          </w:tcPr>
          <w:p w14:paraId="36AB14B3">
            <w:pPr>
              <w:rPr>
                <w:color w:val="000000" w:themeColor="text1"/>
                <w:sz w:val="24"/>
              </w:rPr>
            </w:pPr>
            <w:r>
              <w:rPr>
                <w:rFonts w:hint="eastAsia" w:ascii="SimSun" w:hAnsi="SimSun" w:eastAsia="SimSun"/>
                <w:color w:val="000000" w:themeColor="text1"/>
                <w:sz w:val="24"/>
              </w:rPr>
              <w:t>收费凭证</w:t>
            </w:r>
          </w:p>
        </w:tc>
        <w:tc>
          <w:tcPr>
            <w:tcW w:w="993" w:type="dxa"/>
            <w:vAlign w:val="center"/>
          </w:tcPr>
          <w:p w14:paraId="19410E36">
            <w:pPr>
              <w:jc w:val="center"/>
              <w:rPr>
                <w:sz w:val="24"/>
              </w:rPr>
            </w:pPr>
            <w:r>
              <w:rPr>
                <w:rFonts w:ascii="SimSun" w:hAnsi="SimSun" w:eastAsia="SimSun"/>
              </w:rPr>
            </w:r>
          </w:p>
        </w:tc>
        <w:tc>
          <w:tcPr>
            <w:tcW w:w="992" w:type="dxa"/>
            <w:vAlign w:val="center"/>
          </w:tcPr>
          <w:p w14:paraId="59DE845C">
            <w:pPr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 w:ascii="SimSun" w:hAnsi="SimSun" w:eastAsia="SimSun"/>
                <w:sz w:val="24"/>
                <w:lang w:val="en-US" w:eastAsia="zh-CN"/>
              </w:rPr>
            </w:r>
          </w:p>
        </w:tc>
        <w:tc>
          <w:tcPr>
            <w:tcW w:w="850" w:type="dxa"/>
            <w:vAlign w:val="center"/>
          </w:tcPr>
          <w:p w14:paraId="406AB9CC">
            <w:pPr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 w:ascii="SimSun" w:hAnsi="SimSun" w:eastAsia="SimSun"/>
                <w:sz w:val="24"/>
                <w:lang w:val="en-US" w:eastAsia="zh-CN"/>
              </w:rPr>
            </w:r>
          </w:p>
        </w:tc>
        <w:tc>
          <w:tcPr>
            <w:tcW w:w="1190" w:type="dxa"/>
            <w:vAlign w:val="center"/>
          </w:tcPr>
          <w:p w14:paraId="6B09B6E3">
            <w:pPr>
              <w:rPr>
                <w:sz w:val="24"/>
              </w:rPr>
            </w:pPr>
            <w:r>
              <w:rPr>
                <w:rFonts w:ascii="SimSun" w:hAnsi="SimSun" w:eastAsia="SimSun"/>
              </w:rPr>
            </w:r>
          </w:p>
        </w:tc>
      </w:tr>
      <w:tr w14:paraId="2D4D98D6">
        <w:trPr>
          <w:cantSplit/>
          <w:trHeight w:val="704" w:hRule="atLeast"/>
        </w:trPr>
        <w:tc>
          <w:tcPr>
            <w:tcW w:w="959" w:type="dxa"/>
            <w:vAlign w:val="center"/>
          </w:tcPr>
          <w:p w14:paraId="3A919B8A">
            <w:pPr>
              <w:jc w:val="center"/>
              <w:rPr>
                <w:sz w:val="24"/>
              </w:rPr>
            </w:pPr>
            <w:r>
              <w:rPr>
                <w:rFonts w:hint="eastAsia" w:ascii="SimSun" w:hAnsi="SimSun" w:eastAsia="SimSun"/>
                <w:sz w:val="24"/>
              </w:rPr>
              <w:t>3</w:t>
            </w:r>
          </w:p>
        </w:tc>
        <w:tc>
          <w:tcPr>
            <w:tcW w:w="3685" w:type="dxa"/>
            <w:vAlign w:val="center"/>
          </w:tcPr>
          <w:p w14:paraId="79D60EB4">
            <w:pPr>
              <w:rPr>
                <w:color w:val="000000" w:themeColor="text1"/>
                <w:sz w:val="24"/>
              </w:rPr>
            </w:pPr>
            <w:r>
              <w:rPr>
                <w:rFonts w:hint="eastAsia" w:ascii="SimSun" w:hAnsi="SimSun" w:eastAsia="SimSun"/>
                <w:color w:val="000000" w:themeColor="text1"/>
                <w:sz w:val="24"/>
              </w:rPr>
              <w:t>与委托人谈话笔录</w:t>
            </w:r>
          </w:p>
        </w:tc>
        <w:tc>
          <w:tcPr>
            <w:tcW w:w="993" w:type="dxa"/>
            <w:vAlign w:val="center"/>
          </w:tcPr>
          <w:p w14:paraId="00CAB9EA">
            <w:pPr>
              <w:jc w:val="center"/>
              <w:rPr>
                <w:sz w:val="24"/>
              </w:rPr>
            </w:pPr>
            <w:r>
              <w:rPr>
                <w:rFonts w:ascii="SimSun" w:hAnsi="SimSun" w:eastAsia="SimSun"/>
              </w:rPr>
            </w:r>
          </w:p>
        </w:tc>
        <w:tc>
          <w:tcPr>
            <w:tcW w:w="992" w:type="dxa"/>
            <w:vAlign w:val="center"/>
          </w:tcPr>
          <w:p w14:paraId="5B45EFFC">
            <w:pPr>
              <w:jc w:val="center"/>
              <w:rPr>
                <w:sz w:val="24"/>
              </w:rPr>
            </w:pPr>
            <w:r>
              <w:rPr>
                <w:rFonts w:ascii="SimSun" w:hAnsi="SimSun" w:eastAsia="SimSun"/>
              </w:rPr>
            </w:r>
          </w:p>
        </w:tc>
        <w:tc>
          <w:tcPr>
            <w:tcW w:w="850" w:type="dxa"/>
            <w:vAlign w:val="center"/>
          </w:tcPr>
          <w:p w14:paraId="36421E3F">
            <w:pPr>
              <w:jc w:val="center"/>
              <w:rPr>
                <w:sz w:val="24"/>
              </w:rPr>
            </w:pPr>
            <w:r>
              <w:rPr>
                <w:rFonts w:ascii="SimSun" w:hAnsi="SimSun" w:eastAsia="SimSun"/>
              </w:rPr>
            </w:r>
          </w:p>
        </w:tc>
        <w:tc>
          <w:tcPr>
            <w:tcW w:w="1190" w:type="dxa"/>
            <w:vAlign w:val="center"/>
          </w:tcPr>
          <w:p w14:paraId="2F400AB9">
            <w:pPr>
              <w:rPr>
                <w:sz w:val="24"/>
              </w:rPr>
            </w:pPr>
            <w:r>
              <w:rPr>
                <w:rFonts w:ascii="SimSun" w:hAnsi="SimSun" w:eastAsia="SimSun"/>
              </w:rPr>
            </w:r>
          </w:p>
        </w:tc>
      </w:tr>
      <w:tr w14:paraId="5C3EF2D7">
        <w:trPr>
          <w:cantSplit/>
          <w:trHeight w:val="829" w:hRule="atLeast"/>
        </w:trPr>
        <w:tc>
          <w:tcPr>
            <w:tcW w:w="959" w:type="dxa"/>
            <w:vAlign w:val="center"/>
          </w:tcPr>
          <w:p w14:paraId="40F4C22A">
            <w:pPr>
              <w:jc w:val="center"/>
              <w:rPr>
                <w:sz w:val="24"/>
              </w:rPr>
            </w:pPr>
            <w:r>
              <w:rPr>
                <w:rFonts w:hint="eastAsia" w:ascii="SimSun" w:hAnsi="SimSun" w:eastAsia="SimSun"/>
                <w:sz w:val="24"/>
              </w:rPr>
              <w:t>4</w:t>
            </w:r>
          </w:p>
        </w:tc>
        <w:tc>
          <w:tcPr>
            <w:tcW w:w="3685" w:type="dxa"/>
            <w:vAlign w:val="center"/>
          </w:tcPr>
          <w:p w14:paraId="42DCD417">
            <w:pPr>
              <w:rPr>
                <w:color w:val="000000" w:themeColor="text1"/>
                <w:sz w:val="24"/>
              </w:rPr>
            </w:pPr>
            <w:r>
              <w:rPr>
                <w:rFonts w:hint="eastAsia" w:ascii="SimSun" w:hAnsi="SimSun" w:eastAsia="SimSun"/>
                <w:color w:val="000000" w:themeColor="text1"/>
                <w:sz w:val="24"/>
              </w:rPr>
              <w:t>委托人提供的证据材料</w:t>
            </w:r>
          </w:p>
        </w:tc>
        <w:tc>
          <w:tcPr>
            <w:tcW w:w="993" w:type="dxa"/>
            <w:vAlign w:val="center"/>
          </w:tcPr>
          <w:p w14:paraId="435FC37E">
            <w:pPr>
              <w:jc w:val="center"/>
              <w:rPr>
                <w:sz w:val="24"/>
              </w:rPr>
            </w:pPr>
            <w:r>
              <w:rPr>
                <w:rFonts w:ascii="SimSun" w:hAnsi="SimSun" w:eastAsia="SimSun"/>
              </w:rPr>
            </w:r>
          </w:p>
        </w:tc>
        <w:tc>
          <w:tcPr>
            <w:tcW w:w="992" w:type="dxa"/>
            <w:vAlign w:val="center"/>
          </w:tcPr>
          <w:p w14:paraId="6477DA02">
            <w:pPr>
              <w:jc w:val="center"/>
              <w:rPr>
                <w:sz w:val="24"/>
              </w:rPr>
            </w:pPr>
            <w:r>
              <w:rPr>
                <w:rFonts w:ascii="SimSun" w:hAnsi="SimSun" w:eastAsia="SimSun"/>
              </w:rPr>
            </w:r>
          </w:p>
        </w:tc>
        <w:tc>
          <w:tcPr>
            <w:tcW w:w="850" w:type="dxa"/>
            <w:vAlign w:val="center"/>
          </w:tcPr>
          <w:p w14:paraId="402531DB">
            <w:pPr>
              <w:jc w:val="center"/>
              <w:rPr>
                <w:sz w:val="24"/>
              </w:rPr>
            </w:pPr>
            <w:r>
              <w:rPr>
                <w:rFonts w:ascii="SimSun" w:hAnsi="SimSun" w:eastAsia="SimSun"/>
              </w:rPr>
            </w:r>
          </w:p>
        </w:tc>
        <w:tc>
          <w:tcPr>
            <w:tcW w:w="1190" w:type="dxa"/>
            <w:vAlign w:val="center"/>
          </w:tcPr>
          <w:p w14:paraId="3F26F890">
            <w:pPr>
              <w:rPr>
                <w:sz w:val="24"/>
              </w:rPr>
            </w:pPr>
            <w:r>
              <w:rPr>
                <w:rFonts w:ascii="SimSun" w:hAnsi="SimSun" w:eastAsia="SimSun"/>
              </w:rPr>
            </w:r>
          </w:p>
        </w:tc>
      </w:tr>
      <w:tr w14:paraId="5CEA875B">
        <w:trPr>
          <w:cantSplit/>
          <w:trHeight w:val="700" w:hRule="atLeast"/>
        </w:trPr>
        <w:tc>
          <w:tcPr>
            <w:tcW w:w="959" w:type="dxa"/>
            <w:vAlign w:val="center"/>
          </w:tcPr>
          <w:p w14:paraId="7216A061">
            <w:pPr>
              <w:jc w:val="center"/>
              <w:rPr>
                <w:sz w:val="24"/>
              </w:rPr>
            </w:pPr>
            <w:r>
              <w:rPr>
                <w:rFonts w:hint="eastAsia" w:ascii="SimSun" w:hAnsi="SimSun" w:eastAsia="SimSun"/>
                <w:sz w:val="24"/>
              </w:rPr>
              <w:t>5</w:t>
            </w:r>
          </w:p>
        </w:tc>
        <w:tc>
          <w:tcPr>
            <w:tcW w:w="3685" w:type="dxa"/>
            <w:vAlign w:val="center"/>
          </w:tcPr>
          <w:p w14:paraId="0D1C97FF">
            <w:pPr>
              <w:rPr>
                <w:color w:val="000000" w:themeColor="text1"/>
                <w:sz w:val="24"/>
              </w:rPr>
            </w:pPr>
            <w:r>
              <w:rPr>
                <w:rFonts w:hint="eastAsia" w:ascii="SimSun" w:hAnsi="SimSun" w:eastAsia="SimSun"/>
                <w:color w:val="000000" w:themeColor="text1"/>
                <w:sz w:val="24"/>
              </w:rPr>
              <w:t>调查材料</w:t>
            </w:r>
          </w:p>
        </w:tc>
        <w:tc>
          <w:tcPr>
            <w:tcW w:w="993" w:type="dxa"/>
            <w:vAlign w:val="center"/>
          </w:tcPr>
          <w:p w14:paraId="462ECC5F">
            <w:pPr>
              <w:jc w:val="center"/>
              <w:rPr>
                <w:sz w:val="24"/>
              </w:rPr>
            </w:pPr>
            <w:r>
              <w:rPr>
                <w:rFonts w:ascii="SimSun" w:hAnsi="SimSun" w:eastAsia="SimSun"/>
              </w:rPr>
            </w:r>
          </w:p>
        </w:tc>
        <w:tc>
          <w:tcPr>
            <w:tcW w:w="992" w:type="dxa"/>
            <w:vAlign w:val="center"/>
          </w:tcPr>
          <w:p w14:paraId="7537D74D">
            <w:pPr>
              <w:jc w:val="center"/>
              <w:rPr>
                <w:sz w:val="24"/>
              </w:rPr>
            </w:pPr>
            <w:r>
              <w:rPr>
                <w:rFonts w:ascii="SimSun" w:hAnsi="SimSun" w:eastAsia="SimSun"/>
              </w:rPr>
            </w:r>
          </w:p>
        </w:tc>
        <w:tc>
          <w:tcPr>
            <w:tcW w:w="850" w:type="dxa"/>
            <w:vAlign w:val="center"/>
          </w:tcPr>
          <w:p w14:paraId="02393EF5">
            <w:pPr>
              <w:jc w:val="center"/>
              <w:rPr>
                <w:sz w:val="24"/>
              </w:rPr>
            </w:pPr>
            <w:r>
              <w:rPr>
                <w:rFonts w:ascii="SimSun" w:hAnsi="SimSun" w:eastAsia="SimSun"/>
              </w:rPr>
            </w:r>
          </w:p>
        </w:tc>
        <w:tc>
          <w:tcPr>
            <w:tcW w:w="1190" w:type="dxa"/>
            <w:vAlign w:val="center"/>
          </w:tcPr>
          <w:p w14:paraId="6A3D03DC">
            <w:pPr>
              <w:rPr>
                <w:sz w:val="24"/>
              </w:rPr>
            </w:pPr>
            <w:r>
              <w:rPr>
                <w:rFonts w:ascii="SimSun" w:hAnsi="SimSun" w:eastAsia="SimSun"/>
              </w:rPr>
            </w:r>
          </w:p>
        </w:tc>
      </w:tr>
      <w:tr w14:paraId="1D32F7D7">
        <w:trPr>
          <w:cantSplit/>
          <w:trHeight w:val="1263" w:hRule="atLeast"/>
        </w:trPr>
        <w:tc>
          <w:tcPr>
            <w:tcW w:w="959" w:type="dxa"/>
            <w:vAlign w:val="center"/>
          </w:tcPr>
          <w:p w14:paraId="6ECF3028">
            <w:pPr>
              <w:jc w:val="center"/>
              <w:rPr>
                <w:sz w:val="24"/>
              </w:rPr>
            </w:pPr>
            <w:r>
              <w:rPr>
                <w:rFonts w:hint="eastAsia" w:ascii="SimSun" w:hAnsi="SimSun" w:eastAsia="SimSun"/>
                <w:sz w:val="24"/>
              </w:rPr>
              <w:t>6</w:t>
            </w:r>
          </w:p>
        </w:tc>
        <w:tc>
          <w:tcPr>
            <w:tcW w:w="3685" w:type="dxa"/>
            <w:vAlign w:val="center"/>
          </w:tcPr>
          <w:p w14:paraId="13FCF1C9">
            <w:pPr>
              <w:rPr>
                <w:color w:val="000000" w:themeColor="text1"/>
                <w:sz w:val="24"/>
              </w:rPr>
            </w:pPr>
            <w:r>
              <w:rPr>
                <w:rFonts w:hint="eastAsia" w:ascii="SimSun" w:hAnsi="SimSun" w:eastAsia="SimSun"/>
                <w:color w:val="000000" w:themeColor="text1"/>
                <w:sz w:val="24"/>
              </w:rPr>
              <w:t>律师出具的法律意见、或草拟的法律文书，办理具体法律事务活动的记录等</w:t>
            </w:r>
          </w:p>
        </w:tc>
        <w:tc>
          <w:tcPr>
            <w:tcW w:w="993" w:type="dxa"/>
            <w:vAlign w:val="center"/>
          </w:tcPr>
          <w:p w14:paraId="589675C1">
            <w:pPr>
              <w:jc w:val="center"/>
              <w:rPr>
                <w:sz w:val="24"/>
              </w:rPr>
            </w:pPr>
            <w:r>
              <w:rPr>
                <w:rFonts w:ascii="SimSun" w:hAnsi="SimSun" w:eastAsia="SimSun"/>
              </w:rPr>
            </w:r>
          </w:p>
        </w:tc>
        <w:tc>
          <w:tcPr>
            <w:tcW w:w="992" w:type="dxa"/>
            <w:vAlign w:val="center"/>
          </w:tcPr>
          <w:p w14:paraId="22F7CF7A">
            <w:pPr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 w:ascii="SimSun" w:hAnsi="SimSun" w:eastAsia="SimSun"/>
                <w:sz w:val="24"/>
                <w:lang w:val="en-US" w:eastAsia="zh-CN"/>
              </w:rPr>
            </w:r>
          </w:p>
        </w:tc>
        <w:tc>
          <w:tcPr>
            <w:tcW w:w="850" w:type="dxa"/>
            <w:vAlign w:val="center"/>
          </w:tcPr>
          <w:p w14:paraId="17196D1C">
            <w:pPr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 w:ascii="SimSun" w:hAnsi="SimSun" w:eastAsia="SimSun"/>
                <w:sz w:val="24"/>
                <w:lang w:val="en-US" w:eastAsia="zh-CN"/>
              </w:rPr>
            </w:r>
          </w:p>
        </w:tc>
        <w:tc>
          <w:tcPr>
            <w:tcW w:w="1190" w:type="dxa"/>
            <w:vAlign w:val="center"/>
          </w:tcPr>
          <w:p w14:paraId="6EA6C56C">
            <w:pPr>
              <w:rPr>
                <w:sz w:val="24"/>
              </w:rPr>
            </w:pPr>
            <w:r>
              <w:rPr>
                <w:rFonts w:ascii="SimSun" w:hAnsi="SimSun" w:eastAsia="SimSun"/>
              </w:rPr>
            </w:r>
          </w:p>
        </w:tc>
      </w:tr>
      <w:tr w14:paraId="312CD88F">
        <w:trPr>
          <w:cantSplit/>
          <w:trHeight w:val="704" w:hRule="atLeast"/>
        </w:trPr>
        <w:tc>
          <w:tcPr>
            <w:tcW w:w="959" w:type="dxa"/>
            <w:vAlign w:val="center"/>
          </w:tcPr>
          <w:p w14:paraId="600F7749">
            <w:pPr>
              <w:jc w:val="center"/>
              <w:rPr>
                <w:sz w:val="24"/>
              </w:rPr>
            </w:pPr>
            <w:r>
              <w:rPr>
                <w:rFonts w:hint="eastAsia" w:ascii="SimSun" w:hAnsi="SimSun" w:eastAsia="SimSun"/>
                <w:sz w:val="24"/>
              </w:rPr>
              <w:t>7</w:t>
            </w:r>
          </w:p>
        </w:tc>
        <w:tc>
          <w:tcPr>
            <w:tcW w:w="3685" w:type="dxa"/>
            <w:vAlign w:val="center"/>
          </w:tcPr>
          <w:p w14:paraId="16E8691E">
            <w:pPr>
              <w:rPr>
                <w:color w:val="000000" w:themeColor="text1"/>
                <w:sz w:val="24"/>
              </w:rPr>
            </w:pPr>
            <w:r>
              <w:rPr>
                <w:rFonts w:hint="eastAsia" w:ascii="SimSun" w:hAnsi="SimSun" w:eastAsia="SimSun"/>
                <w:color w:val="000000" w:themeColor="text1"/>
                <w:sz w:val="24"/>
              </w:rPr>
              <w:t>工作小结</w:t>
            </w:r>
          </w:p>
        </w:tc>
        <w:tc>
          <w:tcPr>
            <w:tcW w:w="993" w:type="dxa"/>
            <w:vAlign w:val="center"/>
          </w:tcPr>
          <w:p w14:paraId="47ED3242">
            <w:pPr>
              <w:jc w:val="center"/>
              <w:rPr>
                <w:sz w:val="24"/>
              </w:rPr>
            </w:pPr>
            <w:r>
              <w:rPr>
                <w:rFonts w:ascii="SimSun" w:hAnsi="SimSun" w:eastAsia="SimSun"/>
              </w:rPr>
            </w:r>
          </w:p>
        </w:tc>
        <w:tc>
          <w:tcPr>
            <w:tcW w:w="992" w:type="dxa"/>
            <w:vAlign w:val="center"/>
          </w:tcPr>
          <w:p w14:paraId="1A19E244">
            <w:pPr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 w:ascii="SimSun" w:hAnsi="SimSun" w:eastAsia="SimSun"/>
                <w:sz w:val="24"/>
                <w:lang w:val="en-US" w:eastAsia="zh-CN"/>
              </w:rPr>
            </w:r>
          </w:p>
        </w:tc>
        <w:tc>
          <w:tcPr>
            <w:tcW w:w="850" w:type="dxa"/>
            <w:vAlign w:val="center"/>
          </w:tcPr>
          <w:p w14:paraId="4462C98B">
            <w:pPr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 w:ascii="SimSun" w:hAnsi="SimSun" w:eastAsia="SimSun"/>
                <w:sz w:val="24"/>
                <w:lang w:val="en-US" w:eastAsia="zh-CN"/>
              </w:rPr>
            </w:r>
          </w:p>
        </w:tc>
        <w:tc>
          <w:tcPr>
            <w:tcW w:w="1190" w:type="dxa"/>
            <w:vAlign w:val="center"/>
          </w:tcPr>
          <w:p w14:paraId="7CE477DE">
            <w:pPr>
              <w:rPr>
                <w:sz w:val="24"/>
              </w:rPr>
            </w:pPr>
            <w:r>
              <w:rPr>
                <w:rFonts w:ascii="SimSun" w:hAnsi="SimSun" w:eastAsia="SimSun"/>
              </w:rPr>
            </w:r>
          </w:p>
        </w:tc>
      </w:tr>
      <w:tr w14:paraId="35D5597D">
        <w:trPr>
          <w:cantSplit/>
          <w:trHeight w:val="704" w:hRule="atLeast"/>
        </w:trPr>
        <w:tc>
          <w:tcPr>
            <w:tcW w:w="959" w:type="dxa"/>
            <w:vAlign w:val="center"/>
          </w:tcPr>
          <w:p w14:paraId="400CF3C1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 w:ascii="SimSun" w:hAnsi="SimSun" w:eastAsia="SimSun"/>
                <w:sz w:val="24"/>
              </w:rPr>
              <w:t>8</w:t>
            </w:r>
          </w:p>
        </w:tc>
        <w:tc>
          <w:tcPr>
            <w:tcW w:w="3685" w:type="dxa"/>
            <w:vAlign w:val="center"/>
          </w:tcPr>
          <w:p w14:paraId="0A9062DF">
            <w:pPr>
              <w:rPr>
                <w:rFonts w:hint="eastAsia"/>
                <w:color w:val="000000" w:themeColor="text1"/>
                <w:sz w:val="24"/>
              </w:rPr>
            </w:pPr>
            <w:r>
              <w:rPr>
                <w:rFonts w:hint="eastAsia" w:ascii="SimSun" w:hAnsi="SimSun" w:eastAsia="SimSun"/>
                <w:color w:val="000000" w:themeColor="text1"/>
                <w:sz w:val="24"/>
              </w:rPr>
              <w:t>其他</w:t>
            </w:r>
          </w:p>
        </w:tc>
        <w:tc>
          <w:tcPr>
            <w:tcW w:w="993" w:type="dxa"/>
            <w:vAlign w:val="center"/>
          </w:tcPr>
          <w:p w14:paraId="681B5A00">
            <w:pPr>
              <w:jc w:val="center"/>
              <w:rPr>
                <w:sz w:val="24"/>
              </w:rPr>
            </w:pPr>
            <w:r>
              <w:rPr>
                <w:rFonts w:ascii="SimSun" w:hAnsi="SimSun" w:eastAsia="SimSun"/>
              </w:rPr>
            </w:r>
          </w:p>
        </w:tc>
        <w:tc>
          <w:tcPr>
            <w:tcW w:w="992" w:type="dxa"/>
            <w:vAlign w:val="center"/>
          </w:tcPr>
          <w:p w14:paraId="5E6965E2">
            <w:pPr>
              <w:jc w:val="center"/>
              <w:rPr>
                <w:sz w:val="24"/>
              </w:rPr>
            </w:pPr>
            <w:r>
              <w:rPr>
                <w:rFonts w:ascii="SimSun" w:hAnsi="SimSun" w:eastAsia="SimSun"/>
              </w:rPr>
            </w:r>
          </w:p>
        </w:tc>
        <w:tc>
          <w:tcPr>
            <w:tcW w:w="850" w:type="dxa"/>
            <w:vAlign w:val="center"/>
          </w:tcPr>
          <w:p w14:paraId="69ACAE72">
            <w:pPr>
              <w:jc w:val="center"/>
              <w:rPr>
                <w:sz w:val="24"/>
              </w:rPr>
            </w:pPr>
            <w:r>
              <w:rPr>
                <w:rFonts w:ascii="SimSun" w:hAnsi="SimSun" w:eastAsia="SimSun"/>
              </w:rPr>
            </w:r>
          </w:p>
        </w:tc>
        <w:tc>
          <w:tcPr>
            <w:tcW w:w="1190" w:type="dxa"/>
            <w:vAlign w:val="center"/>
          </w:tcPr>
          <w:p w14:paraId="395863B0">
            <w:pPr>
              <w:rPr>
                <w:sz w:val="24"/>
              </w:rPr>
            </w:pPr>
            <w:r>
              <w:rPr>
                <w:rFonts w:ascii="SimSun" w:hAnsi="SimSun" w:eastAsia="SimSun"/>
              </w:rPr>
            </w:r>
          </w:p>
        </w:tc>
      </w:tr>
    </w:tbl>
    <w:p w14:paraId="37CF0DCD"/>
    <w:p w14:paraId="696AA04D"/>
    <w:p w14:paraId="66E0390F">
      <w:pPr>
        <w:rPr>
          <w:rFonts w:hint="eastAsia"/>
        </w:rPr>
      </w:pPr>
    </w:p>
    <w:p w14:paraId="0CBA7C60">
      <w:pPr>
        <w:rPr>
          <w:rFonts w:hint="eastAsia"/>
        </w:rPr>
      </w:pPr>
    </w:p>
    <w:p w14:paraId="6700040B">
      <w:pPr>
        <w:rPr>
          <w:rFonts w:hint="eastAsia"/>
        </w:rPr>
      </w:pPr>
    </w:p>
    <w:p w14:paraId="07F45FAC"/>
    <w:p w14:paraId="2E81BD17"/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2735"/>
        <w:gridCol w:w="1517"/>
        <w:gridCol w:w="2744"/>
      </w:tblGrid>
      <w:tr w14:paraId="23FDD156">
        <w:trPr>
          <w:trHeight w:val="847" w:hRule="atLeast"/>
        </w:trPr>
        <w:tc>
          <w:tcPr>
            <w:tcW w:w="8522" w:type="dxa"/>
            <w:gridSpan w:val="4"/>
            <w:vAlign w:val="center"/>
          </w:tcPr>
          <w:p w14:paraId="3CA02DC5">
            <w:pPr>
              <w:ind w:firstLine="600" w:firstLineChars="250"/>
              <w:rPr>
                <w:sz w:val="24"/>
              </w:rPr>
            </w:pPr>
            <w:r>
              <w:rPr>
                <w:rFonts w:hint="eastAsia" w:ascii="SimSun" w:hAnsi="SimSun" w:eastAsia="SimSun"/>
                <w:sz w:val="24"/>
              </w:rPr>
              <w:t>本卷宗共       页              附实物材料（如光盘等）        袋</w:t>
            </w:r>
            <w:r>
              <w:rPr>
                <w:rFonts w:hint="eastAsia" w:ascii="SimSun" w:hAnsi="SimSun" w:eastAsia="SimSun"/>
                <w:sz w:val="24"/>
                <w:u w:val="single"/>
              </w:rPr>
            </w:r>
            <w:r>
              <w:rPr>
                <w:rFonts w:hint="eastAsia" w:ascii="SimSun" w:hAnsi="SimSun" w:eastAsia="SimSun"/>
                <w:sz w:val="24"/>
                <w:u w:val="single"/>
                <w:lang w:val="en-US" w:eastAsia="zh-CN"/>
              </w:rPr>
            </w:r>
            <w:r>
              <w:rPr>
                <w:rFonts w:hint="eastAsia" w:ascii="SimSun" w:hAnsi="SimSun" w:eastAsia="SimSun"/>
                <w:sz w:val="24"/>
                <w:u w:val="single"/>
              </w:rPr>
            </w:r>
            <w:r>
              <w:rPr>
                <w:rFonts w:hint="eastAsia" w:ascii="SimSun" w:hAnsi="SimSun" w:eastAsia="SimSun"/>
                <w:sz w:val="24"/>
              </w:rPr>
            </w:r>
            <w:r>
              <w:rPr>
                <w:rFonts w:hint="eastAsia" w:ascii="SimSun" w:hAnsi="SimSun" w:eastAsia="SimSun"/>
                <w:sz w:val="24"/>
                <w:u w:val="single"/>
              </w:rPr>
            </w:r>
            <w:r>
              <w:rPr>
                <w:rFonts w:hint="eastAsia" w:ascii="SimSun" w:hAnsi="SimSun" w:eastAsia="SimSun"/>
                <w:sz w:val="24"/>
                <w:u w:val="single"/>
                <w:lang w:val="en-US" w:eastAsia="zh-CN"/>
              </w:rPr>
            </w:r>
            <w:bookmarkStart w:id="0" w:name="_GoBack"/>
            <w:bookmarkEnd w:id="0"/>
            <w:r>
              <w:rPr>
                <w:rFonts w:hint="eastAsia" w:ascii="SimSun" w:hAnsi="SimSun" w:eastAsia="SimSun"/>
                <w:sz w:val="24"/>
                <w:u w:val="single"/>
              </w:rPr>
            </w:r>
            <w:r>
              <w:rPr>
                <w:rFonts w:hint="eastAsia" w:ascii="SimSun" w:hAnsi="SimSun" w:eastAsia="SimSun"/>
                <w:sz w:val="24"/>
              </w:rPr>
            </w:r>
          </w:p>
        </w:tc>
      </w:tr>
      <w:tr w14:paraId="5B46B6B5">
        <w:trPr>
          <w:trHeight w:val="988" w:hRule="atLeast"/>
        </w:trPr>
        <w:tc>
          <w:tcPr>
            <w:tcW w:w="1526" w:type="dxa"/>
            <w:vAlign w:val="center"/>
          </w:tcPr>
          <w:p w14:paraId="0B706363">
            <w:pPr>
              <w:jc w:val="center"/>
              <w:rPr>
                <w:sz w:val="24"/>
              </w:rPr>
            </w:pPr>
            <w:r>
              <w:rPr>
                <w:rFonts w:hint="eastAsia" w:ascii="SimSun" w:hAnsi="SimSun" w:eastAsia="SimSun"/>
                <w:sz w:val="24"/>
              </w:rPr>
              <w:t>装订人</w:t>
            </w:r>
          </w:p>
        </w:tc>
        <w:tc>
          <w:tcPr>
            <w:tcW w:w="2735" w:type="dxa"/>
            <w:vAlign w:val="center"/>
          </w:tcPr>
          <w:p w14:paraId="50C914F4">
            <w:pPr>
              <w:jc w:val="center"/>
              <w:rPr>
                <w:sz w:val="24"/>
              </w:rPr>
            </w:pPr>
          </w:p>
        </w:tc>
        <w:tc>
          <w:tcPr>
            <w:tcW w:w="1517" w:type="dxa"/>
            <w:vAlign w:val="center"/>
          </w:tcPr>
          <w:p w14:paraId="007076BD">
            <w:pPr>
              <w:jc w:val="center"/>
              <w:rPr>
                <w:sz w:val="24"/>
              </w:rPr>
            </w:pPr>
            <w:r>
              <w:rPr>
                <w:rFonts w:hint="eastAsia" w:ascii="SimSun" w:hAnsi="SimSun" w:eastAsia="SimSun"/>
                <w:sz w:val="24"/>
              </w:rPr>
              <w:t>装订时间</w:t>
            </w:r>
          </w:p>
        </w:tc>
        <w:tc>
          <w:tcPr>
            <w:tcW w:w="2744" w:type="dxa"/>
            <w:vAlign w:val="center"/>
          </w:tcPr>
          <w:p w14:paraId="7495DFFF">
            <w:pPr>
              <w:jc w:val="center"/>
              <w:rPr>
                <w:sz w:val="24"/>
              </w:rPr>
            </w:pPr>
            <w:r>
              <w:rPr>
                <w:rFonts w:hint="eastAsia" w:ascii="SimSun" w:hAnsi="SimSun" w:eastAsia="SimSun"/>
                <w:sz w:val="24"/>
              </w:rPr>
              <w:t>年   月   日</w:t>
            </w:r>
          </w:p>
        </w:tc>
      </w:tr>
    </w:tbl>
    <w:p w14:paraId="0F734718"/>
    <w:sectPr>
      <w:pgSz w:w="11906" w:h="16838"/>
      <w:pgMar w:top="1714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30204"/>
    <w:charset w:val="00"/>
    <w:family w:val="swiss"/>
    <w:pitch w:val="default"/>
    <w:sig w:usb0="E10002FF" w:usb1="4000ACFF" w:usb2="00000009" w:usb3="00000000" w:csb0="2000019F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00000003" w:usb1="00000000" w:usb2="00000000" w:usb3="00000000" w:csb0="2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bordersDoNotSurroundHeader w:val="1"/>
  <w:bordersDoNotSurroundFooter w:val="1"/>
  <w:doNotTrackMove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MzMwMTYyZGZhNjVlNTc3MTg2OWNiMjM2MjRkYzEzYTIifQ=="/>
  </w:docVars>
  <w:rsids>
    <w:rsidRoot w:val="00153D6C"/>
    <w:rsid w:val="00117DB5"/>
    <w:rsid w:val="001256E2"/>
    <w:rsid w:val="00153D6C"/>
    <w:rsid w:val="001F058E"/>
    <w:rsid w:val="002B78A0"/>
    <w:rsid w:val="002C022C"/>
    <w:rsid w:val="003651FA"/>
    <w:rsid w:val="0039145C"/>
    <w:rsid w:val="00400A48"/>
    <w:rsid w:val="00485D84"/>
    <w:rsid w:val="004C0E15"/>
    <w:rsid w:val="00567469"/>
    <w:rsid w:val="00692C49"/>
    <w:rsid w:val="00A80A37"/>
    <w:rsid w:val="00AB005B"/>
    <w:rsid w:val="00AE77CE"/>
    <w:rsid w:val="00B37086"/>
    <w:rsid w:val="00BD347E"/>
    <w:rsid w:val="00D63D8C"/>
    <w:rsid w:val="00E405D3"/>
    <w:rsid w:val="00F51FDD"/>
    <w:rsid w:val="230106B5"/>
    <w:rsid w:val="DB78E064"/>
    <w:rsid w:val="FCFE961A"/>
    <w:rsid w:val="FEDA2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6"/>
    <w:link w:val="3"/>
    <w:uiPriority w:val="0"/>
    <w:rPr>
      <w:kern w:val="2"/>
      <w:sz w:val="18"/>
      <w:szCs w:val="18"/>
    </w:rPr>
  </w:style>
  <w:style w:type="character" w:customStyle="1" w:styleId="8">
    <w:name w:val="页脚 Char"/>
    <w:basedOn w:val="6"/>
    <w:link w:val="2"/>
    <w:uiPriority w:val="0"/>
    <w:rPr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番茄花园</Company>
  <Pages>1</Pages>
  <Words>143</Words>
  <Characters>143</Characters>
  <Lines>1</Lines>
  <Paragraphs>1</Paragraphs>
  <TotalTime>5</TotalTime>
  <ScaleCrop>false</ScaleCrop>
  <LinksUpToDate>false</LinksUpToDate>
  <CharactersWithSpaces>178</CharactersWithSpaces>
  <Application>WPS Office_6.15.0.8932_F1E327BC-269C-435d-A152-05C5408002CA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2022-06-30T17:11:00Z</dcterms:created>
  <dc:creator>番茄花园</dc:creator>
  <cp:lastModifiedBy>示丁某</cp:lastModifiedBy>
  <dcterms:modified xsi:type="dcterms:W3CDTF">2025-01-02T15:11:52Z</dcterms:modified>
  <dc:title>卷内目录（刑事卷）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2052-6.15.0.8932</vt:lpwstr>
  </property>
  <property fmtid="{D5CDD505-2E9C-101B-9397-08002B2CF9AE}" pid="3" name="ICV">
    <vt:lpwstr>C209E7BD4B54461F954EF524FEEE15CE</vt:lpwstr>
  </property>
</Properties>
</file>