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C4" w:rsidRPr="00083584" w:rsidRDefault="00A178F7" w:rsidP="00E562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Course Paper </w:t>
      </w:r>
      <w:r w:rsidR="00E562E7" w:rsidRPr="00083584">
        <w:rPr>
          <w:rFonts w:ascii="Times New Roman" w:hAnsi="Times New Roman" w:cs="Times New Roman"/>
          <w:b/>
          <w:sz w:val="24"/>
          <w:szCs w:val="24"/>
        </w:rPr>
        <w:t>Topics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817"/>
        <w:gridCol w:w="7655"/>
      </w:tblGrid>
      <w:tr w:rsidR="0030099C" w:rsidRPr="00083584" w:rsidTr="00A178F7">
        <w:tc>
          <w:tcPr>
            <w:tcW w:w="817" w:type="dxa"/>
            <w:shd w:val="clear" w:color="auto" w:fill="FFC000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No.</w:t>
            </w:r>
          </w:p>
        </w:tc>
        <w:tc>
          <w:tcPr>
            <w:tcW w:w="7655" w:type="dxa"/>
            <w:shd w:val="clear" w:color="auto" w:fill="FFC000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Topic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30099C" w:rsidRPr="00083584" w:rsidRDefault="0030099C" w:rsidP="0030099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2  The Physical Layer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 xml:space="preserve">Passive Optical Network </w:t>
            </w:r>
            <w:r w:rsidRPr="00083584">
              <w:rPr>
                <w:rFonts w:ascii="Times New Roman" w:hAnsi="Times New Roman" w:cs="Times New Roman"/>
                <w:sz w:val="22"/>
              </w:rPr>
              <w:t>–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 xml:space="preserve"> PON(EPON/GPON)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Orthogonal Frequency Division Multiplexing - OFDM and its application to 4G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3  The Date Link Layer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 xml:space="preserve">PPP Password </w:t>
            </w:r>
            <w:r w:rsidRPr="00083584">
              <w:rPr>
                <w:rFonts w:ascii="Times New Roman" w:hAnsi="Times New Roman" w:cs="Times New Roman"/>
                <w:sz w:val="22"/>
              </w:rPr>
              <w:t>Authentication Protocol (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P</w:t>
            </w:r>
            <w:r w:rsidRPr="00083584">
              <w:rPr>
                <w:rFonts w:ascii="Times New Roman" w:hAnsi="Times New Roman" w:cs="Times New Roman"/>
                <w:sz w:val="22"/>
              </w:rPr>
              <w:t>AP)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PPP Challenge Handshake Authentication Protocol (CHAP)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Point to Point Protocol PPP over Ethernet ---PPPoE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4  The MAC Sublayer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7655" w:type="dxa"/>
          </w:tcPr>
          <w:p w:rsidR="0030099C" w:rsidRPr="00083584" w:rsidRDefault="0030099C" w:rsidP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Spanning Tree Protocol(STP) and Rapid RTP(RSTP)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 xml:space="preserve">IEEE802.1ad : </w:t>
            </w:r>
            <w:r w:rsidRPr="00083584">
              <w:rPr>
                <w:rFonts w:ascii="Times New Roman" w:hAnsi="Times New Roman" w:cs="Times New Roman"/>
                <w:color w:val="222222"/>
                <w:sz w:val="22"/>
              </w:rPr>
              <w:t>Provider Bridges (PB)---</w:t>
            </w:r>
            <w:r w:rsidRPr="00083584">
              <w:rPr>
                <w:rFonts w:ascii="Times New Roman" w:hAnsi="Times New Roman" w:cs="Times New Roman"/>
                <w:sz w:val="22"/>
              </w:rPr>
              <w:t xml:space="preserve"> Q-in-Q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 xml:space="preserve">IEEE802.1ah : </w:t>
            </w:r>
            <w:r w:rsidRPr="00083584">
              <w:rPr>
                <w:rFonts w:ascii="Times New Roman" w:hAnsi="Times New Roman" w:cs="Times New Roman"/>
                <w:color w:val="222222"/>
                <w:sz w:val="22"/>
              </w:rPr>
              <w:t>Provider Backbone Bridge (PBB)---</w:t>
            </w:r>
            <w:r w:rsidRPr="00083584">
              <w:rPr>
                <w:rFonts w:ascii="Times New Roman" w:hAnsi="Times New Roman" w:cs="Times New Roman"/>
                <w:sz w:val="22"/>
              </w:rPr>
              <w:t xml:space="preserve"> MAC-in-MAC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Wireless Security Protocols (WEP, WPA and WPA2/802.11i)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30099C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5  The Network Layer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10</w:t>
            </w:r>
          </w:p>
        </w:tc>
        <w:tc>
          <w:tcPr>
            <w:tcW w:w="7655" w:type="dxa"/>
          </w:tcPr>
          <w:p w:rsidR="0030099C" w:rsidRPr="00083584" w:rsidRDefault="0030099C" w:rsidP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Multicast OSPF--MOSPF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11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Distance Vector Multicast Routing Protocol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DVMRP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12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Ad hoc On-demand Distance Vector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AODV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13</w:t>
            </w:r>
          </w:p>
        </w:tc>
        <w:tc>
          <w:tcPr>
            <w:tcW w:w="7655" w:type="dxa"/>
          </w:tcPr>
          <w:p w:rsidR="0030099C" w:rsidRPr="00083584" w:rsidRDefault="0030099C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Optimized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 xml:space="preserve"> Link State Routing Protocol--OLSR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14</w:t>
            </w:r>
          </w:p>
        </w:tc>
        <w:tc>
          <w:tcPr>
            <w:tcW w:w="7655" w:type="dxa"/>
          </w:tcPr>
          <w:p w:rsidR="0030099C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Principle of ARP Spoofing and Protecting Method</w:t>
            </w:r>
          </w:p>
        </w:tc>
      </w:tr>
      <w:tr w:rsidR="0030099C" w:rsidRPr="00083584" w:rsidTr="00A178F7">
        <w:tc>
          <w:tcPr>
            <w:tcW w:w="817" w:type="dxa"/>
          </w:tcPr>
          <w:p w:rsidR="0030099C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15</w:t>
            </w:r>
          </w:p>
        </w:tc>
        <w:tc>
          <w:tcPr>
            <w:tcW w:w="7655" w:type="dxa"/>
          </w:tcPr>
          <w:p w:rsidR="0030099C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OpenFlow-Based SDN Technologies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16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NAT Traversal Mechanisms for Peer-To-Peer Application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17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Style w:val="grey"/>
                <w:rFonts w:ascii="Times New Roman" w:hAnsi="Times New Roman" w:cs="Times New Roman"/>
                <w:sz w:val="22"/>
              </w:rPr>
              <w:t>IPv6 Addressing Architecture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18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Methods for IPv4-IPv6 Transition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19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IPTV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224CE9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6  The Transport Layer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20</w:t>
            </w:r>
          </w:p>
        </w:tc>
        <w:tc>
          <w:tcPr>
            <w:tcW w:w="7655" w:type="dxa"/>
          </w:tcPr>
          <w:p w:rsidR="00224CE9" w:rsidRPr="00083584" w:rsidRDefault="00224CE9" w:rsidP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 xml:space="preserve">TCP SYN Flooding Attacks and 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Common Defenses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21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New Reno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 xml:space="preserve"> C</w:t>
            </w:r>
            <w:r w:rsidRPr="00083584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083584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22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 xml:space="preserve">Vegas TCP 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083584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083584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23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Friendly TCP C</w:t>
            </w:r>
            <w:r w:rsidRPr="00083584">
              <w:rPr>
                <w:rFonts w:ascii="Times New Roman" w:hAnsi="Times New Roman" w:cs="Times New Roman"/>
                <w:sz w:val="22"/>
              </w:rPr>
              <w:t>o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ngestion Control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Real-time Transport Protocol/Real-time Transport Control Protocol--RTP/RTCP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25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/>
                <w:sz w:val="22"/>
              </w:rPr>
              <w:t>Multipath TCP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26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Delay(Disruption) Tolerant Network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DTN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224CE9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b/>
                <w:sz w:val="22"/>
              </w:rPr>
              <w:t>Chapter 7  The Application Layer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27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DNS Spoofing and its Defense Scheme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28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Methods for Identifying and Filtering Junk Mail or Spam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29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Dynamic Hash Table(DHT)-based P2P System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30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Dynamic Adaptive Streaming over HTTP--DASH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31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Real Time Streaming Protocol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RTSP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32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Real Time Messaging Protocol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RTMP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33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Named Date Networking--NDN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34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Information(Content)-Centric Networking</w:t>
            </w:r>
            <w:r w:rsidRPr="00083584">
              <w:rPr>
                <w:rFonts w:ascii="Times New Roman" w:hAnsi="Times New Roman" w:cs="Times New Roman"/>
                <w:sz w:val="22"/>
              </w:rPr>
              <w:t>—</w:t>
            </w:r>
            <w:r w:rsidRPr="00083584">
              <w:rPr>
                <w:rFonts w:ascii="Times New Roman" w:hAnsi="Times New Roman" w:cs="Times New Roman" w:hint="eastAsia"/>
                <w:sz w:val="22"/>
              </w:rPr>
              <w:t>ICN/CCN</w:t>
            </w:r>
          </w:p>
        </w:tc>
      </w:tr>
      <w:tr w:rsidR="00224CE9" w:rsidRPr="00083584" w:rsidTr="00A178F7">
        <w:tc>
          <w:tcPr>
            <w:tcW w:w="817" w:type="dxa"/>
          </w:tcPr>
          <w:p w:rsidR="00224CE9" w:rsidRPr="00083584" w:rsidRDefault="00083584" w:rsidP="0008358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35</w:t>
            </w:r>
          </w:p>
        </w:tc>
        <w:tc>
          <w:tcPr>
            <w:tcW w:w="7655" w:type="dxa"/>
          </w:tcPr>
          <w:p w:rsidR="00224CE9" w:rsidRPr="00083584" w:rsidRDefault="00224CE9">
            <w:pPr>
              <w:rPr>
                <w:rFonts w:ascii="Times New Roman" w:hAnsi="Times New Roman" w:cs="Times New Roman"/>
                <w:sz w:val="22"/>
              </w:rPr>
            </w:pPr>
            <w:r w:rsidRPr="00083584">
              <w:rPr>
                <w:rFonts w:ascii="Times New Roman" w:hAnsi="Times New Roman" w:cs="Times New Roman" w:hint="eastAsia"/>
                <w:sz w:val="22"/>
              </w:rPr>
              <w:t>Application-layer multicast</w:t>
            </w:r>
            <w:bookmarkStart w:id="0" w:name="_GoBack"/>
            <w:bookmarkEnd w:id="0"/>
          </w:p>
        </w:tc>
      </w:tr>
    </w:tbl>
    <w:p w:rsidR="00ED5DD8" w:rsidRPr="00871959" w:rsidRDefault="00ED5DD8" w:rsidP="00ED5DD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71959">
        <w:rPr>
          <w:rFonts w:ascii="Times New Roman" w:hAnsi="Times New Roman" w:cs="Times New Roman" w:hint="eastAsia"/>
          <w:b/>
          <w:sz w:val="32"/>
          <w:szCs w:val="24"/>
        </w:rPr>
        <w:lastRenderedPageBreak/>
        <w:t>论文或技术报告要求</w:t>
      </w:r>
    </w:p>
    <w:p w:rsidR="00ED5DD8" w:rsidRPr="00871959" w:rsidRDefault="00ED5DD8">
      <w:pPr>
        <w:rPr>
          <w:rFonts w:ascii="Times New Roman" w:hAnsi="Times New Roman" w:cs="Times New Roman"/>
          <w:sz w:val="24"/>
          <w:szCs w:val="24"/>
        </w:rPr>
      </w:pPr>
    </w:p>
    <w:p w:rsidR="00ED5DD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871959">
        <w:rPr>
          <w:rFonts w:ascii="Times New Roman" w:hAnsi="Times New Roman" w:cs="Times New Roman" w:hint="eastAsia"/>
          <w:sz w:val="24"/>
          <w:szCs w:val="24"/>
        </w:rPr>
        <w:t>格式和字数：</w:t>
      </w:r>
    </w:p>
    <w:p w:rsidR="00E72275" w:rsidRDefault="00A005A8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格式见</w:t>
      </w:r>
      <w:r w:rsidR="00697F6A">
        <w:rPr>
          <w:rFonts w:ascii="Times New Roman" w:hAnsi="Times New Roman" w:cs="Times New Roman" w:hint="eastAsia"/>
          <w:sz w:val="24"/>
          <w:szCs w:val="24"/>
        </w:rPr>
        <w:t>《计算机网络课程论文模板》</w:t>
      </w:r>
      <w:r w:rsidRPr="00871959">
        <w:rPr>
          <w:rFonts w:ascii="Times New Roman" w:hAnsi="Times New Roman" w:cs="Times New Roman" w:hint="eastAsia"/>
          <w:sz w:val="24"/>
          <w:szCs w:val="24"/>
        </w:rPr>
        <w:t>，字数至少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5000</w:t>
      </w:r>
      <w:r w:rsidRPr="00871959">
        <w:rPr>
          <w:rFonts w:ascii="Times New Roman" w:hAnsi="Times New Roman" w:cs="Times New Roman" w:hint="eastAsia"/>
          <w:sz w:val="24"/>
          <w:szCs w:val="24"/>
        </w:rPr>
        <w:t>字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275" w:rsidRPr="00E72275" w:rsidRDefault="00E72275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请使用</w:t>
      </w:r>
      <w:r>
        <w:rPr>
          <w:rFonts w:ascii="Times New Roman" w:hAnsi="Times New Roman" w:cs="Times New Roman" w:hint="eastAsia"/>
          <w:sz w:val="24"/>
          <w:szCs w:val="24"/>
        </w:rPr>
        <w:t>MS Word 2003</w:t>
      </w:r>
      <w:r>
        <w:rPr>
          <w:rFonts w:ascii="Times New Roman" w:hAnsi="Times New Roman" w:cs="Times New Roman" w:hint="eastAsia"/>
          <w:sz w:val="24"/>
          <w:szCs w:val="24"/>
        </w:rPr>
        <w:t>或以上版本编写论文。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871959">
        <w:rPr>
          <w:rFonts w:ascii="Times New Roman" w:hAnsi="Times New Roman" w:cs="Times New Roman" w:hint="eastAsia"/>
          <w:sz w:val="24"/>
          <w:szCs w:val="24"/>
        </w:rPr>
        <w:t>语言</w:t>
      </w:r>
    </w:p>
    <w:p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中文、英文均可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871959">
        <w:rPr>
          <w:rFonts w:ascii="Times New Roman" w:hAnsi="Times New Roman" w:cs="Times New Roman" w:hint="eastAsia"/>
          <w:sz w:val="24"/>
          <w:szCs w:val="24"/>
        </w:rPr>
        <w:t>最迟提交时间</w:t>
      </w:r>
    </w:p>
    <w:p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2016</w:t>
      </w:r>
      <w:r w:rsidRPr="00871959">
        <w:rPr>
          <w:rFonts w:ascii="Times New Roman" w:hAnsi="Times New Roman" w:cs="Times New Roman" w:hint="eastAsia"/>
          <w:sz w:val="24"/>
          <w:szCs w:val="24"/>
        </w:rPr>
        <w:t>年</w:t>
      </w:r>
      <w:r w:rsidRPr="00871959">
        <w:rPr>
          <w:rFonts w:ascii="Times New Roman" w:hAnsi="Times New Roman" w:cs="Times New Roman" w:hint="eastAsia"/>
          <w:sz w:val="24"/>
          <w:szCs w:val="24"/>
        </w:rPr>
        <w:t>6</w:t>
      </w:r>
      <w:r w:rsidRPr="00871959">
        <w:rPr>
          <w:rFonts w:ascii="Times New Roman" w:hAnsi="Times New Roman" w:cs="Times New Roman" w:hint="eastAsia"/>
          <w:sz w:val="24"/>
          <w:szCs w:val="24"/>
        </w:rPr>
        <w:t>月</w:t>
      </w:r>
      <w:r w:rsidRPr="00871959">
        <w:rPr>
          <w:rFonts w:ascii="Times New Roman" w:hAnsi="Times New Roman" w:cs="Times New Roman" w:hint="eastAsia"/>
          <w:sz w:val="24"/>
          <w:szCs w:val="24"/>
        </w:rPr>
        <w:t>17</w:t>
      </w:r>
      <w:r w:rsidRPr="00871959">
        <w:rPr>
          <w:rFonts w:ascii="Times New Roman" w:hAnsi="Times New Roman" w:cs="Times New Roman" w:hint="eastAsia"/>
          <w:sz w:val="24"/>
          <w:szCs w:val="24"/>
        </w:rPr>
        <w:t>日下午</w:t>
      </w:r>
      <w:r w:rsidRPr="00871959">
        <w:rPr>
          <w:rFonts w:ascii="Times New Roman" w:hAnsi="Times New Roman" w:cs="Times New Roman" w:hint="eastAsia"/>
          <w:sz w:val="24"/>
          <w:szCs w:val="24"/>
        </w:rPr>
        <w:t>5:30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871959">
        <w:rPr>
          <w:rFonts w:ascii="Times New Roman" w:hAnsi="Times New Roman" w:cs="Times New Roman" w:hint="eastAsia"/>
          <w:sz w:val="24"/>
          <w:szCs w:val="24"/>
        </w:rPr>
        <w:t>选题</w:t>
      </w:r>
    </w:p>
    <w:p w:rsidR="00083584" w:rsidRDefault="00A005A8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每班</w:t>
      </w:r>
      <w:r w:rsidR="00A178F7">
        <w:rPr>
          <w:rFonts w:ascii="Times New Roman" w:hAnsi="Times New Roman" w:cs="Times New Roman" w:hint="eastAsia"/>
          <w:sz w:val="24"/>
          <w:szCs w:val="24"/>
        </w:rPr>
        <w:t>每人</w:t>
      </w:r>
      <w:r w:rsidRPr="00871959">
        <w:rPr>
          <w:rFonts w:ascii="Times New Roman" w:hAnsi="Times New Roman" w:cs="Times New Roman" w:hint="eastAsia"/>
          <w:sz w:val="24"/>
          <w:szCs w:val="24"/>
        </w:rPr>
        <w:t>从上述选题中</w:t>
      </w:r>
      <w:r w:rsidR="00A178F7">
        <w:rPr>
          <w:rFonts w:ascii="Times New Roman" w:hAnsi="Times New Roman" w:cs="Times New Roman" w:hint="eastAsia"/>
          <w:sz w:val="24"/>
          <w:szCs w:val="24"/>
        </w:rPr>
        <w:t>各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选择一个主题，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每人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撰写</w:t>
      </w:r>
      <w:r w:rsidR="00083584">
        <w:rPr>
          <w:rFonts w:ascii="Times New Roman" w:hAnsi="Times New Roman" w:cs="Times New Roman" w:hint="eastAsia"/>
          <w:sz w:val="24"/>
          <w:szCs w:val="24"/>
        </w:rPr>
        <w:t>一篇</w:t>
      </w:r>
      <w:r w:rsidR="00A178F7">
        <w:rPr>
          <w:rFonts w:ascii="Times New Roman" w:hAnsi="Times New Roman" w:cs="Times New Roman" w:hint="eastAsia"/>
          <w:sz w:val="24"/>
          <w:szCs w:val="24"/>
        </w:rPr>
        <w:t>课程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0835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083584" w:rsidRDefault="00B96A61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同一个班级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同学</w:t>
      </w:r>
      <w:r>
        <w:rPr>
          <w:rFonts w:ascii="Times New Roman" w:hAnsi="Times New Roman" w:cs="Times New Roman" w:hint="eastAsia"/>
          <w:sz w:val="24"/>
          <w:szCs w:val="24"/>
        </w:rPr>
        <w:t>的论文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选题不能重复（具体由班级内部协调）</w:t>
      </w:r>
      <w:r w:rsidR="003B0D1B" w:rsidRPr="00871959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3B0D1B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不同班级同学若选择的是同一主题，论文内容不得雷同，否则按作弊处理。</w:t>
      </w:r>
    </w:p>
    <w:p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871959">
        <w:rPr>
          <w:rFonts w:ascii="Times New Roman" w:hAnsi="Times New Roman" w:cs="Times New Roman" w:hint="eastAsia"/>
          <w:sz w:val="24"/>
          <w:szCs w:val="24"/>
        </w:rPr>
        <w:t>参考文献</w:t>
      </w:r>
    </w:p>
    <w:p w:rsidR="003B0D1B" w:rsidRPr="00871959" w:rsidRDefault="003B0D1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</w:t>
      </w:r>
      <w:r w:rsidRPr="00871959">
        <w:rPr>
          <w:rFonts w:ascii="Times New Roman" w:hAnsi="Times New Roman" w:cs="Times New Roman" w:hint="eastAsia"/>
          <w:sz w:val="24"/>
          <w:szCs w:val="24"/>
        </w:rPr>
        <w:t>篇，且必须在正文中标明引用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6. </w:t>
      </w:r>
      <w:r w:rsidR="00681C78" w:rsidRPr="00871959">
        <w:rPr>
          <w:rFonts w:ascii="Times New Roman" w:hAnsi="Times New Roman" w:cs="Times New Roman" w:hint="eastAsia"/>
          <w:sz w:val="24"/>
          <w:szCs w:val="24"/>
        </w:rPr>
        <w:t>成绩占比</w:t>
      </w:r>
    </w:p>
    <w:p w:rsidR="00681C78" w:rsidRPr="00871959" w:rsidRDefault="00681C7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在期末最终成绩中占</w:t>
      </w:r>
      <w:r w:rsidRPr="00871959">
        <w:rPr>
          <w:rFonts w:ascii="Times New Roman" w:hAnsi="Times New Roman" w:cs="Times New Roman" w:hint="eastAsia"/>
          <w:sz w:val="24"/>
          <w:szCs w:val="24"/>
        </w:rPr>
        <w:t>10%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1C78" w:rsidRPr="00871959" w:rsidRDefault="00681C7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="00D924C7" w:rsidRPr="00871959">
        <w:rPr>
          <w:rFonts w:ascii="Times New Roman" w:hAnsi="Times New Roman" w:cs="Times New Roman" w:hint="eastAsia"/>
          <w:sz w:val="24"/>
          <w:szCs w:val="24"/>
        </w:rPr>
        <w:t>提交方式</w:t>
      </w:r>
    </w:p>
    <w:p w:rsidR="00D924C7" w:rsidRPr="00871959" w:rsidRDefault="00D924C7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论文以纸质</w:t>
      </w:r>
      <w:r w:rsidRPr="00871959">
        <w:rPr>
          <w:rFonts w:ascii="Times New Roman" w:hAnsi="Times New Roman" w:cs="Times New Roman" w:hint="eastAsia"/>
          <w:sz w:val="24"/>
          <w:szCs w:val="24"/>
        </w:rPr>
        <w:t>A4</w:t>
      </w:r>
      <w:r w:rsidRPr="00871959">
        <w:rPr>
          <w:rFonts w:ascii="Times New Roman" w:hAnsi="Times New Roman" w:cs="Times New Roman" w:hint="eastAsia"/>
          <w:sz w:val="24"/>
          <w:szCs w:val="24"/>
        </w:rPr>
        <w:t>打印版提交，电子版</w:t>
      </w:r>
      <w:r w:rsidR="003E6465" w:rsidRPr="00871959">
        <w:rPr>
          <w:rFonts w:ascii="Times New Roman" w:hAnsi="Times New Roman" w:cs="Times New Roman" w:hint="eastAsia"/>
          <w:sz w:val="24"/>
          <w:szCs w:val="24"/>
        </w:rPr>
        <w:t>每班刻光盘一张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E6465" w:rsidRPr="00871959" w:rsidRDefault="003E6465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8. </w:t>
      </w:r>
      <w:r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83658B" w:rsidRPr="00871959">
        <w:rPr>
          <w:rFonts w:ascii="Times New Roman" w:hAnsi="Times New Roman" w:cs="Times New Roman" w:hint="eastAsia"/>
          <w:sz w:val="24"/>
          <w:szCs w:val="24"/>
        </w:rPr>
        <w:t>查重</w:t>
      </w:r>
    </w:p>
    <w:p w:rsidR="0083658B" w:rsidRPr="00871959" w:rsidRDefault="0083658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论文会进行查重</w:t>
      </w:r>
      <w:r w:rsidR="00F819E6" w:rsidRPr="00871959">
        <w:rPr>
          <w:rFonts w:ascii="Times New Roman" w:hAnsi="Times New Roman" w:cs="Times New Roman" w:hint="eastAsia"/>
          <w:sz w:val="24"/>
          <w:szCs w:val="24"/>
        </w:rPr>
        <w:t>，查重结果影响最终成绩评定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F819E6" w:rsidRPr="00871959" w:rsidRDefault="00F819E6" w:rsidP="00F819E6">
      <w:pPr>
        <w:rPr>
          <w:rFonts w:ascii="Times New Roman" w:hAnsi="Times New Roman" w:cs="Times New Roman"/>
          <w:sz w:val="24"/>
          <w:szCs w:val="24"/>
        </w:rPr>
      </w:pPr>
    </w:p>
    <w:sectPr w:rsidR="00F819E6" w:rsidRPr="00871959" w:rsidSect="00ED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975" w:rsidRDefault="00F82975" w:rsidP="00E562E7">
      <w:r>
        <w:separator/>
      </w:r>
    </w:p>
  </w:endnote>
  <w:endnote w:type="continuationSeparator" w:id="0">
    <w:p w:rsidR="00F82975" w:rsidRDefault="00F82975" w:rsidP="00E5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975" w:rsidRDefault="00F82975" w:rsidP="00E562E7">
      <w:r>
        <w:separator/>
      </w:r>
    </w:p>
  </w:footnote>
  <w:footnote w:type="continuationSeparator" w:id="0">
    <w:p w:rsidR="00F82975" w:rsidRDefault="00F82975" w:rsidP="00E5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14D4"/>
    <w:multiLevelType w:val="hybridMultilevel"/>
    <w:tmpl w:val="18C4A064"/>
    <w:lvl w:ilvl="0" w:tplc="D65C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2E7"/>
    <w:rsid w:val="0001112B"/>
    <w:rsid w:val="00036F4B"/>
    <w:rsid w:val="000521B7"/>
    <w:rsid w:val="00083584"/>
    <w:rsid w:val="000853AE"/>
    <w:rsid w:val="0009561C"/>
    <w:rsid w:val="000B478F"/>
    <w:rsid w:val="000C6A22"/>
    <w:rsid w:val="00114D37"/>
    <w:rsid w:val="001435D8"/>
    <w:rsid w:val="001653DE"/>
    <w:rsid w:val="00176CD1"/>
    <w:rsid w:val="00196634"/>
    <w:rsid w:val="001C16DE"/>
    <w:rsid w:val="001D35BF"/>
    <w:rsid w:val="00201538"/>
    <w:rsid w:val="002233D4"/>
    <w:rsid w:val="00224CE9"/>
    <w:rsid w:val="002337D1"/>
    <w:rsid w:val="002431EE"/>
    <w:rsid w:val="002729AF"/>
    <w:rsid w:val="00280F46"/>
    <w:rsid w:val="0028238F"/>
    <w:rsid w:val="002E0021"/>
    <w:rsid w:val="0030099C"/>
    <w:rsid w:val="0034187A"/>
    <w:rsid w:val="003626C2"/>
    <w:rsid w:val="00391B02"/>
    <w:rsid w:val="003B0D1B"/>
    <w:rsid w:val="003E6465"/>
    <w:rsid w:val="003F54C3"/>
    <w:rsid w:val="003F679F"/>
    <w:rsid w:val="004063E0"/>
    <w:rsid w:val="00407801"/>
    <w:rsid w:val="00461A93"/>
    <w:rsid w:val="00461F2C"/>
    <w:rsid w:val="00470876"/>
    <w:rsid w:val="00485033"/>
    <w:rsid w:val="0049349D"/>
    <w:rsid w:val="004A125A"/>
    <w:rsid w:val="004D57AC"/>
    <w:rsid w:val="0054517A"/>
    <w:rsid w:val="00582075"/>
    <w:rsid w:val="00587CB6"/>
    <w:rsid w:val="005A4D52"/>
    <w:rsid w:val="005C5D25"/>
    <w:rsid w:val="005C78BC"/>
    <w:rsid w:val="005E26D8"/>
    <w:rsid w:val="00681C78"/>
    <w:rsid w:val="00697F6A"/>
    <w:rsid w:val="006A092E"/>
    <w:rsid w:val="006A44D6"/>
    <w:rsid w:val="006C1B3D"/>
    <w:rsid w:val="006D6F92"/>
    <w:rsid w:val="00723215"/>
    <w:rsid w:val="00735F9D"/>
    <w:rsid w:val="007539CB"/>
    <w:rsid w:val="00774076"/>
    <w:rsid w:val="00781A81"/>
    <w:rsid w:val="007B3868"/>
    <w:rsid w:val="007B497E"/>
    <w:rsid w:val="007C4B1D"/>
    <w:rsid w:val="00801B13"/>
    <w:rsid w:val="00812C67"/>
    <w:rsid w:val="0083658B"/>
    <w:rsid w:val="00846E05"/>
    <w:rsid w:val="00871959"/>
    <w:rsid w:val="00896A75"/>
    <w:rsid w:val="008F5EF6"/>
    <w:rsid w:val="00900DA6"/>
    <w:rsid w:val="00903129"/>
    <w:rsid w:val="00907409"/>
    <w:rsid w:val="00907689"/>
    <w:rsid w:val="00920898"/>
    <w:rsid w:val="00961742"/>
    <w:rsid w:val="00965747"/>
    <w:rsid w:val="00966F26"/>
    <w:rsid w:val="0097067C"/>
    <w:rsid w:val="009742B8"/>
    <w:rsid w:val="009C0FF6"/>
    <w:rsid w:val="009D4FEE"/>
    <w:rsid w:val="009E439B"/>
    <w:rsid w:val="00A005A8"/>
    <w:rsid w:val="00A178F7"/>
    <w:rsid w:val="00A24F3C"/>
    <w:rsid w:val="00A50769"/>
    <w:rsid w:val="00A52021"/>
    <w:rsid w:val="00AB038E"/>
    <w:rsid w:val="00AF1AFF"/>
    <w:rsid w:val="00AF44B3"/>
    <w:rsid w:val="00B02CF7"/>
    <w:rsid w:val="00B34028"/>
    <w:rsid w:val="00B53C40"/>
    <w:rsid w:val="00B7584C"/>
    <w:rsid w:val="00B96A61"/>
    <w:rsid w:val="00B97D50"/>
    <w:rsid w:val="00BA7AA0"/>
    <w:rsid w:val="00C23F3F"/>
    <w:rsid w:val="00C5687B"/>
    <w:rsid w:val="00C85BDF"/>
    <w:rsid w:val="00CD72C9"/>
    <w:rsid w:val="00D360A8"/>
    <w:rsid w:val="00D924C7"/>
    <w:rsid w:val="00DC5150"/>
    <w:rsid w:val="00DD5F66"/>
    <w:rsid w:val="00DF694E"/>
    <w:rsid w:val="00E154C0"/>
    <w:rsid w:val="00E230B2"/>
    <w:rsid w:val="00E4359B"/>
    <w:rsid w:val="00E4610B"/>
    <w:rsid w:val="00E562E7"/>
    <w:rsid w:val="00E72275"/>
    <w:rsid w:val="00E93ACD"/>
    <w:rsid w:val="00EA6102"/>
    <w:rsid w:val="00EA70C7"/>
    <w:rsid w:val="00ED5DC4"/>
    <w:rsid w:val="00ED5DD8"/>
    <w:rsid w:val="00F64BE4"/>
    <w:rsid w:val="00F819E6"/>
    <w:rsid w:val="00F82975"/>
    <w:rsid w:val="00F93D20"/>
    <w:rsid w:val="00FA5959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D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747"/>
    <w:pPr>
      <w:widowControl/>
      <w:spacing w:before="100" w:beforeAutospacing="1" w:after="100" w:afterAutospacing="1" w:line="0" w:lineRule="atLeast"/>
      <w:jc w:val="left"/>
      <w:outlineLvl w:val="0"/>
    </w:pPr>
    <w:rPr>
      <w:rFonts w:ascii="Courier New" w:eastAsia="宋体" w:hAnsi="Courier New" w:cs="Courier New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2E7"/>
    <w:rPr>
      <w:sz w:val="18"/>
      <w:szCs w:val="18"/>
    </w:rPr>
  </w:style>
  <w:style w:type="paragraph" w:styleId="a5">
    <w:name w:val="List Paragraph"/>
    <w:basedOn w:val="a"/>
    <w:uiPriority w:val="34"/>
    <w:qFormat/>
    <w:rsid w:val="00391B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5747"/>
    <w:rPr>
      <w:rFonts w:ascii="Courier New" w:eastAsia="宋体" w:hAnsi="Courier New" w:cs="Courier New"/>
      <w:b/>
      <w:bCs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5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74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898"/>
    <w:rPr>
      <w:b/>
      <w:bCs/>
    </w:rPr>
  </w:style>
  <w:style w:type="character" w:customStyle="1" w:styleId="grey">
    <w:name w:val="grey"/>
    <w:basedOn w:val="a0"/>
    <w:rsid w:val="00E230B2"/>
  </w:style>
  <w:style w:type="table" w:styleId="a7">
    <w:name w:val="Table Grid"/>
    <w:basedOn w:val="a1"/>
    <w:uiPriority w:val="59"/>
    <w:rsid w:val="00300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920</cp:lastModifiedBy>
  <cp:revision>6</cp:revision>
  <dcterms:created xsi:type="dcterms:W3CDTF">2016-05-24T09:54:00Z</dcterms:created>
  <dcterms:modified xsi:type="dcterms:W3CDTF">2017-03-20T06:37:00Z</dcterms:modified>
</cp:coreProperties>
</file>