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8C62D" w14:textId="14384666" w:rsidR="0055541B" w:rsidRDefault="0055541B">
      <w:pPr>
        <w:rPr>
          <w:rFonts w:ascii="黑体" w:eastAsia="黑体" w:hAnsi="黑体" w:hint="eastAsia"/>
          <w:b/>
          <w:bCs/>
          <w:sz w:val="24"/>
        </w:rPr>
      </w:pPr>
      <w:r w:rsidRPr="0055541B">
        <w:rPr>
          <w:rFonts w:ascii="黑体" w:eastAsia="黑体" w:hAnsi="黑体" w:hint="eastAsia"/>
          <w:b/>
          <w:bCs/>
          <w:sz w:val="24"/>
        </w:rPr>
        <w:t>无线充电模块调研</w:t>
      </w:r>
    </w:p>
    <w:p w14:paraId="55B36047" w14:textId="77777777" w:rsidR="007D4DF2" w:rsidRDefault="00213D49" w:rsidP="007D4DF2">
      <w:pPr>
        <w:rPr>
          <w:rFonts w:ascii="黑体" w:eastAsia="黑体" w:hAnsi="黑体" w:hint="eastAsia"/>
          <w:b/>
          <w:bCs/>
          <w:sz w:val="24"/>
        </w:rPr>
      </w:pPr>
      <w:r>
        <w:rPr>
          <w:rFonts w:ascii="黑体" w:eastAsia="黑体" w:hAnsi="黑体" w:hint="eastAsia"/>
          <w:sz w:val="24"/>
        </w:rPr>
        <w:t>第一家：</w:t>
      </w:r>
      <w:hyperlink r:id="rId4" w:anchor="64" w:history="1">
        <w:r w:rsidR="007D4DF2" w:rsidRPr="009E6A97">
          <w:rPr>
            <w:rStyle w:val="ae"/>
            <w:rFonts w:ascii="黑体" w:eastAsia="黑体" w:hAnsi="黑体" w:hint="eastAsia"/>
            <w:b/>
            <w:bCs/>
            <w:sz w:val="24"/>
          </w:rPr>
          <w:t>https://www.boeone.com/list-7.html#64</w:t>
        </w:r>
      </w:hyperlink>
    </w:p>
    <w:p w14:paraId="04E1281E" w14:textId="178A604E" w:rsidR="0055541B" w:rsidRDefault="0055541B">
      <w:pPr>
        <w:rPr>
          <w:rFonts w:ascii="黑体" w:eastAsia="黑体" w:hAnsi="黑体" w:hint="eastAsia"/>
          <w:color w:val="FF0000"/>
          <w:sz w:val="24"/>
        </w:rPr>
      </w:pPr>
      <w:r w:rsidRPr="0055541B">
        <w:rPr>
          <w:rFonts w:ascii="黑体" w:eastAsia="黑体" w:hAnsi="黑体" w:hint="eastAsia"/>
          <w:sz w:val="24"/>
        </w:rPr>
        <w:t>柏壹新能源科技:柏壹新能源科技（深圳）有限公司成立于2018年9月，致力于商用工业级无线充电电源产品技术研发和方案设计，主要为电动两轮车、工业自动化设备（AGV等）、 电动汽车（环卫车、巡检车、乘用车）及其他智能电动设备提供新型无线充电动力能源解决方案。</w:t>
      </w:r>
      <w:r w:rsidR="00213D49" w:rsidRPr="00213D49">
        <w:rPr>
          <w:rFonts w:ascii="黑体" w:eastAsia="黑体" w:hAnsi="黑体" w:hint="eastAsia"/>
          <w:color w:val="FF0000"/>
          <w:sz w:val="24"/>
        </w:rPr>
        <w:t>可定制方案</w:t>
      </w:r>
    </w:p>
    <w:p w14:paraId="2E76A8A9" w14:textId="1BFDEB32" w:rsidR="00481134" w:rsidRDefault="00481134">
      <w:pPr>
        <w:rPr>
          <w:rFonts w:ascii="黑体" w:eastAsia="黑体" w:hAnsi="黑体" w:hint="eastAsia"/>
          <w:sz w:val="24"/>
        </w:rPr>
      </w:pPr>
      <w:r w:rsidRPr="00481134">
        <w:rPr>
          <w:rFonts w:ascii="黑体" w:eastAsia="黑体" w:hAnsi="黑体" w:hint="eastAsia"/>
          <w:sz w:val="24"/>
        </w:rPr>
        <w:t>无线充电产品种类：</w:t>
      </w:r>
    </w:p>
    <w:p w14:paraId="48B3816C" w14:textId="1C5ECCC0" w:rsidR="00481134" w:rsidRPr="00481134" w:rsidRDefault="00481134">
      <w:pPr>
        <w:rPr>
          <w:rFonts w:ascii="黑体" w:eastAsia="黑体" w:hAnsi="黑体" w:hint="eastAsia"/>
          <w:sz w:val="24"/>
        </w:rPr>
      </w:pPr>
      <w:r>
        <w:rPr>
          <w:rFonts w:ascii="黑体" w:eastAsia="黑体" w:hAnsi="黑体" w:hint="eastAsia"/>
          <w:noProof/>
          <w:sz w:val="24"/>
        </w:rPr>
        <w:drawing>
          <wp:inline distT="0" distB="0" distL="0" distR="0" wp14:anchorId="7BE1B1D8" wp14:editId="7AD96398">
            <wp:extent cx="5274310" cy="741045"/>
            <wp:effectExtent l="0" t="0" r="2540" b="1905"/>
            <wp:docPr id="134533133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31336" name="图片 13453313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741045"/>
                    </a:xfrm>
                    <a:prstGeom prst="rect">
                      <a:avLst/>
                    </a:prstGeom>
                  </pic:spPr>
                </pic:pic>
              </a:graphicData>
            </a:graphic>
          </wp:inline>
        </w:drawing>
      </w:r>
    </w:p>
    <w:p w14:paraId="3BCB1C16" w14:textId="4D2AB6A9" w:rsidR="0055541B" w:rsidRDefault="00021E39" w:rsidP="00021E39">
      <w:pPr>
        <w:rPr>
          <w:rFonts w:ascii="黑体" w:eastAsia="黑体" w:hAnsi="黑体" w:hint="eastAsia"/>
          <w:sz w:val="24"/>
        </w:rPr>
      </w:pPr>
      <w:r>
        <w:rPr>
          <w:rFonts w:ascii="黑体" w:eastAsia="黑体" w:hAnsi="黑体" w:hint="eastAsia"/>
          <w:noProof/>
          <w:sz w:val="24"/>
        </w:rPr>
        <w:drawing>
          <wp:inline distT="0" distB="0" distL="0" distR="0" wp14:anchorId="7AAE5E90" wp14:editId="576DC04B">
            <wp:extent cx="5274310" cy="2230120"/>
            <wp:effectExtent l="0" t="0" r="2540" b="0"/>
            <wp:docPr id="748906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06514" name="图片 7489065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230120"/>
                    </a:xfrm>
                    <a:prstGeom prst="rect">
                      <a:avLst/>
                    </a:prstGeom>
                  </pic:spPr>
                </pic:pic>
              </a:graphicData>
            </a:graphic>
          </wp:inline>
        </w:drawing>
      </w:r>
    </w:p>
    <w:p w14:paraId="36471C2C" w14:textId="71307D7D" w:rsidR="0055541B" w:rsidRDefault="00021E39" w:rsidP="00021E39">
      <w:pPr>
        <w:rPr>
          <w:rFonts w:ascii="黑体" w:eastAsia="黑体" w:hAnsi="黑体" w:hint="eastAsia"/>
          <w:sz w:val="24"/>
        </w:rPr>
      </w:pPr>
      <w:r>
        <w:rPr>
          <w:rFonts w:ascii="黑体" w:eastAsia="黑体" w:hAnsi="黑体" w:hint="eastAsia"/>
          <w:sz w:val="24"/>
        </w:rPr>
        <w:t>其重量</w:t>
      </w:r>
      <w:r w:rsidR="00A438D6">
        <w:rPr>
          <w:rFonts w:ascii="黑体" w:eastAsia="黑体" w:hAnsi="黑体" w:hint="eastAsia"/>
          <w:sz w:val="24"/>
        </w:rPr>
        <w:t>：客服说在</w:t>
      </w:r>
      <w:r w:rsidR="00650606">
        <w:rPr>
          <w:rFonts w:ascii="黑体" w:eastAsia="黑体" w:hAnsi="黑体" w:hint="eastAsia"/>
          <w:sz w:val="24"/>
        </w:rPr>
        <w:t>7</w:t>
      </w:r>
      <w:r w:rsidR="00A438D6">
        <w:rPr>
          <w:rFonts w:ascii="黑体" w:eastAsia="黑体" w:hAnsi="黑体" w:hint="eastAsia"/>
          <w:sz w:val="24"/>
        </w:rPr>
        <w:t>00g左右</w:t>
      </w:r>
      <w:r w:rsidR="00650606">
        <w:rPr>
          <w:rFonts w:ascii="黑体" w:eastAsia="黑体" w:hAnsi="黑体" w:hint="eastAsia"/>
          <w:sz w:val="24"/>
        </w:rPr>
        <w:t>，</w:t>
      </w:r>
      <w:r w:rsidR="00650606" w:rsidRPr="00650606">
        <w:rPr>
          <w:rFonts w:ascii="黑体" w:eastAsia="黑体" w:hAnsi="黑体" w:hint="eastAsia"/>
          <w:color w:val="FF0000"/>
          <w:sz w:val="24"/>
        </w:rPr>
        <w:t>60V电压可能需要定制</w:t>
      </w:r>
      <w:r w:rsidR="00650606">
        <w:rPr>
          <w:rFonts w:ascii="黑体" w:eastAsia="黑体" w:hAnsi="黑体" w:hint="eastAsia"/>
          <w:sz w:val="24"/>
        </w:rPr>
        <w:t>。</w:t>
      </w:r>
    </w:p>
    <w:p w14:paraId="48D432AA" w14:textId="173F7F8D" w:rsidR="00E329D5" w:rsidRDefault="00021E39" w:rsidP="00021E39">
      <w:pPr>
        <w:rPr>
          <w:rFonts w:ascii="黑体" w:eastAsia="黑体" w:hAnsi="黑体" w:hint="eastAsia"/>
          <w:sz w:val="24"/>
        </w:rPr>
      </w:pPr>
      <w:bookmarkStart w:id="0" w:name="_Hlk197679582"/>
      <w:r>
        <w:rPr>
          <w:rFonts w:ascii="黑体" w:eastAsia="黑体" w:hAnsi="黑体" w:hint="eastAsia"/>
          <w:sz w:val="24"/>
        </w:rPr>
        <w:t>电池电压：60V</w:t>
      </w:r>
      <w:r w:rsidR="00A438D6">
        <w:rPr>
          <w:rFonts w:ascii="黑体" w:eastAsia="黑体" w:hAnsi="黑体" w:hint="eastAsia"/>
          <w:sz w:val="24"/>
        </w:rPr>
        <w:t>，电池容量：30ah（</w:t>
      </w:r>
      <w:r w:rsidR="00583326">
        <w:rPr>
          <w:rFonts w:ascii="黑体" w:eastAsia="黑体" w:hAnsi="黑体" w:hint="eastAsia"/>
          <w:sz w:val="24"/>
        </w:rPr>
        <w:t>待</w:t>
      </w:r>
      <w:r w:rsidR="00A438D6">
        <w:rPr>
          <w:rFonts w:ascii="黑体" w:eastAsia="黑体" w:hAnsi="黑体" w:hint="eastAsia"/>
          <w:sz w:val="24"/>
        </w:rPr>
        <w:t>定）。按照500W功率计算，最大充电电流为8.3A，根据高效率为90%</w:t>
      </w:r>
      <w:r w:rsidR="00583326">
        <w:rPr>
          <w:rFonts w:ascii="黑体" w:eastAsia="黑体" w:hAnsi="黑体" w:hint="eastAsia"/>
          <w:sz w:val="24"/>
        </w:rPr>
        <w:t>。</w:t>
      </w:r>
    </w:p>
    <w:p w14:paraId="0AA559C5" w14:textId="5BA5ED69" w:rsidR="00A438D6" w:rsidRDefault="00A438D6" w:rsidP="00021E39">
      <w:pPr>
        <w:rPr>
          <w:rFonts w:ascii="黑体" w:eastAsia="黑体" w:hAnsi="黑体" w:hint="eastAsia"/>
          <w:sz w:val="24"/>
        </w:rPr>
      </w:pPr>
      <w:r>
        <w:rPr>
          <w:rFonts w:ascii="黑体" w:eastAsia="黑体" w:hAnsi="黑体" w:hint="eastAsia"/>
          <w:sz w:val="24"/>
        </w:rPr>
        <w:t>电池总量：</w:t>
      </w:r>
      <w:r>
        <w:rPr>
          <w:rFonts w:ascii="黑体" w:eastAsia="黑体" w:hAnsi="黑体"/>
          <w:sz w:val="24"/>
        </w:rPr>
        <w:tab/>
      </w:r>
      <w:r>
        <w:rPr>
          <w:rFonts w:ascii="黑体" w:eastAsia="黑体" w:hAnsi="黑体" w:hint="eastAsia"/>
          <w:sz w:val="24"/>
        </w:rPr>
        <w:t>60V*30Ah=1800Wh</w:t>
      </w:r>
    </w:p>
    <w:p w14:paraId="3E579B0E" w14:textId="2A2E3AAE" w:rsidR="00365CB2" w:rsidRDefault="00583326" w:rsidP="00D324C3">
      <w:pPr>
        <w:rPr>
          <w:rFonts w:ascii="黑体" w:eastAsia="黑体" w:hAnsi="黑体" w:hint="eastAsia"/>
          <w:sz w:val="24"/>
        </w:rPr>
      </w:pPr>
      <w:r>
        <w:rPr>
          <w:rFonts w:ascii="黑体" w:eastAsia="黑体" w:hAnsi="黑体" w:hint="eastAsia"/>
          <w:sz w:val="24"/>
        </w:rPr>
        <w:t>最少</w:t>
      </w:r>
      <w:r w:rsidR="00A438D6">
        <w:rPr>
          <w:rFonts w:ascii="黑体" w:eastAsia="黑体" w:hAnsi="黑体" w:hint="eastAsia"/>
          <w:sz w:val="24"/>
        </w:rPr>
        <w:t>充电时间：1800W</w:t>
      </w:r>
      <w:r>
        <w:rPr>
          <w:rFonts w:ascii="黑体" w:eastAsia="黑体" w:hAnsi="黑体" w:hint="eastAsia"/>
          <w:sz w:val="24"/>
        </w:rPr>
        <w:t>/（500W*0.9）=4小时</w:t>
      </w:r>
      <w:bookmarkEnd w:id="0"/>
      <w:r w:rsidR="000930C5">
        <w:rPr>
          <w:rFonts w:ascii="黑体" w:eastAsia="黑体" w:hAnsi="黑体" w:hint="eastAsia"/>
          <w:sz w:val="24"/>
        </w:rPr>
        <w:t xml:space="preserve"> </w:t>
      </w:r>
    </w:p>
    <w:p w14:paraId="3AC09581" w14:textId="5F5EF600" w:rsidR="00365CB2" w:rsidRPr="00365CB2" w:rsidRDefault="00365CB2" w:rsidP="00D324C3">
      <w:pPr>
        <w:rPr>
          <w:rFonts w:ascii="黑体" w:eastAsia="黑体" w:hAnsi="黑体" w:hint="eastAsia"/>
          <w:sz w:val="24"/>
        </w:rPr>
      </w:pPr>
      <w:r>
        <w:rPr>
          <w:rFonts w:ascii="黑体" w:eastAsia="黑体" w:hAnsi="黑体" w:hint="eastAsia"/>
          <w:sz w:val="24"/>
        </w:rPr>
        <w:t>第</w:t>
      </w:r>
      <w:r w:rsidR="00583326">
        <w:rPr>
          <w:rFonts w:ascii="黑体" w:eastAsia="黑体" w:hAnsi="黑体" w:hint="eastAsia"/>
          <w:sz w:val="24"/>
        </w:rPr>
        <w:t>二</w:t>
      </w:r>
      <w:r>
        <w:rPr>
          <w:rFonts w:ascii="黑体" w:eastAsia="黑体" w:hAnsi="黑体" w:hint="eastAsia"/>
          <w:sz w:val="24"/>
        </w:rPr>
        <w:t>家：</w:t>
      </w:r>
      <w:hyperlink r:id="rId7" w:history="1">
        <w:r w:rsidRPr="009E6A97">
          <w:rPr>
            <w:rStyle w:val="ae"/>
            <w:rFonts w:ascii="黑体" w:eastAsia="黑体" w:hAnsi="黑体" w:hint="eastAsia"/>
            <w:sz w:val="24"/>
          </w:rPr>
          <w:t>http://www.douchpower.com/</w:t>
        </w:r>
      </w:hyperlink>
      <w:r>
        <w:rPr>
          <w:rFonts w:ascii="黑体" w:eastAsia="黑体" w:hAnsi="黑体" w:hint="eastAsia"/>
          <w:sz w:val="24"/>
        </w:rPr>
        <w:t xml:space="preserve"> </w:t>
      </w:r>
    </w:p>
    <w:p w14:paraId="6C9F7452" w14:textId="547C2C69" w:rsidR="00365CB2" w:rsidRDefault="00365CB2" w:rsidP="00D324C3">
      <w:pPr>
        <w:rPr>
          <w:rFonts w:ascii="黑体" w:eastAsia="黑体" w:hAnsi="黑体" w:hint="eastAsia"/>
          <w:sz w:val="24"/>
        </w:rPr>
      </w:pPr>
      <w:r w:rsidRPr="00365CB2">
        <w:rPr>
          <w:rFonts w:ascii="黑体" w:eastAsia="黑体" w:hAnsi="黑体" w:hint="eastAsia"/>
          <w:sz w:val="24"/>
        </w:rPr>
        <w:t>宁波道</w:t>
      </w:r>
      <w:proofErr w:type="gramStart"/>
      <w:r w:rsidRPr="00365CB2">
        <w:rPr>
          <w:rFonts w:ascii="黑体" w:eastAsia="黑体" w:hAnsi="黑体" w:hint="eastAsia"/>
          <w:sz w:val="24"/>
        </w:rPr>
        <w:t>充科技</w:t>
      </w:r>
      <w:proofErr w:type="gramEnd"/>
      <w:r w:rsidRPr="00365CB2">
        <w:rPr>
          <w:rFonts w:ascii="黑体" w:eastAsia="黑体" w:hAnsi="黑体" w:hint="eastAsia"/>
          <w:sz w:val="24"/>
        </w:rPr>
        <w:t>有限公司（下称道充科技）是一家专注于大功率无线充电技术的高新技术企业，致力于推动智慧物流、智能运维、智慧出行及智能制造等领域的革命，为国内海外客户提供安全、高效、便捷的</w:t>
      </w:r>
      <w:proofErr w:type="gramStart"/>
      <w:r w:rsidRPr="00365CB2">
        <w:rPr>
          <w:rFonts w:ascii="黑体" w:eastAsia="黑体" w:hAnsi="黑体" w:hint="eastAsia"/>
          <w:sz w:val="24"/>
        </w:rPr>
        <w:t>无人化充电</w:t>
      </w:r>
      <w:proofErr w:type="gramEnd"/>
      <w:r w:rsidRPr="00365CB2">
        <w:rPr>
          <w:rFonts w:ascii="黑体" w:eastAsia="黑体" w:hAnsi="黑体" w:hint="eastAsia"/>
          <w:sz w:val="24"/>
        </w:rPr>
        <w:t>体验。</w:t>
      </w:r>
    </w:p>
    <w:p w14:paraId="41C358C1" w14:textId="41200F0F" w:rsidR="00365CB2" w:rsidRDefault="00365CB2" w:rsidP="00365CB2">
      <w:pPr>
        <w:jc w:val="center"/>
        <w:rPr>
          <w:rFonts w:ascii="黑体" w:eastAsia="黑体" w:hAnsi="黑体" w:hint="eastAsia"/>
          <w:sz w:val="24"/>
        </w:rPr>
      </w:pPr>
      <w:r>
        <w:rPr>
          <w:rFonts w:ascii="黑体" w:eastAsia="黑体" w:hAnsi="黑体" w:hint="eastAsia"/>
          <w:noProof/>
          <w:sz w:val="24"/>
        </w:rPr>
        <w:lastRenderedPageBreak/>
        <w:drawing>
          <wp:inline distT="0" distB="0" distL="0" distR="0" wp14:anchorId="05EE7D62" wp14:editId="36C3701E">
            <wp:extent cx="4611800" cy="1554480"/>
            <wp:effectExtent l="0" t="0" r="0" b="7620"/>
            <wp:docPr id="10427166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16628" name="图片 1042716628"/>
                    <pic:cNvPicPr/>
                  </pic:nvPicPr>
                  <pic:blipFill rotWithShape="1">
                    <a:blip r:embed="rId8" cstate="print">
                      <a:extLst>
                        <a:ext uri="{28A0092B-C50C-407E-A947-70E740481C1C}">
                          <a14:useLocalDpi xmlns:a14="http://schemas.microsoft.com/office/drawing/2010/main" val="0"/>
                        </a:ext>
                      </a:extLst>
                    </a:blip>
                    <a:srcRect l="24373" t="1613" r="24408" b="-1613"/>
                    <a:stretch/>
                  </pic:blipFill>
                  <pic:spPr bwMode="auto">
                    <a:xfrm>
                      <a:off x="0" y="0"/>
                      <a:ext cx="4668315" cy="1573529"/>
                    </a:xfrm>
                    <a:prstGeom prst="rect">
                      <a:avLst/>
                    </a:prstGeom>
                    <a:ln>
                      <a:noFill/>
                    </a:ln>
                    <a:extLst>
                      <a:ext uri="{53640926-AAD7-44D8-BBD7-CCE9431645EC}">
                        <a14:shadowObscured xmlns:a14="http://schemas.microsoft.com/office/drawing/2010/main"/>
                      </a:ext>
                    </a:extLst>
                  </pic:spPr>
                </pic:pic>
              </a:graphicData>
            </a:graphic>
          </wp:inline>
        </w:drawing>
      </w:r>
    </w:p>
    <w:p w14:paraId="04ED1886" w14:textId="6EA554C9" w:rsidR="00365CB2" w:rsidRPr="00365CB2" w:rsidRDefault="00365CB2" w:rsidP="00365CB2">
      <w:pPr>
        <w:jc w:val="center"/>
        <w:rPr>
          <w:rFonts w:ascii="黑体" w:eastAsia="黑体" w:hAnsi="黑体" w:hint="eastAsia"/>
          <w:sz w:val="18"/>
          <w:szCs w:val="18"/>
        </w:rPr>
      </w:pPr>
      <w:r w:rsidRPr="00365CB2">
        <w:rPr>
          <w:rFonts w:ascii="黑体" w:eastAsia="黑体" w:hAnsi="黑体" w:hint="eastAsia"/>
          <w:sz w:val="18"/>
          <w:szCs w:val="18"/>
        </w:rPr>
        <w:t>6.6KW</w:t>
      </w:r>
      <w:r>
        <w:rPr>
          <w:rFonts w:ascii="黑体" w:eastAsia="黑体" w:hAnsi="黑体" w:hint="eastAsia"/>
          <w:sz w:val="18"/>
          <w:szCs w:val="18"/>
        </w:rPr>
        <w:t xml:space="preserve">                11</w:t>
      </w:r>
      <w:r w:rsidRPr="00365CB2">
        <w:rPr>
          <w:rFonts w:ascii="黑体" w:eastAsia="黑体" w:hAnsi="黑体" w:hint="eastAsia"/>
          <w:sz w:val="18"/>
          <w:szCs w:val="18"/>
        </w:rPr>
        <w:t>KW</w:t>
      </w:r>
      <w:r>
        <w:rPr>
          <w:rFonts w:ascii="黑体" w:eastAsia="黑体" w:hAnsi="黑体" w:hint="eastAsia"/>
          <w:sz w:val="18"/>
          <w:szCs w:val="18"/>
        </w:rPr>
        <w:t xml:space="preserve">                   22</w:t>
      </w:r>
      <w:r w:rsidRPr="00365CB2">
        <w:rPr>
          <w:rFonts w:ascii="黑体" w:eastAsia="黑体" w:hAnsi="黑体" w:hint="eastAsia"/>
          <w:sz w:val="18"/>
          <w:szCs w:val="18"/>
        </w:rPr>
        <w:t>KW</w:t>
      </w:r>
    </w:p>
    <w:p w14:paraId="155BDD03" w14:textId="084C38FB" w:rsidR="00365CB2" w:rsidRPr="00365CB2" w:rsidRDefault="00B27C62" w:rsidP="00B27C62">
      <w:pPr>
        <w:jc w:val="center"/>
        <w:rPr>
          <w:rFonts w:ascii="黑体" w:eastAsia="黑体" w:hAnsi="黑体" w:hint="eastAsia"/>
          <w:sz w:val="18"/>
          <w:szCs w:val="18"/>
        </w:rPr>
      </w:pPr>
      <w:r>
        <w:rPr>
          <w:rFonts w:ascii="黑体" w:eastAsia="黑体" w:hAnsi="黑体" w:hint="eastAsia"/>
          <w:noProof/>
          <w:sz w:val="18"/>
          <w:szCs w:val="18"/>
        </w:rPr>
        <w:drawing>
          <wp:inline distT="0" distB="0" distL="0" distR="0" wp14:anchorId="6F32B4A5" wp14:editId="51833D7C">
            <wp:extent cx="4586630" cy="2361789"/>
            <wp:effectExtent l="0" t="0" r="4445" b="635"/>
            <wp:docPr id="18294335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33507" name="图片 18294335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2350" cy="2369884"/>
                    </a:xfrm>
                    <a:prstGeom prst="rect">
                      <a:avLst/>
                    </a:prstGeom>
                  </pic:spPr>
                </pic:pic>
              </a:graphicData>
            </a:graphic>
          </wp:inline>
        </w:drawing>
      </w:r>
    </w:p>
    <w:p w14:paraId="49F0B0C2" w14:textId="7634918E" w:rsidR="00B27C62" w:rsidRDefault="00583326" w:rsidP="00583326">
      <w:pPr>
        <w:jc w:val="center"/>
        <w:rPr>
          <w:rFonts w:ascii="黑体" w:eastAsia="黑体" w:hAnsi="黑体" w:hint="eastAsia"/>
          <w:sz w:val="24"/>
        </w:rPr>
      </w:pPr>
      <w:r>
        <w:rPr>
          <w:rFonts w:ascii="黑体" w:eastAsia="黑体" w:hAnsi="黑体" w:hint="eastAsia"/>
          <w:noProof/>
          <w:sz w:val="24"/>
        </w:rPr>
        <w:drawing>
          <wp:inline distT="0" distB="0" distL="0" distR="0" wp14:anchorId="59C0E25B" wp14:editId="05D94284">
            <wp:extent cx="5291811" cy="2495550"/>
            <wp:effectExtent l="0" t="0" r="4445" b="0"/>
            <wp:docPr id="12666643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64368" name="图片 12666643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12919" cy="2505504"/>
                    </a:xfrm>
                    <a:prstGeom prst="rect">
                      <a:avLst/>
                    </a:prstGeom>
                  </pic:spPr>
                </pic:pic>
              </a:graphicData>
            </a:graphic>
          </wp:inline>
        </w:drawing>
      </w:r>
    </w:p>
    <w:p w14:paraId="60BC04CA" w14:textId="3E28DC94" w:rsidR="00583326" w:rsidRDefault="00583326" w:rsidP="00583326">
      <w:pPr>
        <w:rPr>
          <w:rFonts w:ascii="黑体" w:eastAsia="黑体" w:hAnsi="黑体" w:hint="eastAsia"/>
          <w:sz w:val="24"/>
        </w:rPr>
      </w:pPr>
      <w:r>
        <w:rPr>
          <w:rFonts w:ascii="黑体" w:eastAsia="黑体" w:hAnsi="黑体" w:hint="eastAsia"/>
          <w:sz w:val="24"/>
        </w:rPr>
        <w:t>接收线圈重量：客服说在600</w:t>
      </w:r>
      <w:r w:rsidR="000930C5">
        <w:rPr>
          <w:rFonts w:ascii="黑体" w:eastAsia="黑体" w:hAnsi="黑体" w:hint="eastAsia"/>
          <w:sz w:val="24"/>
        </w:rPr>
        <w:t>g</w:t>
      </w:r>
      <w:r>
        <w:rPr>
          <w:rFonts w:ascii="黑体" w:eastAsia="黑体" w:hAnsi="黑体" w:hint="eastAsia"/>
          <w:sz w:val="24"/>
        </w:rPr>
        <w:t>左右</w:t>
      </w:r>
      <w:r w:rsidR="00650606">
        <w:rPr>
          <w:rFonts w:ascii="黑体" w:eastAsia="黑体" w:hAnsi="黑体" w:hint="eastAsia"/>
          <w:sz w:val="24"/>
        </w:rPr>
        <w:t>,具体重量还没确定。</w:t>
      </w:r>
    </w:p>
    <w:p w14:paraId="6D64E34C" w14:textId="3F1FB902" w:rsidR="00583326" w:rsidRPr="00583326" w:rsidRDefault="00583326" w:rsidP="00583326">
      <w:pPr>
        <w:rPr>
          <w:rFonts w:ascii="黑体" w:eastAsia="黑体" w:hAnsi="黑体" w:hint="eastAsia"/>
          <w:sz w:val="24"/>
        </w:rPr>
      </w:pPr>
      <w:r w:rsidRPr="00583326">
        <w:rPr>
          <w:rFonts w:ascii="黑体" w:eastAsia="黑体" w:hAnsi="黑体" w:hint="eastAsia"/>
          <w:sz w:val="24"/>
        </w:rPr>
        <w:t>电池电压：60V，电池容量：30ah（未定）。按照</w:t>
      </w:r>
      <w:r>
        <w:rPr>
          <w:rFonts w:ascii="黑体" w:eastAsia="黑体" w:hAnsi="黑体" w:hint="eastAsia"/>
          <w:sz w:val="24"/>
        </w:rPr>
        <w:t>900</w:t>
      </w:r>
      <w:r w:rsidRPr="00583326">
        <w:rPr>
          <w:rFonts w:ascii="黑体" w:eastAsia="黑体" w:hAnsi="黑体" w:hint="eastAsia"/>
          <w:sz w:val="24"/>
        </w:rPr>
        <w:t>W功率计算，最大充电电流为</w:t>
      </w:r>
      <w:r>
        <w:rPr>
          <w:rFonts w:ascii="黑体" w:eastAsia="黑体" w:hAnsi="黑体" w:hint="eastAsia"/>
          <w:sz w:val="24"/>
        </w:rPr>
        <w:t>15A</w:t>
      </w:r>
      <w:r w:rsidRPr="00583326">
        <w:rPr>
          <w:rFonts w:ascii="黑体" w:eastAsia="黑体" w:hAnsi="黑体" w:hint="eastAsia"/>
          <w:sz w:val="24"/>
        </w:rPr>
        <w:t>，根据高效率为</w:t>
      </w:r>
      <w:r>
        <w:rPr>
          <w:rFonts w:ascii="黑体" w:eastAsia="黑体" w:hAnsi="黑体" w:hint="eastAsia"/>
          <w:sz w:val="24"/>
        </w:rPr>
        <w:t>85</w:t>
      </w:r>
      <w:r w:rsidRPr="00583326">
        <w:rPr>
          <w:rFonts w:ascii="黑体" w:eastAsia="黑体" w:hAnsi="黑体" w:hint="eastAsia"/>
          <w:sz w:val="24"/>
        </w:rPr>
        <w:t>%</w:t>
      </w:r>
    </w:p>
    <w:p w14:paraId="5270C6CE" w14:textId="77777777" w:rsidR="00583326" w:rsidRPr="00583326" w:rsidRDefault="00583326" w:rsidP="00583326">
      <w:pPr>
        <w:rPr>
          <w:rFonts w:ascii="黑体" w:eastAsia="黑体" w:hAnsi="黑体" w:hint="eastAsia"/>
          <w:sz w:val="24"/>
        </w:rPr>
      </w:pPr>
      <w:r w:rsidRPr="00583326">
        <w:rPr>
          <w:rFonts w:ascii="黑体" w:eastAsia="黑体" w:hAnsi="黑体" w:hint="eastAsia"/>
          <w:sz w:val="24"/>
        </w:rPr>
        <w:t>电池总量：</w:t>
      </w:r>
      <w:r w:rsidRPr="00583326">
        <w:rPr>
          <w:rFonts w:ascii="黑体" w:eastAsia="黑体" w:hAnsi="黑体" w:hint="eastAsia"/>
          <w:sz w:val="24"/>
        </w:rPr>
        <w:tab/>
        <w:t>60V*30Ah=1800Wh</w:t>
      </w:r>
    </w:p>
    <w:p w14:paraId="0C56A0A1" w14:textId="08BEC2B5" w:rsidR="00B27C62" w:rsidRDefault="00583326" w:rsidP="00583326">
      <w:pPr>
        <w:rPr>
          <w:rFonts w:ascii="黑体" w:eastAsia="黑体" w:hAnsi="黑体" w:hint="eastAsia"/>
          <w:sz w:val="24"/>
        </w:rPr>
      </w:pPr>
      <w:r>
        <w:rPr>
          <w:rFonts w:ascii="黑体" w:eastAsia="黑体" w:hAnsi="黑体" w:hint="eastAsia"/>
          <w:sz w:val="24"/>
        </w:rPr>
        <w:t>最少</w:t>
      </w:r>
      <w:r w:rsidRPr="00583326">
        <w:rPr>
          <w:rFonts w:ascii="黑体" w:eastAsia="黑体" w:hAnsi="黑体" w:hint="eastAsia"/>
          <w:sz w:val="24"/>
        </w:rPr>
        <w:t>充电时间：1800W/</w:t>
      </w:r>
      <w:r>
        <w:rPr>
          <w:rFonts w:ascii="黑体" w:eastAsia="黑体" w:hAnsi="黑体" w:hint="eastAsia"/>
          <w:sz w:val="24"/>
        </w:rPr>
        <w:t>（900</w:t>
      </w:r>
      <w:r w:rsidRPr="00583326">
        <w:rPr>
          <w:rFonts w:ascii="黑体" w:eastAsia="黑体" w:hAnsi="黑体" w:hint="eastAsia"/>
          <w:sz w:val="24"/>
        </w:rPr>
        <w:t>W*0.</w:t>
      </w:r>
      <w:r>
        <w:rPr>
          <w:rFonts w:ascii="黑体" w:eastAsia="黑体" w:hAnsi="黑体" w:hint="eastAsia"/>
          <w:sz w:val="24"/>
        </w:rPr>
        <w:t>85）</w:t>
      </w:r>
      <w:r w:rsidRPr="00583326">
        <w:rPr>
          <w:rFonts w:ascii="黑体" w:eastAsia="黑体" w:hAnsi="黑体" w:hint="eastAsia"/>
          <w:sz w:val="24"/>
        </w:rPr>
        <w:t>=</w:t>
      </w:r>
      <w:r>
        <w:rPr>
          <w:rFonts w:ascii="黑体" w:eastAsia="黑体" w:hAnsi="黑体" w:hint="eastAsia"/>
          <w:sz w:val="24"/>
        </w:rPr>
        <w:t>2.4</w:t>
      </w:r>
      <w:r w:rsidRPr="00583326">
        <w:rPr>
          <w:rFonts w:ascii="黑体" w:eastAsia="黑体" w:hAnsi="黑体" w:hint="eastAsia"/>
          <w:sz w:val="24"/>
        </w:rPr>
        <w:t>小时</w:t>
      </w:r>
    </w:p>
    <w:p w14:paraId="1A9EF64D" w14:textId="5E866438" w:rsidR="00E329D5" w:rsidRPr="000930C5" w:rsidRDefault="000930C5" w:rsidP="00B27C62">
      <w:pPr>
        <w:rPr>
          <w:rFonts w:ascii="黑体" w:eastAsia="黑体" w:hAnsi="黑体" w:hint="eastAsia"/>
          <w:sz w:val="24"/>
        </w:rPr>
      </w:pPr>
      <w:r>
        <w:rPr>
          <w:rFonts w:ascii="黑体" w:eastAsia="黑体" w:hAnsi="黑体" w:hint="eastAsia"/>
          <w:sz w:val="24"/>
        </w:rPr>
        <w:lastRenderedPageBreak/>
        <w:t>第三家：</w:t>
      </w:r>
      <w:hyperlink r:id="rId11" w:history="1">
        <w:r w:rsidRPr="00337B83">
          <w:rPr>
            <w:rStyle w:val="ae"/>
            <w:rFonts w:ascii="黑体" w:eastAsia="黑体" w:hAnsi="黑体" w:hint="eastAsia"/>
            <w:sz w:val="24"/>
          </w:rPr>
          <w:t>https://wireless-power.com.cn/</w:t>
        </w:r>
      </w:hyperlink>
      <w:r>
        <w:rPr>
          <w:rFonts w:ascii="黑体" w:eastAsia="黑体" w:hAnsi="黑体" w:hint="eastAsia"/>
          <w:sz w:val="24"/>
        </w:rPr>
        <w:t xml:space="preserve"> </w:t>
      </w:r>
    </w:p>
    <w:p w14:paraId="3F325570" w14:textId="3B4E3FA7" w:rsidR="00BA17F4" w:rsidRDefault="000930C5" w:rsidP="00B27C62">
      <w:pPr>
        <w:rPr>
          <w:rFonts w:ascii="黑体" w:eastAsia="黑体" w:hAnsi="黑体" w:hint="eastAsia"/>
          <w:sz w:val="24"/>
        </w:rPr>
      </w:pPr>
      <w:r w:rsidRPr="000930C5">
        <w:rPr>
          <w:rFonts w:ascii="黑体" w:eastAsia="黑体" w:hAnsi="黑体" w:hint="eastAsia"/>
          <w:sz w:val="24"/>
        </w:rPr>
        <w:t>青岛鲁渝能源科技有限公司成立于2014年，是一家大功率、工业级无线充电产品研发、生产、销售、服务于一体的国家高新技术企业。专注于机器人无线充电行业应用，行业首创无线快充技术，充电电流达200A以上，是机器人无线充电**企业。公司产品聚焦于巡检机器人、AGV/AMR、服务机器人、家用机器人、工业机器人等目标市场，解决移动机器人充电</w:t>
      </w:r>
      <w:proofErr w:type="gramStart"/>
      <w:r w:rsidRPr="000930C5">
        <w:rPr>
          <w:rFonts w:ascii="黑体" w:eastAsia="黑体" w:hAnsi="黑体" w:hint="eastAsia"/>
          <w:sz w:val="24"/>
        </w:rPr>
        <w:t>的刚需痛点</w:t>
      </w:r>
      <w:proofErr w:type="gramEnd"/>
      <w:r>
        <w:rPr>
          <w:rFonts w:ascii="黑体" w:eastAsia="黑体" w:hAnsi="黑体" w:hint="eastAsia"/>
          <w:sz w:val="24"/>
        </w:rPr>
        <w:t>。</w:t>
      </w:r>
    </w:p>
    <w:p w14:paraId="6B91155B" w14:textId="217251EB" w:rsidR="000930C5" w:rsidRDefault="000930C5" w:rsidP="00B27C62">
      <w:pPr>
        <w:rPr>
          <w:rFonts w:ascii="黑体" w:eastAsia="黑体" w:hAnsi="黑体" w:hint="eastAsia"/>
          <w:sz w:val="24"/>
        </w:rPr>
      </w:pPr>
      <w:r>
        <w:rPr>
          <w:rFonts w:ascii="黑体" w:eastAsia="黑体" w:hAnsi="黑体" w:hint="eastAsia"/>
          <w:noProof/>
          <w:sz w:val="24"/>
        </w:rPr>
        <w:drawing>
          <wp:inline distT="0" distB="0" distL="0" distR="0" wp14:anchorId="39BD66C2" wp14:editId="37064030">
            <wp:extent cx="5274310" cy="2620010"/>
            <wp:effectExtent l="0" t="0" r="2540" b="8890"/>
            <wp:docPr id="6222392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39274" name="图片 6222392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620010"/>
                    </a:xfrm>
                    <a:prstGeom prst="rect">
                      <a:avLst/>
                    </a:prstGeom>
                  </pic:spPr>
                </pic:pic>
              </a:graphicData>
            </a:graphic>
          </wp:inline>
        </w:drawing>
      </w:r>
    </w:p>
    <w:p w14:paraId="343140CA" w14:textId="77777777" w:rsidR="000930C5" w:rsidRPr="000930C5" w:rsidRDefault="000930C5" w:rsidP="000930C5">
      <w:pPr>
        <w:ind w:firstLineChars="200" w:firstLine="480"/>
        <w:rPr>
          <w:rFonts w:ascii="黑体" w:eastAsia="黑体" w:hAnsi="黑体" w:hint="eastAsia"/>
          <w:sz w:val="24"/>
        </w:rPr>
      </w:pPr>
      <w:r w:rsidRPr="000930C5">
        <w:rPr>
          <w:rFonts w:ascii="黑体" w:eastAsia="黑体" w:hAnsi="黑体" w:hint="eastAsia"/>
          <w:sz w:val="24"/>
        </w:rPr>
        <w:t>300W防水无线充电器是青岛鲁渝能源科技有限公司自主研发的一款具有防水功能的机器人无线充电产品，可应用巡检机器人无线充电等各类对防水防潮有要求的移动机器人，能够实现机器人自动充电、无人化，降低维护成本，使用安全便利。</w:t>
      </w:r>
    </w:p>
    <w:p w14:paraId="51D5B510" w14:textId="7E3A26F7" w:rsidR="000930C5" w:rsidRDefault="000930C5" w:rsidP="000930C5">
      <w:pPr>
        <w:ind w:firstLineChars="200" w:firstLine="480"/>
        <w:rPr>
          <w:rFonts w:ascii="黑体" w:eastAsia="黑体" w:hAnsi="黑体" w:hint="eastAsia"/>
          <w:sz w:val="24"/>
        </w:rPr>
      </w:pPr>
      <w:r w:rsidRPr="000930C5">
        <w:rPr>
          <w:rFonts w:ascii="黑体" w:eastAsia="黑体" w:hAnsi="黑体" w:hint="eastAsia"/>
          <w:sz w:val="24"/>
        </w:rPr>
        <w:t>本产品具有防水功能，防护等级达IP66，能够广泛适用于港口、船舶等潮湿环境。升级结构设计，采用高效功率变换器，背置金属铝外壳，具有超强散热效果。采用扁平化器件，发射端和接收端厚度仅为6.4cm。</w:t>
      </w:r>
    </w:p>
    <w:p w14:paraId="39578D3C" w14:textId="6ED1FFB3" w:rsidR="000930C5" w:rsidRDefault="000930C5" w:rsidP="000930C5">
      <w:pPr>
        <w:jc w:val="right"/>
        <w:rPr>
          <w:rFonts w:ascii="黑体" w:eastAsia="黑体" w:hAnsi="黑体" w:hint="eastAsia"/>
          <w:sz w:val="24"/>
        </w:rPr>
      </w:pPr>
      <w:r>
        <w:rPr>
          <w:rFonts w:ascii="黑体" w:eastAsia="黑体" w:hAnsi="黑体" w:hint="eastAsia"/>
          <w:noProof/>
          <w:sz w:val="24"/>
        </w:rPr>
        <w:drawing>
          <wp:inline distT="0" distB="0" distL="0" distR="0" wp14:anchorId="0B8C6F5D" wp14:editId="346E8D39">
            <wp:extent cx="5274310" cy="1587500"/>
            <wp:effectExtent l="0" t="0" r="2540" b="0"/>
            <wp:docPr id="7527653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65303" name="图片 752765303"/>
                    <pic:cNvPicPr/>
                  </pic:nvPicPr>
                  <pic:blipFill>
                    <a:blip r:embed="rId13">
                      <a:extLst>
                        <a:ext uri="{28A0092B-C50C-407E-A947-70E740481C1C}">
                          <a14:useLocalDpi xmlns:a14="http://schemas.microsoft.com/office/drawing/2010/main" val="0"/>
                        </a:ext>
                      </a:extLst>
                    </a:blip>
                    <a:stretch>
                      <a:fillRect/>
                    </a:stretch>
                  </pic:blipFill>
                  <pic:spPr>
                    <a:xfrm>
                      <a:off x="0" y="0"/>
                      <a:ext cx="5274310" cy="1587500"/>
                    </a:xfrm>
                    <a:prstGeom prst="rect">
                      <a:avLst/>
                    </a:prstGeom>
                  </pic:spPr>
                </pic:pic>
              </a:graphicData>
            </a:graphic>
          </wp:inline>
        </w:drawing>
      </w:r>
    </w:p>
    <w:p w14:paraId="21184C9C" w14:textId="72CE2E0B" w:rsidR="000930C5" w:rsidRDefault="000930C5" w:rsidP="000930C5">
      <w:pPr>
        <w:ind w:right="960"/>
        <w:jc w:val="center"/>
        <w:rPr>
          <w:rFonts w:ascii="黑体" w:eastAsia="黑体" w:hAnsi="黑体" w:hint="eastAsia"/>
          <w:sz w:val="24"/>
        </w:rPr>
      </w:pPr>
      <w:r>
        <w:rPr>
          <w:rFonts w:ascii="黑体" w:eastAsia="黑体" w:hAnsi="黑体" w:hint="eastAsia"/>
          <w:noProof/>
          <w:sz w:val="24"/>
        </w:rPr>
        <w:lastRenderedPageBreak/>
        <w:drawing>
          <wp:inline distT="0" distB="0" distL="0" distR="0" wp14:anchorId="6AC9481E" wp14:editId="7A889CD7">
            <wp:extent cx="3903570" cy="4348162"/>
            <wp:effectExtent l="0" t="0" r="1905" b="0"/>
            <wp:docPr id="2264533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53390" name="图片 226453390"/>
                    <pic:cNvPicPr/>
                  </pic:nvPicPr>
                  <pic:blipFill>
                    <a:blip r:embed="rId14">
                      <a:extLst>
                        <a:ext uri="{28A0092B-C50C-407E-A947-70E740481C1C}">
                          <a14:useLocalDpi xmlns:a14="http://schemas.microsoft.com/office/drawing/2010/main" val="0"/>
                        </a:ext>
                      </a:extLst>
                    </a:blip>
                    <a:stretch>
                      <a:fillRect/>
                    </a:stretch>
                  </pic:blipFill>
                  <pic:spPr>
                    <a:xfrm>
                      <a:off x="0" y="0"/>
                      <a:ext cx="3908555" cy="4353714"/>
                    </a:xfrm>
                    <a:prstGeom prst="rect">
                      <a:avLst/>
                    </a:prstGeom>
                  </pic:spPr>
                </pic:pic>
              </a:graphicData>
            </a:graphic>
          </wp:inline>
        </w:drawing>
      </w:r>
    </w:p>
    <w:p w14:paraId="59F813E2" w14:textId="235D293C" w:rsidR="000930C5" w:rsidRPr="000930C5" w:rsidRDefault="000930C5" w:rsidP="000930C5">
      <w:pPr>
        <w:ind w:right="960"/>
        <w:rPr>
          <w:rFonts w:ascii="黑体" w:eastAsia="黑体" w:hAnsi="黑体" w:hint="eastAsia"/>
          <w:sz w:val="24"/>
        </w:rPr>
      </w:pPr>
      <w:r w:rsidRPr="000930C5">
        <w:rPr>
          <w:rFonts w:ascii="黑体" w:eastAsia="黑体" w:hAnsi="黑体" w:hint="eastAsia"/>
          <w:sz w:val="24"/>
        </w:rPr>
        <w:t>接收线圈重量：6</w:t>
      </w:r>
      <w:r>
        <w:rPr>
          <w:rFonts w:ascii="黑体" w:eastAsia="黑体" w:hAnsi="黑体" w:hint="eastAsia"/>
          <w:sz w:val="24"/>
        </w:rPr>
        <w:t>6</w:t>
      </w:r>
      <w:r w:rsidRPr="000930C5">
        <w:rPr>
          <w:rFonts w:ascii="黑体" w:eastAsia="黑体" w:hAnsi="黑体" w:hint="eastAsia"/>
          <w:sz w:val="24"/>
        </w:rPr>
        <w:t>0</w:t>
      </w:r>
      <w:r>
        <w:rPr>
          <w:rFonts w:ascii="黑体" w:eastAsia="黑体" w:hAnsi="黑体" w:hint="eastAsia"/>
          <w:sz w:val="24"/>
        </w:rPr>
        <w:t>g</w:t>
      </w:r>
    </w:p>
    <w:p w14:paraId="1D1FA5C3" w14:textId="4FA81C7E" w:rsidR="000930C5" w:rsidRPr="000930C5" w:rsidRDefault="000930C5" w:rsidP="000930C5">
      <w:pPr>
        <w:ind w:right="960"/>
        <w:rPr>
          <w:rFonts w:ascii="黑体" w:eastAsia="黑体" w:hAnsi="黑体" w:hint="eastAsia"/>
          <w:sz w:val="24"/>
        </w:rPr>
      </w:pPr>
      <w:r w:rsidRPr="000930C5">
        <w:rPr>
          <w:rFonts w:ascii="黑体" w:eastAsia="黑体" w:hAnsi="黑体" w:hint="eastAsia"/>
          <w:sz w:val="24"/>
        </w:rPr>
        <w:t>电池电压：60V，电池容量：30ah（未定）。按照</w:t>
      </w:r>
      <w:r>
        <w:rPr>
          <w:rFonts w:ascii="黑体" w:eastAsia="黑体" w:hAnsi="黑体" w:hint="eastAsia"/>
          <w:sz w:val="24"/>
        </w:rPr>
        <w:t>300</w:t>
      </w:r>
      <w:r w:rsidRPr="000930C5">
        <w:rPr>
          <w:rFonts w:ascii="黑体" w:eastAsia="黑体" w:hAnsi="黑体" w:hint="eastAsia"/>
          <w:sz w:val="24"/>
        </w:rPr>
        <w:t>W功率计算，最大充电电流为5A，根据高效率为85%</w:t>
      </w:r>
    </w:p>
    <w:p w14:paraId="6226E974" w14:textId="77777777" w:rsidR="000930C5" w:rsidRPr="000930C5" w:rsidRDefault="000930C5" w:rsidP="000930C5">
      <w:pPr>
        <w:ind w:right="960"/>
        <w:rPr>
          <w:rFonts w:ascii="黑体" w:eastAsia="黑体" w:hAnsi="黑体" w:hint="eastAsia"/>
          <w:sz w:val="24"/>
        </w:rPr>
      </w:pPr>
      <w:r w:rsidRPr="000930C5">
        <w:rPr>
          <w:rFonts w:ascii="黑体" w:eastAsia="黑体" w:hAnsi="黑体" w:hint="eastAsia"/>
          <w:sz w:val="24"/>
        </w:rPr>
        <w:t>电池总量：</w:t>
      </w:r>
      <w:r w:rsidRPr="000930C5">
        <w:rPr>
          <w:rFonts w:ascii="黑体" w:eastAsia="黑体" w:hAnsi="黑体" w:hint="eastAsia"/>
          <w:sz w:val="24"/>
        </w:rPr>
        <w:tab/>
        <w:t>60V*30Ah=1800Wh</w:t>
      </w:r>
    </w:p>
    <w:p w14:paraId="112C534C" w14:textId="590E9235" w:rsidR="000930C5" w:rsidRDefault="000930C5" w:rsidP="000930C5">
      <w:pPr>
        <w:ind w:right="960"/>
        <w:rPr>
          <w:rFonts w:ascii="黑体" w:eastAsia="黑体" w:hAnsi="黑体"/>
          <w:sz w:val="24"/>
        </w:rPr>
      </w:pPr>
      <w:r w:rsidRPr="000930C5">
        <w:rPr>
          <w:rFonts w:ascii="黑体" w:eastAsia="黑体" w:hAnsi="黑体" w:hint="eastAsia"/>
          <w:sz w:val="24"/>
        </w:rPr>
        <w:t>最少充电时间：1800W/（</w:t>
      </w:r>
      <w:r>
        <w:rPr>
          <w:rFonts w:ascii="黑体" w:eastAsia="黑体" w:hAnsi="黑体" w:hint="eastAsia"/>
          <w:sz w:val="24"/>
        </w:rPr>
        <w:t>300</w:t>
      </w:r>
      <w:r w:rsidRPr="000930C5">
        <w:rPr>
          <w:rFonts w:ascii="黑体" w:eastAsia="黑体" w:hAnsi="黑体" w:hint="eastAsia"/>
          <w:sz w:val="24"/>
        </w:rPr>
        <w:t>W*0.85）=</w:t>
      </w:r>
      <w:r>
        <w:rPr>
          <w:rFonts w:ascii="黑体" w:eastAsia="黑体" w:hAnsi="黑体" w:hint="eastAsia"/>
          <w:sz w:val="24"/>
        </w:rPr>
        <w:t>7</w:t>
      </w:r>
      <w:r w:rsidRPr="000930C5">
        <w:rPr>
          <w:rFonts w:ascii="黑体" w:eastAsia="黑体" w:hAnsi="黑体" w:hint="eastAsia"/>
          <w:sz w:val="24"/>
        </w:rPr>
        <w:t>小时</w:t>
      </w:r>
    </w:p>
    <w:p w14:paraId="346CA2E8" w14:textId="77777777" w:rsidR="00106485" w:rsidRDefault="00106485" w:rsidP="000930C5">
      <w:pPr>
        <w:ind w:right="960"/>
        <w:rPr>
          <w:rFonts w:ascii="黑体" w:eastAsia="黑体" w:hAnsi="黑体"/>
          <w:sz w:val="24"/>
        </w:rPr>
      </w:pPr>
    </w:p>
    <w:p w14:paraId="48F340B5" w14:textId="77777777" w:rsidR="00106485" w:rsidRPr="00106485" w:rsidRDefault="00106485" w:rsidP="000930C5">
      <w:pPr>
        <w:ind w:right="960"/>
        <w:rPr>
          <w:rFonts w:ascii="黑体" w:eastAsia="黑体" w:hAnsi="黑体" w:hint="eastAsia"/>
          <w:sz w:val="24"/>
        </w:rPr>
      </w:pPr>
    </w:p>
    <w:sectPr w:rsidR="00106485" w:rsidRPr="001064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1B"/>
    <w:rsid w:val="00021E39"/>
    <w:rsid w:val="000930C5"/>
    <w:rsid w:val="000C45A5"/>
    <w:rsid w:val="00106485"/>
    <w:rsid w:val="00213D49"/>
    <w:rsid w:val="00365CB2"/>
    <w:rsid w:val="00481134"/>
    <w:rsid w:val="004E25C2"/>
    <w:rsid w:val="0055541B"/>
    <w:rsid w:val="00583326"/>
    <w:rsid w:val="00640EBC"/>
    <w:rsid w:val="00650606"/>
    <w:rsid w:val="007D4DF2"/>
    <w:rsid w:val="00A438D6"/>
    <w:rsid w:val="00A613B4"/>
    <w:rsid w:val="00B27C62"/>
    <w:rsid w:val="00BA17F4"/>
    <w:rsid w:val="00D324C3"/>
    <w:rsid w:val="00E329D5"/>
    <w:rsid w:val="00FE4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C6EB8"/>
  <w15:chartTrackingRefBased/>
  <w15:docId w15:val="{823AF080-F523-47FD-9ACC-77A298B8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5541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55541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55541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5541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5541B"/>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55541B"/>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5541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5541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5541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541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55541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55541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5541B"/>
    <w:rPr>
      <w:rFonts w:cstheme="majorBidi"/>
      <w:color w:val="2F5496" w:themeColor="accent1" w:themeShade="BF"/>
      <w:sz w:val="28"/>
      <w:szCs w:val="28"/>
    </w:rPr>
  </w:style>
  <w:style w:type="character" w:customStyle="1" w:styleId="50">
    <w:name w:val="标题 5 字符"/>
    <w:basedOn w:val="a0"/>
    <w:link w:val="5"/>
    <w:uiPriority w:val="9"/>
    <w:semiHidden/>
    <w:rsid w:val="0055541B"/>
    <w:rPr>
      <w:rFonts w:cstheme="majorBidi"/>
      <w:color w:val="2F5496" w:themeColor="accent1" w:themeShade="BF"/>
      <w:sz w:val="24"/>
    </w:rPr>
  </w:style>
  <w:style w:type="character" w:customStyle="1" w:styleId="60">
    <w:name w:val="标题 6 字符"/>
    <w:basedOn w:val="a0"/>
    <w:link w:val="6"/>
    <w:uiPriority w:val="9"/>
    <w:semiHidden/>
    <w:rsid w:val="0055541B"/>
    <w:rPr>
      <w:rFonts w:cstheme="majorBidi"/>
      <w:b/>
      <w:bCs/>
      <w:color w:val="2F5496" w:themeColor="accent1" w:themeShade="BF"/>
    </w:rPr>
  </w:style>
  <w:style w:type="character" w:customStyle="1" w:styleId="70">
    <w:name w:val="标题 7 字符"/>
    <w:basedOn w:val="a0"/>
    <w:link w:val="7"/>
    <w:uiPriority w:val="9"/>
    <w:semiHidden/>
    <w:rsid w:val="0055541B"/>
    <w:rPr>
      <w:rFonts w:cstheme="majorBidi"/>
      <w:b/>
      <w:bCs/>
      <w:color w:val="595959" w:themeColor="text1" w:themeTint="A6"/>
    </w:rPr>
  </w:style>
  <w:style w:type="character" w:customStyle="1" w:styleId="80">
    <w:name w:val="标题 8 字符"/>
    <w:basedOn w:val="a0"/>
    <w:link w:val="8"/>
    <w:uiPriority w:val="9"/>
    <w:semiHidden/>
    <w:rsid w:val="0055541B"/>
    <w:rPr>
      <w:rFonts w:cstheme="majorBidi"/>
      <w:color w:val="595959" w:themeColor="text1" w:themeTint="A6"/>
    </w:rPr>
  </w:style>
  <w:style w:type="character" w:customStyle="1" w:styleId="90">
    <w:name w:val="标题 9 字符"/>
    <w:basedOn w:val="a0"/>
    <w:link w:val="9"/>
    <w:uiPriority w:val="9"/>
    <w:semiHidden/>
    <w:rsid w:val="0055541B"/>
    <w:rPr>
      <w:rFonts w:eastAsiaTheme="majorEastAsia" w:cstheme="majorBidi"/>
      <w:color w:val="595959" w:themeColor="text1" w:themeTint="A6"/>
    </w:rPr>
  </w:style>
  <w:style w:type="paragraph" w:styleId="a3">
    <w:name w:val="Title"/>
    <w:basedOn w:val="a"/>
    <w:next w:val="a"/>
    <w:link w:val="a4"/>
    <w:uiPriority w:val="10"/>
    <w:qFormat/>
    <w:rsid w:val="0055541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554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541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554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5541B"/>
    <w:pPr>
      <w:spacing w:before="160"/>
      <w:jc w:val="center"/>
    </w:pPr>
    <w:rPr>
      <w:i/>
      <w:iCs/>
      <w:color w:val="404040" w:themeColor="text1" w:themeTint="BF"/>
    </w:rPr>
  </w:style>
  <w:style w:type="character" w:customStyle="1" w:styleId="a8">
    <w:name w:val="引用 字符"/>
    <w:basedOn w:val="a0"/>
    <w:link w:val="a7"/>
    <w:uiPriority w:val="29"/>
    <w:rsid w:val="0055541B"/>
    <w:rPr>
      <w:i/>
      <w:iCs/>
      <w:color w:val="404040" w:themeColor="text1" w:themeTint="BF"/>
    </w:rPr>
  </w:style>
  <w:style w:type="paragraph" w:styleId="a9">
    <w:name w:val="List Paragraph"/>
    <w:basedOn w:val="a"/>
    <w:uiPriority w:val="34"/>
    <w:qFormat/>
    <w:rsid w:val="0055541B"/>
    <w:pPr>
      <w:ind w:left="720"/>
      <w:contextualSpacing/>
    </w:pPr>
  </w:style>
  <w:style w:type="character" w:styleId="aa">
    <w:name w:val="Intense Emphasis"/>
    <w:basedOn w:val="a0"/>
    <w:uiPriority w:val="21"/>
    <w:qFormat/>
    <w:rsid w:val="0055541B"/>
    <w:rPr>
      <w:i/>
      <w:iCs/>
      <w:color w:val="2F5496" w:themeColor="accent1" w:themeShade="BF"/>
    </w:rPr>
  </w:style>
  <w:style w:type="paragraph" w:styleId="ab">
    <w:name w:val="Intense Quote"/>
    <w:basedOn w:val="a"/>
    <w:next w:val="a"/>
    <w:link w:val="ac"/>
    <w:uiPriority w:val="30"/>
    <w:qFormat/>
    <w:rsid w:val="005554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5541B"/>
    <w:rPr>
      <w:i/>
      <w:iCs/>
      <w:color w:val="2F5496" w:themeColor="accent1" w:themeShade="BF"/>
    </w:rPr>
  </w:style>
  <w:style w:type="character" w:styleId="ad">
    <w:name w:val="Intense Reference"/>
    <w:basedOn w:val="a0"/>
    <w:uiPriority w:val="32"/>
    <w:qFormat/>
    <w:rsid w:val="0055541B"/>
    <w:rPr>
      <w:b/>
      <w:bCs/>
      <w:smallCaps/>
      <w:color w:val="2F5496" w:themeColor="accent1" w:themeShade="BF"/>
      <w:spacing w:val="5"/>
    </w:rPr>
  </w:style>
  <w:style w:type="character" w:styleId="ae">
    <w:name w:val="Hyperlink"/>
    <w:basedOn w:val="a0"/>
    <w:uiPriority w:val="99"/>
    <w:unhideWhenUsed/>
    <w:rsid w:val="0055541B"/>
    <w:rPr>
      <w:color w:val="0563C1" w:themeColor="hyperlink"/>
      <w:u w:val="single"/>
    </w:rPr>
  </w:style>
  <w:style w:type="character" w:styleId="af">
    <w:name w:val="Unresolved Mention"/>
    <w:basedOn w:val="a0"/>
    <w:uiPriority w:val="99"/>
    <w:semiHidden/>
    <w:unhideWhenUsed/>
    <w:rsid w:val="0055541B"/>
    <w:rPr>
      <w:color w:val="605E5C"/>
      <w:shd w:val="clear" w:color="auto" w:fill="E1DFDD"/>
    </w:rPr>
  </w:style>
  <w:style w:type="character" w:styleId="af0">
    <w:name w:val="FollowedHyperlink"/>
    <w:basedOn w:val="a0"/>
    <w:uiPriority w:val="99"/>
    <w:semiHidden/>
    <w:unhideWhenUsed/>
    <w:rsid w:val="004811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www.douchpower.com/"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ireless-power.com.c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www.boeone.com/list-7.html" TargetMode="Externa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583</Words>
  <Characters>759</Characters>
  <Application>Microsoft Office Word</Application>
  <DocSecurity>0</DocSecurity>
  <Lines>33</Lines>
  <Paragraphs>27</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Capcha C</dc:creator>
  <cp:keywords/>
  <dc:description/>
  <cp:lastModifiedBy>Capcha C</cp:lastModifiedBy>
  <cp:revision>10</cp:revision>
  <dcterms:created xsi:type="dcterms:W3CDTF">2025-05-08T01:41:00Z</dcterms:created>
  <dcterms:modified xsi:type="dcterms:W3CDTF">2025-05-09T03:02:00Z</dcterms:modified>
</cp:coreProperties>
</file>