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fldChar w:fldCharType="begin"/>
      </w:r>
      <w:r>
        <w:rPr>
          <w:rFonts w:ascii="Verdana" w:hAnsi="Verdana"/>
          <w:color w:val="000000"/>
          <w:sz w:val="21"/>
          <w:szCs w:val="21"/>
        </w:rPr>
        <w:instrText xml:space="preserve"> HYPERLINK "http://www.cnblogs.com/vamei/p/3180875.html" </w:instrText>
      </w:r>
      <w:r>
        <w:rPr>
          <w:rFonts w:ascii="Verdana" w:hAnsi="Verdana"/>
          <w:color w:val="000000"/>
          <w:sz w:val="21"/>
          <w:szCs w:val="21"/>
        </w:rPr>
        <w:fldChar w:fldCharType="separate"/>
      </w:r>
      <w:r>
        <w:rPr>
          <w:rStyle w:val="a5"/>
          <w:rFonts w:ascii="Verdana" w:hAnsi="Verdana"/>
          <w:color w:val="399AB2"/>
          <w:sz w:val="21"/>
          <w:szCs w:val="21"/>
        </w:rPr>
        <w:t>概率论</w:t>
      </w:r>
      <w:r>
        <w:rPr>
          <w:rStyle w:val="a5"/>
          <w:rFonts w:ascii="Verdana" w:hAnsi="Verdana"/>
          <w:color w:val="399AB2"/>
          <w:sz w:val="21"/>
          <w:szCs w:val="21"/>
        </w:rPr>
        <w:t xml:space="preserve">01 </w:t>
      </w:r>
      <w:r>
        <w:rPr>
          <w:rStyle w:val="a5"/>
          <w:rFonts w:ascii="Verdana" w:hAnsi="Verdana"/>
          <w:color w:val="399AB2"/>
          <w:sz w:val="21"/>
          <w:szCs w:val="21"/>
        </w:rPr>
        <w:t>计数</w:t>
      </w:r>
      <w:r>
        <w:rPr>
          <w:rFonts w:ascii="Verdana" w:hAnsi="Verdana"/>
          <w:color w:val="000000"/>
          <w:sz w:val="21"/>
          <w:szCs w:val="21"/>
        </w:rPr>
        <w:fldChar w:fldCharType="end"/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概率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概率论研究随机事件。它源于赌徒的研究。赌博中有许多随机事件，比如投掷一个骰子，是否只凭运气呢？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赌徒逐渐发现随机事件的规律。投掷两个骰子是常见的赌博游戏。如果重复很多次，那么总数为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的次数会比总数</w:t>
      </w:r>
      <w:r>
        <w:rPr>
          <w:rFonts w:ascii="Courier New" w:hAnsi="Courier New" w:cs="Courier New"/>
          <w:color w:val="333333"/>
          <w:sz w:val="20"/>
          <w:szCs w:val="20"/>
        </w:rPr>
        <w:t>7</w:t>
      </w:r>
      <w:r>
        <w:rPr>
          <w:rFonts w:ascii="Courier New" w:hAnsi="Courier New" w:cs="Courier New"/>
          <w:color w:val="333333"/>
          <w:sz w:val="20"/>
          <w:szCs w:val="20"/>
        </w:rPr>
        <w:t>的次数少。这就是赌徒把握到的规律：尽管我无法预知事件的具体结果，但我可以了解每种结果出现的可能性。这是概率论的核心。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到底是什么？这在数学上还有争议。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频率派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认为概率是重复尝试多次，某种结果出现的次数在尝试的总次数的比例。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贝叶斯派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认为概率是主观信念的强弱。幸好，这些争议并不影响我们在日常生活中使用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哲学。天气预报的降雨概率为</w:t>
      </w:r>
      <w:r>
        <w:rPr>
          <w:rFonts w:ascii="Courier New" w:hAnsi="Courier New" w:cs="Courier New"/>
          <w:color w:val="333333"/>
          <w:sz w:val="20"/>
          <w:szCs w:val="20"/>
        </w:rPr>
        <w:t>80%</w:t>
      </w:r>
      <w:r>
        <w:rPr>
          <w:rFonts w:ascii="Courier New" w:hAnsi="Courier New" w:cs="Courier New"/>
          <w:color w:val="333333"/>
          <w:sz w:val="20"/>
          <w:szCs w:val="20"/>
        </w:rPr>
        <w:t>时，很多人会因此带上伞。报纸会分析一场球赛某支球队的赢球概率，如果最终赢球概率为</w:t>
      </w:r>
      <w:r>
        <w:rPr>
          <w:rFonts w:ascii="Courier New" w:hAnsi="Courier New" w:cs="Courier New"/>
          <w:color w:val="333333"/>
          <w:sz w:val="20"/>
          <w:szCs w:val="20"/>
        </w:rPr>
        <w:t>10%</w:t>
      </w:r>
      <w:r>
        <w:rPr>
          <w:rFonts w:ascii="Courier New" w:hAnsi="Courier New" w:cs="Courier New"/>
          <w:color w:val="333333"/>
          <w:sz w:val="20"/>
          <w:szCs w:val="20"/>
        </w:rPr>
        <w:t>的球队取胜，那么球迷会感到惊讶，这毕竟是小概率事件。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要知道某个结果的概率并不容易。上面分析球队的赢球概率，要考虑许多因素。投一个骰子，有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种可能的结果。许多原因会影响到结果，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比如撒子是否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均匀，比如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掷撒子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的人是否有技巧偏向。只有在骰子绝对均匀，且没有作弊，每种结果出现的概率才相同。否则的话，根本无法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给结果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一个确定的概率值。因此，为了能从数学上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给结果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分配一个概率，我们往往会给随机事件增加一些假设条件。这些条件有理想化的成份，但并不至于偏离现实。比如，我们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说掷撒子，撒子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均匀，掷的人也没有什么特殊手法，并由此推断每种结果出现的可能相同。那么，其中任意一个结果出现的概率为</w:t>
      </w:r>
      <w:r>
        <w:rPr>
          <w:rFonts w:ascii="Courier New" w:hAnsi="Courier New" w:cs="Courier New"/>
          <w:color w:val="333333"/>
          <w:sz w:val="20"/>
          <w:szCs w:val="20"/>
        </w:rPr>
        <w:t>1/6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1630680" cy="1630680"/>
            <wp:effectExtent l="0" t="0" r="7620" b="7620"/>
            <wp:docPr id="10" name="图片 10" descr="http://images.cnitblog.com/blog/413416/201307/10125105-858c87b7fd074ce7ab66558a7b4fc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13416/201307/10125105-858c87b7fd074ce7ab66558a7b4fce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基本计数原理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上面我们谈到了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等概率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的假设。如果每种结果出现的概率相同，那么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给结果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分配概率的任务就变得简单一些。在计算这种概率时，我们只需要等概率的结果的总数，就可以知道每种结果的概率。比如掷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一个撒子会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有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种结果，如果等概率，那么每个结果的概率为</w:t>
      </w:r>
      <w:r>
        <w:rPr>
          <w:rFonts w:ascii="Courier New" w:hAnsi="Courier New" w:cs="Courier New"/>
          <w:color w:val="333333"/>
          <w:sz w:val="20"/>
          <w:szCs w:val="20"/>
        </w:rPr>
        <w:t>1/6</w:t>
      </w:r>
      <w:r>
        <w:rPr>
          <w:rFonts w:ascii="Courier New" w:hAnsi="Courier New" w:cs="Courier New"/>
          <w:color w:val="333333"/>
          <w:sz w:val="20"/>
          <w:szCs w:val="20"/>
        </w:rPr>
        <w:t>。对于一些复杂的情况，就需要使用到计数技巧。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</w:rPr>
        <w:t>计数的基本原理</w:t>
      </w:r>
      <w:r>
        <w:rPr>
          <w:rFonts w:ascii="Courier New" w:hAnsi="Courier New" w:cs="Courier New"/>
          <w:color w:val="333333"/>
          <w:sz w:val="20"/>
          <w:szCs w:val="20"/>
        </w:rPr>
        <w:t>叙述如下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如果一个实验可以分为</w:t>
      </w:r>
      <w:r>
        <w:rPr>
          <w:rFonts w:ascii="Courier New" w:hAnsi="Courier New" w:cs="Courier New"/>
          <w:color w:val="FF0000"/>
          <w:sz w:val="20"/>
          <w:szCs w:val="20"/>
        </w:rPr>
        <w:t>m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步骤</w:t>
      </w:r>
      <w:r>
        <w:rPr>
          <w:rFonts w:ascii="Courier New" w:hAnsi="Courier New" w:cs="Courier New"/>
          <w:color w:val="333333"/>
          <w:sz w:val="20"/>
          <w:szCs w:val="20"/>
        </w:rPr>
        <w:t>，每个步骤分别有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m</w:t>
      </w:r>
      <w:r>
        <w:rPr>
          <w:rFonts w:ascii="Courier New" w:hAnsi="Courier New" w:cs="Courier New"/>
          <w:color w:val="333333"/>
          <w:sz w:val="20"/>
          <w:szCs w:val="20"/>
        </w:rPr>
        <w:t>种可能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，那么总共会有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×...×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m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种可能的结果。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基本技术原理的核心是</w:t>
      </w:r>
      <w:r>
        <w:rPr>
          <w:rFonts w:ascii="Courier New" w:hAnsi="Courier New" w:cs="Courier New"/>
          <w:color w:val="FF0000"/>
          <w:sz w:val="20"/>
          <w:szCs w:val="20"/>
        </w:rPr>
        <w:t>“</w:t>
      </w:r>
      <w:r>
        <w:rPr>
          <w:rFonts w:ascii="Courier New" w:hAnsi="Courier New" w:cs="Courier New"/>
          <w:color w:val="FF0000"/>
          <w:sz w:val="20"/>
          <w:szCs w:val="20"/>
        </w:rPr>
        <w:t>分步</w:t>
      </w:r>
      <w:r>
        <w:rPr>
          <w:rFonts w:ascii="Courier New" w:hAnsi="Courier New" w:cs="Courier New"/>
          <w:color w:val="FF0000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。对于简单的一个步骤的事情，我们能比较直接的分辨结果的总数。比如生一个孩子的性别，比如一个硬币的正反，比如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一个撒子的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结果。当一个随机事件是多个步骤复合而成的，而每个步骤又都是随机的，那么分布可以简化问题的复杂性。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想像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一个餐厅，有三个窗口，分别卖三种饮料，五种菜和两种主食。每个学生在每个窗口限选一种，那么学生的餐饮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配套会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有</w:t>
      </w:r>
      <w:r>
        <w:rPr>
          <w:rFonts w:ascii="Courier New" w:hAnsi="Courier New" w:cs="Courier New"/>
          <w:color w:val="333333"/>
          <w:sz w:val="20"/>
          <w:szCs w:val="20"/>
        </w:rPr>
        <w:t>3x5x2</w:t>
      </w:r>
      <w:r>
        <w:rPr>
          <w:rFonts w:ascii="Courier New" w:hAnsi="Courier New" w:cs="Courier New"/>
          <w:color w:val="333333"/>
          <w:sz w:val="20"/>
          <w:szCs w:val="20"/>
        </w:rPr>
        <w:t>共</w:t>
      </w:r>
      <w:r>
        <w:rPr>
          <w:rFonts w:ascii="Courier New" w:hAnsi="Courier New" w:cs="Courier New"/>
          <w:color w:val="333333"/>
          <w:sz w:val="20"/>
          <w:szCs w:val="20"/>
        </w:rPr>
        <w:t>30</w:t>
      </w:r>
      <w:r>
        <w:rPr>
          <w:rFonts w:ascii="Courier New" w:hAnsi="Courier New" w:cs="Courier New"/>
          <w:color w:val="333333"/>
          <w:sz w:val="20"/>
          <w:szCs w:val="20"/>
        </w:rPr>
        <w:t>种可能的结果。如果每个窗口的师傅都很随意霸道，随手给学生一样东西，那么我们甚至于可以假设等概率条件，每种餐饮拍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套出现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的概率为</w:t>
      </w:r>
      <w:r>
        <w:rPr>
          <w:rFonts w:ascii="Courier New" w:hAnsi="Courier New" w:cs="Courier New"/>
          <w:color w:val="333333"/>
          <w:sz w:val="20"/>
          <w:szCs w:val="20"/>
        </w:rPr>
        <w:t>1/30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当然，作为学生，会抗议这样的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随机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食堂吧？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基本计数原理的应用并不局限于概率论。在程序员进行算法分析时，无形中使用的就是进行计数。比如嵌套循环，外循环需要</w:t>
      </w:r>
      <w:r>
        <w:rPr>
          <w:rFonts w:ascii="Courier New" w:hAnsi="Courier New" w:cs="Courier New"/>
          <w:color w:val="333333"/>
          <w:sz w:val="20"/>
          <w:szCs w:val="20"/>
        </w:rPr>
        <w:t>M</w:t>
      </w:r>
      <w:r>
        <w:rPr>
          <w:rFonts w:ascii="Courier New" w:hAnsi="Courier New" w:cs="Courier New"/>
          <w:color w:val="333333"/>
          <w:sz w:val="20"/>
          <w:szCs w:val="20"/>
        </w:rPr>
        <w:t>步，内循环需要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步，那么总共进行操作的次数是</w:t>
      </w:r>
      <w:r>
        <w:rPr>
          <w:rFonts w:ascii="Courier New" w:hAnsi="Courier New" w:cs="Courier New"/>
          <w:color w:val="333333"/>
          <w:sz w:val="20"/>
          <w:szCs w:val="20"/>
        </w:rPr>
        <w:t>MxN</w:t>
      </w:r>
      <w:r>
        <w:rPr>
          <w:rFonts w:ascii="Courier New" w:hAnsi="Courier New" w:cs="Courier New"/>
          <w:color w:val="333333"/>
          <w:sz w:val="20"/>
          <w:szCs w:val="20"/>
        </w:rPr>
        <w:t>次。可以说，计数是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离散数学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非常重要的一个组成部分；而离散数学，正是计算机专业的核心数学课程。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基本计数原理是思考的起点。现实中的情况往往会更多变些。特别是当我们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分布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的动作都是作用于同一个群体时，会相对复杂。我们分类了解以下情形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有序的重复抽样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考虑下面的两个问题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numPr>
          <w:ilvl w:val="0"/>
          <w:numId w:val="1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一个骰子连续掷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次，所有可能的结果有多少个？</w:t>
      </w:r>
    </w:p>
    <w:p w:rsidR="005806EF" w:rsidRDefault="005806EF" w:rsidP="005806EF">
      <w:pPr>
        <w:numPr>
          <w:ilvl w:val="0"/>
          <w:numId w:val="1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一个彩票可选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个号，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每个号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可以是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9</w:t>
      </w:r>
      <w:r>
        <w:rPr>
          <w:rFonts w:ascii="Courier New" w:hAnsi="Courier New" w:cs="Courier New"/>
          <w:color w:val="333333"/>
          <w:sz w:val="20"/>
          <w:szCs w:val="20"/>
        </w:rPr>
        <w:t>，共有多少个可能的结果？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我们可以看到，这一类的抽样结果是由多次抽样构成的。每次抽样的样本，在下一次也可能出现。比如骰子第一次为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，第二次还可能为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。这叫做重复抽样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(</w:t>
      </w:r>
      <w:r>
        <w:rPr>
          <w:rFonts w:ascii="Courier New" w:hAnsi="Courier New" w:cs="Courier New"/>
          <w:color w:val="333333"/>
          <w:sz w:val="20"/>
          <w:szCs w:val="20"/>
        </w:rPr>
        <w:t>或者说有放回的抽样，</w:t>
      </w:r>
      <w:r>
        <w:rPr>
          <w:rFonts w:ascii="Courier New" w:hAnsi="Courier New" w:cs="Courier New"/>
          <w:color w:val="333333"/>
          <w:sz w:val="20"/>
          <w:szCs w:val="20"/>
        </w:rPr>
        <w:t>sampling with replacement)</w:t>
      </w:r>
      <w:r>
        <w:rPr>
          <w:rFonts w:ascii="Courier New" w:hAnsi="Courier New" w:cs="Courier New"/>
          <w:color w:val="333333"/>
          <w:sz w:val="20"/>
          <w:szCs w:val="20"/>
        </w:rPr>
        <w:t>。在骰子的例子中，每次抽样的可能出现的结果都有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种。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样本出现的次序影响结果。比如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是两个不同结果。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从数学上来说，如果进行</w:t>
      </w:r>
      <w:r>
        <w:rPr>
          <w:rFonts w:ascii="Courier New" w:hAnsi="Courier New" w:cs="Courier New"/>
          <w:color w:val="333333"/>
          <w:sz w:val="20"/>
          <w:szCs w:val="20"/>
        </w:rPr>
        <w:t>m</w:t>
      </w:r>
      <w:r>
        <w:rPr>
          <w:rFonts w:ascii="Courier New" w:hAnsi="Courier New" w:cs="Courier New"/>
          <w:color w:val="333333"/>
          <w:sz w:val="20"/>
          <w:szCs w:val="20"/>
        </w:rPr>
        <w:t>次有放回的抽样，每次抽样都有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种可能。如果最终结果有序，那么将有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m</w:t>
      </w:r>
      <w:proofErr w:type="gramEnd"/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种可能。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我们下面模拟骰子的例子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9" name="图片 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itertools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 = [1, 2, 3, 4, 5, 6]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outcomes</w:t>
      </w:r>
      <w:proofErr w:type="gramEnd"/>
      <w:r>
        <w:rPr>
          <w:rFonts w:ascii="Courier New" w:hAnsi="Courier New" w:cs="Courier New"/>
          <w:color w:val="000000"/>
        </w:rPr>
        <w:t xml:space="preserve"> = list(itertools.product(a, a))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outcomes)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len(outcomes))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8" name="图片 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共返回</w:t>
      </w:r>
      <w:r>
        <w:rPr>
          <w:rFonts w:ascii="Courier New" w:hAnsi="Courier New" w:cs="Courier New"/>
          <w:color w:val="333333"/>
          <w:sz w:val="20"/>
          <w:szCs w:val="20"/>
        </w:rPr>
        <w:t>36</w:t>
      </w:r>
      <w:r>
        <w:rPr>
          <w:rFonts w:ascii="Courier New" w:hAnsi="Courier New" w:cs="Courier New"/>
          <w:color w:val="333333"/>
          <w:sz w:val="20"/>
          <w:szCs w:val="20"/>
        </w:rPr>
        <w:t>个可能的结果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90500" cy="190500"/>
            <wp:effectExtent l="0" t="0" r="0" b="0"/>
            <wp:docPr id="7" name="图片 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[(1, 1), (1, 2), (1, 3), (1, 4), (1, 5), (1, 6),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(2, 1), (2, 2), (2, 3), (2, 4), (2, 5), (2, 6),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(3, 1), (3, 2), (3, 3), (3, 4), (3, 5), (3, 6),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(4, 1), (4, 2), (4, 3), (4, 4), (4, 5), (4, 6),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(5, 1), (5, 2), (5, 3), (5, 4), (5, 5), (5, 6),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(6, 1), (6, 2), (6, 3), (6, 4), (6, 5), (6, 6)]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rFonts w:ascii="Courier New" w:hAnsi="Courier New" w:cs="Courier New"/>
          <w:color w:val="000000"/>
        </w:rPr>
        <w:t>36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6" name="图片 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如果每种结果的出现概率相同，那么对于其中的某个具体结果来说，它出现的概率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36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有序的非重复抽样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考虑下面两个问题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numPr>
          <w:ilvl w:val="0"/>
          <w:numId w:val="2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个人中，挑出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个人分别担任队长和副队长，有多少种可能？</w:t>
      </w:r>
    </w:p>
    <w:p w:rsidR="005806EF" w:rsidRDefault="005806EF" w:rsidP="005806EF">
      <w:pPr>
        <w:numPr>
          <w:ilvl w:val="0"/>
          <w:numId w:val="2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们课种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，挑选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们，分别放入周一、周三、周五的课表，有多少种可能？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可以看到，这样的抽样是没有重复的。某一次抽样的样本在此后不会出现，前面一个步骤的动作减少了后面一个步骤的选择，这叫做非重复抽样。在非重复的前提下，每次抽样可能的结果数递减，比如从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个人中选一个作为队长，那么副队长只能从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个人中选择。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同样，结果是有序的。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担任队长，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担任副队长，与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担任副队长，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担任队长，是两个不同结果。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有序的非重复抽样又叫做</w:t>
      </w:r>
      <w:r>
        <w:rPr>
          <w:rFonts w:ascii="Courier New" w:hAnsi="Courier New" w:cs="Courier New"/>
          <w:color w:val="FF0000"/>
          <w:sz w:val="20"/>
          <w:szCs w:val="20"/>
        </w:rPr>
        <w:t>排列</w:t>
      </w:r>
      <w:r>
        <w:rPr>
          <w:rFonts w:ascii="Courier New" w:hAnsi="Courier New" w:cs="Courier New"/>
          <w:color w:val="333333"/>
          <w:sz w:val="20"/>
          <w:szCs w:val="20"/>
        </w:rPr>
        <w:t>(permutation)</w:t>
      </w:r>
      <w:r>
        <w:rPr>
          <w:rFonts w:ascii="Courier New" w:hAnsi="Courier New" w:cs="Courier New"/>
          <w:color w:val="333333"/>
          <w:sz w:val="20"/>
          <w:szCs w:val="20"/>
        </w:rPr>
        <w:t>。从数学上来说，从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样品中挑选</w:t>
      </w:r>
      <w:r>
        <w:rPr>
          <w:rFonts w:ascii="Courier New" w:hAnsi="Courier New" w:cs="Courier New"/>
          <w:color w:val="333333"/>
          <w:sz w:val="20"/>
          <w:szCs w:val="20"/>
        </w:rPr>
        <w:t>m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，放入</w:t>
      </w:r>
      <w:r>
        <w:rPr>
          <w:rFonts w:ascii="Courier New" w:hAnsi="Courier New" w:cs="Courier New"/>
          <w:color w:val="333333"/>
          <w:sz w:val="20"/>
          <w:szCs w:val="20"/>
        </w:rPr>
        <w:t>m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位置，将有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)×...×(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种可能。如果我们使用阶乘</w:t>
      </w:r>
      <w:r>
        <w:rPr>
          <w:rFonts w:ascii="Courier New" w:hAnsi="Courier New" w:cs="Courier New"/>
          <w:color w:val="333333"/>
          <w:sz w:val="20"/>
          <w:szCs w:val="20"/>
        </w:rPr>
        <w:t>(factorial)</w:t>
      </w:r>
      <w:r>
        <w:rPr>
          <w:rFonts w:ascii="Courier New" w:hAnsi="Courier New" w:cs="Courier New"/>
          <w:color w:val="333333"/>
          <w:sz w:val="20"/>
          <w:szCs w:val="20"/>
        </w:rPr>
        <w:t>运算符，那么结果可以表示为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)!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其中，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×...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我们用下面的程序来模拟队长组合的状况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5" name="图片 5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itertools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 = [</w:t>
      </w:r>
      <w:r>
        <w:rPr>
          <w:rFonts w:ascii="Courier New" w:hAnsi="Courier New" w:cs="Courier New"/>
          <w:color w:val="800000"/>
        </w:rPr>
        <w:t>"Tom"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800000"/>
        </w:rPr>
        <w:t>"Lee"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800000"/>
        </w:rPr>
        <w:t>"King"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800000"/>
        </w:rPr>
        <w:t>"James"</w:t>
      </w:r>
      <w:r>
        <w:rPr>
          <w:rFonts w:ascii="Courier New" w:hAnsi="Courier New" w:cs="Courier New"/>
          <w:color w:val="000000"/>
        </w:rPr>
        <w:t>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outcomes</w:t>
      </w:r>
      <w:proofErr w:type="gramEnd"/>
      <w:r>
        <w:rPr>
          <w:rFonts w:ascii="Courier New" w:hAnsi="Courier New" w:cs="Courier New"/>
          <w:color w:val="000000"/>
        </w:rPr>
        <w:t xml:space="preserve"> = list(itertools.permutations(a, 2))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outcomes)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len(outcomes))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4" name="图片 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结果为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[('Tom', 'Lee'), ('Tom', 'King'), ('Tom', 'James'),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 xml:space="preserve"> ('Lee', 'Tom'), ('Lee', 'King'), ('Lee', 'James'),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('King', 'Tom'), ('King', 'Lee'), ('King', 'James'),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rFonts w:ascii="Courier New" w:hAnsi="Courier New" w:cs="Courier New"/>
          <w:color w:val="000000"/>
        </w:rPr>
        <w:t xml:space="preserve"> ('James', 'Tom'), ('James', 'Lee'), ('James', 'King')]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共有</w:t>
      </w:r>
      <w:r>
        <w:rPr>
          <w:rFonts w:ascii="Courier New" w:hAnsi="Courier New" w:cs="Courier New"/>
          <w:color w:val="333333"/>
          <w:sz w:val="20"/>
          <w:szCs w:val="20"/>
        </w:rPr>
        <w:t>12</w:t>
      </w:r>
      <w:r>
        <w:rPr>
          <w:rFonts w:ascii="Courier New" w:hAnsi="Courier New" w:cs="Courier New"/>
          <w:color w:val="333333"/>
          <w:sz w:val="20"/>
          <w:szCs w:val="20"/>
        </w:rPr>
        <w:t>种可能的结果。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无序的非重复抽样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考虑下面的问题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numPr>
          <w:ilvl w:val="0"/>
          <w:numId w:val="3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个人中抽出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个人，有多少种可能？</w:t>
      </w:r>
    </w:p>
    <w:p w:rsidR="005806EF" w:rsidRDefault="005806EF" w:rsidP="005806EF">
      <w:pPr>
        <w:numPr>
          <w:ilvl w:val="0"/>
          <w:numId w:val="3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从一副扑克中抽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张牌，有多少种可能？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在上面的问题中，每次抽样同样是非重复的。但这里，抽样结果是无序的。比如说，抽出</w:t>
      </w:r>
      <w:r>
        <w:rPr>
          <w:rFonts w:ascii="Courier New" w:hAnsi="Courier New" w:cs="Courier New"/>
          <w:color w:val="333333"/>
          <w:sz w:val="20"/>
          <w:szCs w:val="20"/>
        </w:rPr>
        <w:t>"Lee"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"Tom"</w:t>
      </w:r>
      <w:r>
        <w:rPr>
          <w:rFonts w:ascii="Courier New" w:hAnsi="Courier New" w:cs="Courier New"/>
          <w:color w:val="333333"/>
          <w:sz w:val="20"/>
          <w:szCs w:val="20"/>
        </w:rPr>
        <w:t>，以及抽出</w:t>
      </w:r>
      <w:r>
        <w:rPr>
          <w:rFonts w:ascii="Courier New" w:hAnsi="Courier New" w:cs="Courier New"/>
          <w:color w:val="333333"/>
          <w:sz w:val="20"/>
          <w:szCs w:val="20"/>
        </w:rPr>
        <w:t>"Tom"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"Lee"</w:t>
      </w:r>
      <w:r>
        <w:rPr>
          <w:rFonts w:ascii="Courier New" w:hAnsi="Courier New" w:cs="Courier New"/>
          <w:color w:val="333333"/>
          <w:sz w:val="20"/>
          <w:szCs w:val="20"/>
        </w:rPr>
        <w:t>，是同一个结果。这样的抽样方式叫做</w:t>
      </w:r>
      <w:r>
        <w:rPr>
          <w:rFonts w:ascii="Courier New" w:hAnsi="Courier New" w:cs="Courier New"/>
          <w:color w:val="FF0000"/>
          <w:sz w:val="20"/>
          <w:szCs w:val="20"/>
        </w:rPr>
        <w:t>组合</w:t>
      </w:r>
      <w:r>
        <w:rPr>
          <w:rFonts w:ascii="Courier New" w:hAnsi="Courier New" w:cs="Courier New"/>
          <w:color w:val="333333"/>
          <w:sz w:val="20"/>
          <w:szCs w:val="20"/>
        </w:rPr>
        <w:t>(combination)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m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样品有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  <w:r>
        <w:rPr>
          <w:rFonts w:ascii="Courier New" w:hAnsi="Courier New" w:cs="Courier New"/>
          <w:color w:val="333333"/>
          <w:sz w:val="20"/>
          <w:szCs w:val="20"/>
        </w:rPr>
        <w:t>种排列方式。如果是从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样品中抽取</w:t>
      </w:r>
      <w:r>
        <w:rPr>
          <w:rFonts w:ascii="Courier New" w:hAnsi="Courier New" w:cs="Courier New"/>
          <w:color w:val="333333"/>
          <w:sz w:val="20"/>
          <w:szCs w:val="20"/>
        </w:rPr>
        <w:t>m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作为组合，所有的这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  <w:r>
        <w:rPr>
          <w:rFonts w:ascii="Courier New" w:hAnsi="Courier New" w:cs="Courier New"/>
          <w:color w:val="333333"/>
          <w:sz w:val="20"/>
          <w:szCs w:val="20"/>
        </w:rPr>
        <w:t>种排序方式应该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看做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一种。因此，有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)!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种可能结果。我们可以用下面的方式记录组合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nm</w:t>
      </w:r>
      <w:proofErr w:type="gramEnd"/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)!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我们下面来模拟第一个问题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3" name="图片 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itertools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 = [</w:t>
      </w:r>
      <w:r>
        <w:rPr>
          <w:rFonts w:ascii="Courier New" w:hAnsi="Courier New" w:cs="Courier New"/>
          <w:color w:val="800000"/>
        </w:rPr>
        <w:t>"Tom"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800000"/>
        </w:rPr>
        <w:t>"Lee"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800000"/>
        </w:rPr>
        <w:t>"King"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800000"/>
        </w:rPr>
        <w:t>"James"</w:t>
      </w:r>
      <w:r>
        <w:rPr>
          <w:rFonts w:ascii="Courier New" w:hAnsi="Courier New" w:cs="Courier New"/>
          <w:color w:val="000000"/>
        </w:rPr>
        <w:t>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outcomes</w:t>
      </w:r>
      <w:proofErr w:type="gramEnd"/>
      <w:r>
        <w:rPr>
          <w:rFonts w:ascii="Courier New" w:hAnsi="Courier New" w:cs="Courier New"/>
          <w:color w:val="000000"/>
        </w:rPr>
        <w:t xml:space="preserve"> = list(itertools.combinations(a, 2))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outcomes)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len(outcomes))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2" name="图片 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有以下结果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[('Tom', 'Lee'), ('Tom', 'King'), ('Tom', 'James'),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('Lee', 'King'), ('Lee', 'James'),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rFonts w:ascii="Courier New" w:hAnsi="Courier New" w:cs="Courier New"/>
          <w:color w:val="000000"/>
        </w:rPr>
        <w:t xml:space="preserve"> ('King', 'James')]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可以看到，从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个中挑选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个，有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种可能的组合。这是排列的一半。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组合的问题可以进一步延伸。比如，将</w:t>
      </w:r>
      <w:r>
        <w:rPr>
          <w:rFonts w:ascii="Courier New" w:hAnsi="Courier New" w:cs="Courier New"/>
          <w:color w:val="333333"/>
          <w:sz w:val="20"/>
          <w:szCs w:val="20"/>
        </w:rPr>
        <w:t>9</w:t>
      </w:r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球分为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1, 3, 5</w:t>
      </w:r>
      <w:r>
        <w:rPr>
          <w:rFonts w:ascii="Courier New" w:hAnsi="Courier New" w:cs="Courier New"/>
          <w:color w:val="333333"/>
          <w:sz w:val="20"/>
          <w:szCs w:val="20"/>
        </w:rPr>
        <w:t>个的三堆，有多少种方式？这相当于从</w:t>
      </w:r>
      <w:r>
        <w:rPr>
          <w:rFonts w:ascii="Courier New" w:hAnsi="Courier New" w:cs="Courier New"/>
          <w:color w:val="333333"/>
          <w:sz w:val="20"/>
          <w:szCs w:val="20"/>
        </w:rPr>
        <w:t>9</w:t>
      </w:r>
      <w:r>
        <w:rPr>
          <w:rFonts w:ascii="Courier New" w:hAnsi="Courier New" w:cs="Courier New"/>
          <w:color w:val="333333"/>
          <w:sz w:val="20"/>
          <w:szCs w:val="20"/>
        </w:rPr>
        <w:t>个球中抽取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个，再从剩下的</w:t>
      </w:r>
      <w:r>
        <w:rPr>
          <w:rFonts w:ascii="Courier New" w:hAnsi="Courier New" w:cs="Courier New"/>
          <w:color w:val="333333"/>
          <w:sz w:val="20"/>
          <w:szCs w:val="20"/>
        </w:rPr>
        <w:t>8</w:t>
      </w:r>
      <w:r>
        <w:rPr>
          <w:rFonts w:ascii="Courier New" w:hAnsi="Courier New" w:cs="Courier New"/>
          <w:color w:val="333333"/>
          <w:sz w:val="20"/>
          <w:szCs w:val="20"/>
        </w:rPr>
        <w:t>个球中抽取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个，最后剩下的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个为一堆。可以证明，结果为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9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类似的，将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个球分为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m</w:t>
      </w:r>
      <w:r>
        <w:rPr>
          <w:rFonts w:ascii="Courier New" w:hAnsi="Courier New" w:cs="Courier New"/>
          <w:color w:val="333333"/>
          <w:sz w:val="20"/>
          <w:szCs w:val="20"/>
        </w:rPr>
        <w:t>个的堆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，其中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+...+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m</w:t>
      </w:r>
      <w:r>
        <w:rPr>
          <w:rFonts w:ascii="Courier New" w:hAnsi="Courier New" w:cs="Courier New"/>
          <w:color w:val="333333"/>
          <w:sz w:val="20"/>
          <w:szCs w:val="20"/>
        </w:rPr>
        <w:t>。将有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!...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种可能。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无序的重复抽样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考虑下面的问题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numPr>
          <w:ilvl w:val="0"/>
          <w:numId w:val="4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刮奖彩票有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种奖品。购买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张彩票的话，有多少种中奖可能？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在上面的每次抽样中，都是重复抽样，即抽出后有放回。比如刮奖中，可以多次刮到同一奖品。我们在一个表中记录结果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tbl>
      <w:tblPr>
        <w:tblW w:w="709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9"/>
        <w:gridCol w:w="1324"/>
        <w:gridCol w:w="1324"/>
        <w:gridCol w:w="1324"/>
        <w:gridCol w:w="1324"/>
      </w:tblGrid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台灯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手表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电脑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汽车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可能</w:t>
            </w: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0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可能</w:t>
            </w: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0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可能</w:t>
            </w: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1</w:t>
            </w:r>
          </w:p>
        </w:tc>
      </w:tr>
    </w:tbl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可以看到，我们实际上是将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张彩票分成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份，每份的数目不定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这与下面的问题类似，将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个相同物品放入三个不同的容器中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451860" cy="2232660"/>
            <wp:effectExtent l="0" t="0" r="0" b="0"/>
            <wp:docPr id="1" name="图片 1" descr="http://images.cnitblog.com/blog/413416/201307/10122325-c320df08a81a4272a4286cd15b20bf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413416/201307/10122325-c320df08a81a4272a4286cd15b20bfc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hyperlink r:id="rId11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图片来源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我们用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个黑色分隔物，来将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个相同的物品分为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堆。比如这里，将物品分为</w:t>
      </w:r>
      <w:r>
        <w:rPr>
          <w:rFonts w:ascii="Courier New" w:hAnsi="Courier New" w:cs="Courier New"/>
          <w:color w:val="333333"/>
          <w:sz w:val="20"/>
          <w:szCs w:val="20"/>
        </w:rPr>
        <w:t>(0, 2, 3)</w:t>
      </w:r>
      <w:r>
        <w:rPr>
          <w:rFonts w:ascii="Courier New" w:hAnsi="Courier New" w:cs="Courier New"/>
          <w:color w:val="333333"/>
          <w:sz w:val="20"/>
          <w:szCs w:val="20"/>
        </w:rPr>
        <w:t>的结果。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</w:t>
      </w:r>
      <w:r>
        <w:rPr>
          <w:rFonts w:ascii="Courier New" w:hAnsi="Courier New" w:cs="Courier New"/>
          <w:color w:val="333333"/>
          <w:sz w:val="20"/>
          <w:szCs w:val="20"/>
        </w:rPr>
        <w:t>7</w:t>
      </w:r>
      <w:r>
        <w:rPr>
          <w:rFonts w:ascii="Courier New" w:hAnsi="Courier New" w:cs="Courier New"/>
          <w:color w:val="333333"/>
          <w:sz w:val="20"/>
          <w:szCs w:val="20"/>
        </w:rPr>
        <w:t>个位置中挑选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个作为分割物的位置，共有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72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种可能。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概括来讲，从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样品中，无序的重复抽样</w:t>
      </w:r>
      <w:r>
        <w:rPr>
          <w:rFonts w:ascii="Courier New" w:hAnsi="Courier New" w:cs="Courier New"/>
          <w:color w:val="333333"/>
          <w:sz w:val="20"/>
          <w:szCs w:val="20"/>
        </w:rPr>
        <w:t>m</w:t>
      </w:r>
      <w:r>
        <w:rPr>
          <w:rFonts w:ascii="Courier New" w:hAnsi="Courier New" w:cs="Courier New"/>
          <w:color w:val="333333"/>
          <w:sz w:val="20"/>
          <w:szCs w:val="20"/>
        </w:rPr>
        <w:t>次，有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种可能。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阶乘与组合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我们在上面多次使用了阶乘运算，在</w:t>
      </w:r>
      <w:r>
        <w:rPr>
          <w:rFonts w:ascii="Courier New" w:hAnsi="Courier New" w:cs="Courier New"/>
          <w:color w:val="333333"/>
          <w:sz w:val="20"/>
          <w:szCs w:val="20"/>
        </w:rPr>
        <w:t>Python</w:t>
      </w:r>
      <w:r>
        <w:rPr>
          <w:rFonts w:ascii="Courier New" w:hAnsi="Courier New" w:cs="Courier New"/>
          <w:color w:val="333333"/>
          <w:sz w:val="20"/>
          <w:szCs w:val="20"/>
        </w:rPr>
        <w:t>中，它可以使用</w:t>
      </w:r>
      <w:r>
        <w:rPr>
          <w:rFonts w:ascii="Courier New" w:hAnsi="Courier New" w:cs="Courier New"/>
          <w:color w:val="333333"/>
          <w:sz w:val="20"/>
          <w:szCs w:val="20"/>
        </w:rPr>
        <w:t>math.factorial</w:t>
      </w:r>
      <w:r>
        <w:rPr>
          <w:rFonts w:ascii="Courier New" w:hAnsi="Courier New" w:cs="Courier New"/>
          <w:color w:val="333333"/>
          <w:sz w:val="20"/>
          <w:szCs w:val="20"/>
        </w:rPr>
        <w:t>实现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math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math.factorial(5))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此外，组合可以使用</w:t>
      </w:r>
      <w:r>
        <w:rPr>
          <w:rFonts w:ascii="Courier New" w:hAnsi="Courier New" w:cs="Courier New"/>
          <w:color w:val="333333"/>
          <w:sz w:val="20"/>
          <w:szCs w:val="20"/>
        </w:rPr>
        <w:t>scipy.misc.comb</w:t>
      </w:r>
      <w:r>
        <w:rPr>
          <w:rFonts w:ascii="Courier New" w:hAnsi="Courier New" w:cs="Courier New"/>
          <w:color w:val="333333"/>
          <w:sz w:val="20"/>
          <w:szCs w:val="20"/>
        </w:rPr>
        <w:t>来近似计算，比如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scipy.misc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scipy.misc.comb(4, 2))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练习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每一部分都提出了两个问题，思考第二个问题的结果。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基本计数原理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排列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组合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12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02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概率公理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概率论早期用于研究赌博中的概率事件。赌徒对于结果的判断基于直觉，但高明的赌徒尝试从理性的角度来理解。然而，赌博中的一些结果似乎有矛盾。比如掷一个骰子，每个数字出现的概率相等，都是</w:t>
      </w:r>
      <w:r>
        <w:rPr>
          <w:rFonts w:ascii="Courier New" w:hAnsi="Courier New" w:cs="Courier New"/>
          <w:color w:val="333333"/>
          <w:sz w:val="20"/>
          <w:szCs w:val="20"/>
        </w:rPr>
        <w:t>1/6</w:t>
      </w:r>
      <w:r>
        <w:rPr>
          <w:rFonts w:ascii="Courier New" w:hAnsi="Courier New" w:cs="Courier New"/>
          <w:color w:val="333333"/>
          <w:sz w:val="20"/>
          <w:szCs w:val="20"/>
        </w:rPr>
        <w:t>。然而，如果有两个骰子，那么出现的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12</w:t>
      </w:r>
      <w:r>
        <w:rPr>
          <w:rFonts w:ascii="Courier New" w:hAnsi="Courier New" w:cs="Courier New"/>
          <w:color w:val="333333"/>
          <w:sz w:val="20"/>
          <w:szCs w:val="20"/>
        </w:rPr>
        <w:t>这些数字的概率却不相同。概率论这门学科正是为了搞清楚这些矛盾背后的原理。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早期的概率论是一门混合了经验的数学学科，并没有严格的用语。因此，概率论在数学的精密架构下，显得有些异类。许多名词，如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等，一定程度上是按照人们的直觉来定义的。</w:t>
      </w:r>
      <w:r>
        <w:rPr>
          <w:rFonts w:ascii="Courier New" w:hAnsi="Courier New" w:cs="Courier New"/>
          <w:color w:val="333333"/>
          <w:sz w:val="20"/>
          <w:szCs w:val="20"/>
        </w:rPr>
        <w:t>1933</w:t>
      </w:r>
      <w:r>
        <w:rPr>
          <w:rFonts w:ascii="Courier New" w:hAnsi="Courier New" w:cs="Courier New"/>
          <w:color w:val="333333"/>
          <w:sz w:val="20"/>
          <w:szCs w:val="20"/>
        </w:rPr>
        <w:t>年，俄国数学家</w:t>
      </w:r>
      <w:r>
        <w:rPr>
          <w:rFonts w:ascii="Courier New" w:hAnsi="Courier New" w:cs="Courier New"/>
          <w:color w:val="333333"/>
          <w:sz w:val="20"/>
          <w:szCs w:val="20"/>
        </w:rPr>
        <w:t>Andrei N. Kolmogorov</w:t>
      </w:r>
      <w:r>
        <w:rPr>
          <w:rFonts w:ascii="Courier New" w:hAnsi="Courier New" w:cs="Courier New"/>
          <w:color w:val="333333"/>
          <w:sz w:val="20"/>
          <w:szCs w:val="20"/>
        </w:rPr>
        <w:t>建立了概率论的公理化体系，严格定义了概率论的语言。正如现代数学的其他学科一样，概率论的公理化体系同样基于</w:t>
      </w:r>
      <w:r>
        <w:rPr>
          <w:rFonts w:ascii="Courier New" w:hAnsi="Courier New" w:cs="Courier New"/>
          <w:color w:val="FF0000"/>
          <w:sz w:val="20"/>
          <w:szCs w:val="20"/>
        </w:rPr>
        <w:t>集合论</w:t>
      </w:r>
      <w:r>
        <w:rPr>
          <w:rFonts w:ascii="Courier New" w:hAnsi="Courier New" w:cs="Courier New"/>
          <w:color w:val="333333"/>
          <w:sz w:val="20"/>
          <w:szCs w:val="20"/>
        </w:rPr>
        <w:t>。公理化的概率论体系基于几条简单易懂的公理，衍生出整个概率论的体系。学习这个公理化的体系，可以消除直觉中的许多混淆。这一公理体系的核心是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概率测度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实验与样本空间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任何一个过程，如果它的结果是随机的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无法事前知道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，那么该过程就称为一个</w:t>
      </w:r>
      <w:r>
        <w:rPr>
          <w:rFonts w:ascii="Courier New" w:hAnsi="Courier New" w:cs="Courier New"/>
          <w:color w:val="FF0000"/>
          <w:sz w:val="20"/>
          <w:szCs w:val="20"/>
        </w:rPr>
        <w:t>实验</w:t>
      </w:r>
      <w:r>
        <w:rPr>
          <w:rFonts w:ascii="Courier New" w:hAnsi="Courier New" w:cs="Courier New"/>
          <w:color w:val="333333"/>
          <w:sz w:val="20"/>
          <w:szCs w:val="20"/>
        </w:rPr>
        <w:t>。实验所有可能的结果组成一个集合</w:t>
      </w:r>
      <w:r>
        <w:rPr>
          <w:rFonts w:ascii="Courier New" w:hAnsi="Courier New" w:cs="Courier New"/>
          <w:color w:val="333333"/>
          <w:sz w:val="20"/>
          <w:szCs w:val="20"/>
        </w:rPr>
        <w:t>(set)</w:t>
      </w:r>
      <w:r>
        <w:rPr>
          <w:rFonts w:ascii="Courier New" w:hAnsi="Courier New" w:cs="Courier New"/>
          <w:color w:val="333333"/>
          <w:sz w:val="20"/>
          <w:szCs w:val="20"/>
        </w:rPr>
        <w:t>，叫做</w:t>
      </w:r>
      <w:r>
        <w:rPr>
          <w:rFonts w:ascii="Courier New" w:hAnsi="Courier New" w:cs="Courier New"/>
          <w:color w:val="FF0000"/>
          <w:sz w:val="20"/>
          <w:szCs w:val="20"/>
        </w:rPr>
        <w:t>样本空间</w:t>
      </w:r>
      <w:r>
        <w:rPr>
          <w:rFonts w:ascii="Courier New" w:hAnsi="Courier New" w:cs="Courier New"/>
          <w:color w:val="333333"/>
          <w:sz w:val="20"/>
          <w:szCs w:val="20"/>
        </w:rPr>
        <w:t>(sample space)</w:t>
      </w:r>
      <w:r>
        <w:rPr>
          <w:rFonts w:ascii="Courier New" w:hAnsi="Courier New" w:cs="Courier New"/>
          <w:color w:val="333333"/>
          <w:sz w:val="20"/>
          <w:szCs w:val="20"/>
        </w:rPr>
        <w:t>，用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0"/>
          <w:szCs w:val="20"/>
        </w:rPr>
        <w:t>表示。我们看下面实验的样本空间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实验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1. </w:t>
      </w:r>
      <w:r>
        <w:rPr>
          <w:rFonts w:ascii="Courier New" w:hAnsi="Courier New" w:cs="Courier New"/>
          <w:color w:val="333333"/>
          <w:sz w:val="20"/>
          <w:szCs w:val="20"/>
        </w:rPr>
        <w:t>连续掷一个硬币两次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H</w:t>
      </w:r>
      <w:r>
        <w:rPr>
          <w:rFonts w:ascii="Courier New" w:hAnsi="Courier New" w:cs="Courier New"/>
          <w:color w:val="333333"/>
          <w:sz w:val="20"/>
          <w:szCs w:val="20"/>
        </w:rPr>
        <w:t>表示正面，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表示反面。上面括号里包含了所有可能的结果：正正，正反，反正，反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反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057400" cy="2377440"/>
            <wp:effectExtent l="0" t="0" r="0" b="3810"/>
            <wp:docPr id="21" name="图片 21" descr="http://images.cnitblog.com/blog/413416/201307/16222037-10522884f8854788856d37da77626a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blog/413416/201307/16222037-10522884f8854788856d37da77626aa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实验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2. </w:t>
      </w:r>
      <w:r>
        <w:rPr>
          <w:rFonts w:ascii="Courier New" w:hAnsi="Courier New" w:cs="Courier New"/>
          <w:color w:val="333333"/>
          <w:sz w:val="20"/>
          <w:szCs w:val="20"/>
        </w:rPr>
        <w:t>打印机的队列最多允许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个工作。某时刻的工作数目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9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240280" cy="2209800"/>
            <wp:effectExtent l="0" t="0" r="7620" b="0"/>
            <wp:docPr id="20" name="图片 20" descr="http://images.cnitblog.com/blog/413416/201307/16222154-59f800a8c4d5406586b758f7a94b77c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/413416/201307/16222154-59f800a8c4d5406586b758f7a94b77c3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实验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3. </w:t>
      </w:r>
      <w:r>
        <w:rPr>
          <w:rFonts w:ascii="Courier New" w:hAnsi="Courier New" w:cs="Courier New"/>
          <w:color w:val="333333"/>
          <w:sz w:val="20"/>
          <w:szCs w:val="20"/>
        </w:rPr>
        <w:t>开车经过两个路口，遇到的红绿灯情况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r</w:t>
      </w:r>
      <w:r>
        <w:rPr>
          <w:rFonts w:ascii="Courier New" w:hAnsi="Courier New" w:cs="Courier New"/>
          <w:color w:val="333333"/>
          <w:sz w:val="20"/>
          <w:szCs w:val="20"/>
        </w:rPr>
        <w:t>表示红灯，</w:t>
      </w:r>
      <w:r>
        <w:rPr>
          <w:rFonts w:ascii="Courier New" w:hAnsi="Courier New" w:cs="Courier New"/>
          <w:color w:val="333333"/>
          <w:sz w:val="20"/>
          <w:szCs w:val="20"/>
        </w:rPr>
        <w:t>g</w:t>
      </w:r>
      <w:r>
        <w:rPr>
          <w:rFonts w:ascii="Courier New" w:hAnsi="Courier New" w:cs="Courier New"/>
          <w:color w:val="333333"/>
          <w:sz w:val="20"/>
          <w:szCs w:val="20"/>
        </w:rPr>
        <w:t>表示绿灯，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表示黄灯。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利用</w:t>
      </w:r>
      <w:hyperlink r:id="rId15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计数原理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，我们可以知道所有可能结果的总数为</w:t>
      </w:r>
      <w:r>
        <w:rPr>
          <w:rFonts w:ascii="Courier New" w:hAnsi="Courier New" w:cs="Courier New"/>
          <w:color w:val="333333"/>
          <w:sz w:val="20"/>
          <w:szCs w:val="20"/>
        </w:rPr>
        <w:t>9)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628900" cy="3131820"/>
            <wp:effectExtent l="0" t="0" r="0" b="0"/>
            <wp:docPr id="19" name="图片 19" descr="http://images.cnitblog.com/blog/413416/201307/16222346-9ba7df99032d4f6ab076fe700a463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.cnitblog.com/blog/413416/201307/16222346-9ba7df99032d4f6ab076fe700a4635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对于概率论来说，集合是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如来佛的手掌心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。事实上，整个现代数学体系都是建立在集合论的基础上。集合本身没有什么神秘的，就是一些元素的集合。数学的关键是不同集合的特性、集合内部的结构和集合之间的关系。看似平常的集合给数学带来许多意想不到的结果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事件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样本空间包含了概率论研究的基本元素，也就是实验的结果。它们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好象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化学里的原子。在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掷撒子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的游戏中，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，这些结果就构成了我们的原子。然而，就像赌徒只对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大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小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感兴趣一样，在许多时候，我们会对分子那样的原子集合更感兴趣。在概率论里，这样的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分子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就是样本空间的</w:t>
      </w:r>
      <w:r>
        <w:rPr>
          <w:rFonts w:ascii="Courier New" w:hAnsi="Courier New" w:cs="Courier New"/>
          <w:color w:val="FF0000"/>
          <w:sz w:val="20"/>
          <w:szCs w:val="20"/>
        </w:rPr>
        <w:t>子集</w:t>
      </w:r>
      <w:r>
        <w:rPr>
          <w:rFonts w:ascii="Courier New" w:hAnsi="Courier New" w:cs="Courier New"/>
          <w:color w:val="333333"/>
          <w:sz w:val="20"/>
          <w:szCs w:val="20"/>
        </w:rPr>
        <w:t>。样本空间的一个子集，被称为一个</w:t>
      </w:r>
      <w:r>
        <w:rPr>
          <w:rFonts w:ascii="Verdana" w:hAnsi="Verdana"/>
          <w:color w:val="FF0000"/>
          <w:sz w:val="20"/>
          <w:szCs w:val="20"/>
        </w:rPr>
        <w:t>事件</w:t>
      </w:r>
      <w:r>
        <w:rPr>
          <w:rFonts w:ascii="Courier New" w:hAnsi="Courier New" w:cs="Courier New"/>
          <w:color w:val="333333"/>
          <w:sz w:val="20"/>
          <w:szCs w:val="20"/>
        </w:rPr>
        <w:t>(event)</w:t>
      </w:r>
      <w:r>
        <w:rPr>
          <w:rFonts w:ascii="Courier New" w:hAnsi="Courier New" w:cs="Courier New"/>
          <w:color w:val="333333"/>
          <w:sz w:val="20"/>
          <w:szCs w:val="20"/>
        </w:rPr>
        <w:t>。比如说，在实验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中，第一次投掷为正面的所有结果构成子集，即一个事件。该事件包含有两个元素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再比如，第二次投掷为正面也构成一个事件，即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我们可以将事件理解为一些特定结果的合集。通过事件，我们可以将结果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聚合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，从而在高一层的单位上进行概率研究。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既然事件是样本空间的一个子集，那么事件可以有</w:t>
      </w:r>
      <w:r>
        <w:rPr>
          <w:rFonts w:ascii="Courier New" w:hAnsi="Courier New" w:cs="Courier New"/>
          <w:color w:val="FF0000"/>
          <w:sz w:val="20"/>
          <w:szCs w:val="20"/>
        </w:rPr>
        <w:t>补集</w:t>
      </w:r>
      <w:r>
        <w:rPr>
          <w:rFonts w:ascii="Courier New" w:hAnsi="Courier New" w:cs="Courier New"/>
          <w:color w:val="333333"/>
          <w:sz w:val="20"/>
          <w:szCs w:val="20"/>
        </w:rPr>
        <w:t>。事件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的补集包含所有</w:t>
      </w:r>
      <w:r>
        <w:rPr>
          <w:rFonts w:ascii="Courier New" w:hAnsi="Courier New" w:cs="Courier New"/>
          <w:color w:val="FF0000"/>
          <w:sz w:val="20"/>
          <w:szCs w:val="20"/>
        </w:rPr>
        <w:t>不属于</w:t>
      </w:r>
      <w:r>
        <w:rPr>
          <w:rFonts w:ascii="Courier New" w:hAnsi="Courier New" w:cs="Courier New"/>
          <w:color w:val="FF0000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的样本空间元素。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c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该补集代表的事件为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>
        <w:rPr>
          <w:rFonts w:ascii="Courier New" w:hAnsi="Courier New" w:cs="Courier New"/>
          <w:color w:val="333333"/>
          <w:sz w:val="20"/>
          <w:szCs w:val="20"/>
        </w:rPr>
        <w:t>第一次投掷是反面。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 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484120" cy="1341120"/>
            <wp:effectExtent l="0" t="0" r="0" b="0"/>
            <wp:docPr id="18" name="图片 18" descr="http://images.cnitblog.com/blog/413416/201307/16223948-da3d0ebdc2af4e63838e09d38a639a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.cnitblog.com/blog/413416/201307/16223948-da3d0ebdc2af4e63838e09d38a639a3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补集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两个集合可以有</w:t>
      </w:r>
      <w:r>
        <w:rPr>
          <w:rFonts w:ascii="Courier New" w:hAnsi="Courier New" w:cs="Courier New"/>
          <w:color w:val="FF0000"/>
          <w:sz w:val="20"/>
          <w:szCs w:val="20"/>
        </w:rPr>
        <w:t>交集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并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>集</w:t>
      </w:r>
      <w:r>
        <w:rPr>
          <w:rFonts w:ascii="Courier New" w:hAnsi="Courier New" w:cs="Courier New"/>
          <w:color w:val="333333"/>
          <w:sz w:val="20"/>
          <w:szCs w:val="20"/>
        </w:rPr>
        <w:t>运算。我们以集合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和集合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为例。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交集</w:t>
      </w:r>
      <w:r>
        <w:rPr>
          <w:rFonts w:ascii="Courier New" w:hAnsi="Courier New" w:cs="Courier New"/>
          <w:color w:val="333333"/>
          <w:sz w:val="20"/>
          <w:szCs w:val="20"/>
        </w:rPr>
        <w:t>C</w:t>
      </w:r>
      <w:r>
        <w:rPr>
          <w:rFonts w:ascii="Courier New" w:hAnsi="Courier New" w:cs="Courier New"/>
          <w:color w:val="333333"/>
          <w:sz w:val="20"/>
          <w:szCs w:val="20"/>
        </w:rPr>
        <w:t>中包含了所有既在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中又在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中的元素。事件</w:t>
      </w:r>
      <w:r>
        <w:rPr>
          <w:rFonts w:ascii="Courier New" w:hAnsi="Courier New" w:cs="Courier New"/>
          <w:color w:val="333333"/>
          <w:sz w:val="20"/>
          <w:szCs w:val="20"/>
        </w:rPr>
        <w:t>C</w:t>
      </w:r>
      <w:r>
        <w:rPr>
          <w:rFonts w:ascii="Courier New" w:hAnsi="Courier New" w:cs="Courier New"/>
          <w:color w:val="333333"/>
          <w:sz w:val="20"/>
          <w:szCs w:val="20"/>
        </w:rPr>
        <w:t>表示第一次为正面且第二次为正面。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1859280" cy="1021080"/>
            <wp:effectExtent l="0" t="0" r="7620" b="7620"/>
            <wp:docPr id="17" name="图片 17" descr="http://images.cnitblog.com/blog/413416/201307/16224255-0e0c719d6c2f46618c9bd342c712d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.cnitblog.com/blog/413416/201307/16224255-0e0c719d6c2f46618c9bd342c712d1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交集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>
        <w:rPr>
          <w:rFonts w:ascii="Courier New" w:hAnsi="Courier New" w:cs="Courier New"/>
          <w:color w:val="333333"/>
          <w:sz w:val="20"/>
          <w:szCs w:val="20"/>
        </w:rPr>
        <w:t>交叉阴影区域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并集</w:t>
      </w:r>
      <w:r>
        <w:rPr>
          <w:rFonts w:ascii="Courier New" w:hAnsi="Courier New" w:cs="Courier New"/>
          <w:color w:val="333333"/>
          <w:sz w:val="20"/>
          <w:szCs w:val="20"/>
        </w:rPr>
        <w:t>D</w:t>
      </w:r>
      <w:r>
        <w:rPr>
          <w:rFonts w:ascii="Courier New" w:hAnsi="Courier New" w:cs="Courier New"/>
          <w:color w:val="333333"/>
          <w:sz w:val="20"/>
          <w:szCs w:val="20"/>
        </w:rPr>
        <w:t>中包含了所有在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中或者在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中的元素。事件</w:t>
      </w:r>
      <w:r>
        <w:rPr>
          <w:rFonts w:ascii="Courier New" w:hAnsi="Courier New" w:cs="Courier New"/>
          <w:color w:val="333333"/>
          <w:sz w:val="20"/>
          <w:szCs w:val="20"/>
        </w:rPr>
        <w:t>D</w:t>
      </w:r>
      <w:r>
        <w:rPr>
          <w:rFonts w:ascii="Courier New" w:hAnsi="Courier New" w:cs="Courier New"/>
          <w:color w:val="333333"/>
          <w:sz w:val="20"/>
          <w:szCs w:val="20"/>
        </w:rPr>
        <w:t>表示第一次为正面或者第二次为正面，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1691640" cy="952500"/>
            <wp:effectExtent l="0" t="0" r="3810" b="0"/>
            <wp:docPr id="16" name="图片 16" descr="http://images.cnitblog.com/blog/413416/201307/16224709-cbdf1b53ac5c49fa9e53183b483ff9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nitblog.com/blog/413416/201307/16224709-cbdf1b53ac5c49fa9e53183b483ff96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并集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>
        <w:rPr>
          <w:rFonts w:ascii="Courier New" w:hAnsi="Courier New" w:cs="Courier New"/>
          <w:color w:val="333333"/>
          <w:sz w:val="20"/>
          <w:szCs w:val="20"/>
        </w:rPr>
        <w:t>交叉阴影区域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空集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Φ</w:t>
      </w:r>
      <w:r>
        <w:rPr>
          <w:rFonts w:ascii="Courier New" w:hAnsi="Courier New" w:cs="Courier New"/>
          <w:color w:val="333333"/>
          <w:sz w:val="20"/>
          <w:szCs w:val="20"/>
        </w:rPr>
        <w:t>是一个不包含任何元素的集合。如果两个集合的交集为空集，即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Φ</w:t>
      </w:r>
      <w:r>
        <w:rPr>
          <w:rFonts w:ascii="Courier New" w:hAnsi="Courier New" w:cs="Courier New"/>
          <w:color w:val="333333"/>
          <w:sz w:val="20"/>
          <w:szCs w:val="20"/>
        </w:rPr>
        <w:t>，那么这两个集合不相交。在概率论中，不相交的两个事件</w:t>
      </w:r>
      <w:r>
        <w:rPr>
          <w:rFonts w:ascii="Courier New" w:hAnsi="Courier New" w:cs="Courier New"/>
          <w:color w:val="FF0000"/>
          <w:sz w:val="20"/>
          <w:szCs w:val="20"/>
        </w:rPr>
        <w:t>互斥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和加法一样，集合的交并集运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算同样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有运算法则。这些法则可以如上面那样，画出集合图形，来辅助理解。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交换律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结合律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分配律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)∩(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概率测度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我们上面定义了一些基本用语，即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实验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样本空间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事件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。我们下面要给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分子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上色：引入概率的概念。我们用函数来给每个事件分配一个概率，即分子和颜色的对应关系。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概率测度</w:t>
      </w:r>
      <w:r>
        <w:rPr>
          <w:rFonts w:ascii="Courier New" w:hAnsi="Courier New" w:cs="Courier New"/>
          <w:color w:val="333333"/>
          <w:sz w:val="20"/>
          <w:szCs w:val="20"/>
        </w:rPr>
        <w:t>是基于样本空间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0"/>
          <w:szCs w:val="20"/>
        </w:rPr>
        <w:t>的一个函数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。这个函数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定义了从样本空间的子集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即事件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到实数的映射，且满足下面的条件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1.</w:t>
      </w:r>
      <w:r>
        <w:rPr>
          <w:rStyle w:val="apple-converted-space"/>
          <w:rFonts w:ascii="Courier New" w:hAnsi="Courier New" w:cs="Courier New"/>
          <w:color w:val="333333"/>
          <w:sz w:val="20"/>
          <w:szCs w:val="20"/>
        </w:rPr>
        <w:t> </w:t>
      </w: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2. </w:t>
      </w: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⊂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>
        <w:rPr>
          <w:rFonts w:ascii="Courier New" w:hAnsi="Courier New" w:cs="Courier New"/>
          <w:color w:val="333333"/>
          <w:sz w:val="20"/>
          <w:szCs w:val="20"/>
        </w:rPr>
        <w:t>那么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3. </w:t>
      </w: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不相交，那么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概率测度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是一个有些抽象的概念。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测度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这个词是在提示我们概率定义的基础是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测度论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。粗糙的说，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测度论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用于研究一个集合的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大小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或者说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面积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。更严格的说，就像概率一样，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测度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是集合的子集到实数的一个映射。比如一个正方形的面积为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，实际上是说，一个点的集合（正方形）的某个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测度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，即点的集合和实数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对应。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面积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的一个关键特点是可加。比如我们买地的时候，如果两块地不重叠，那么它们的面积总和是两个各自面积的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和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。概率测度有相同的特点，就是上面的第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点。第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两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点是概率的基本特征，即所有情况的概率总和为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，而概率值不为负。基于这样一种直观但不严格的类比，我们可以把概率（也就是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概率测度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）想象成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集合的面积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样本空间的总面积为</w:t>
      </w:r>
      <w:r>
        <w:rPr>
          <w:rFonts w:ascii="Courier New" w:hAnsi="Courier New" w:cs="Courier New"/>
          <w:color w:val="333333"/>
          <w:sz w:val="20"/>
          <w:szCs w:val="20"/>
        </w:rPr>
        <w:t>1”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484120" cy="1341120"/>
            <wp:effectExtent l="0" t="0" r="0" b="0"/>
            <wp:docPr id="15" name="图片 15" descr="http://images.cnitblog.com/blog/413416/201307/16223948-da3d0ebdc2af4e63838e09d38a639a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.cnitblog.com/blog/413416/201307/16223948-da3d0ebdc2af4e63838e09d38a639a3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以上是概率论的公理体系。利用上面的定义以及集合论工具，我们会进一步建立起概率论的体系。但要注意的是，上面公理化的定义，尽管严谨，但并没有说明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概率是什么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，而只是说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概率那个人啊，它应该长的方脸，长鼻子，小眼镜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。这有些像编程中的</w:t>
      </w:r>
      <w:r>
        <w:rPr>
          <w:rFonts w:ascii="Courier New" w:hAnsi="Courier New" w:cs="Courier New"/>
          <w:color w:val="333333"/>
          <w:sz w:val="20"/>
          <w:szCs w:val="20"/>
        </w:rPr>
        <w:t>"duck typing"</w:t>
      </w:r>
      <w:r>
        <w:rPr>
          <w:rFonts w:ascii="Courier New" w:hAnsi="Courier New" w:cs="Courier New"/>
          <w:color w:val="333333"/>
          <w:sz w:val="20"/>
          <w:szCs w:val="20"/>
        </w:rPr>
        <w:t>，也就是根据对象的动作或者特点，来定义对象。即使是今天，概率的本质也存在争议。主流的观点分为两派，即频率观点和贝叶斯观点。在频率观点中，如果我们以相同的条件重复尝试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次，那么如果某个事件出现了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次，那么该事件的概率为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。在贝叶斯观点中，概率代表了主观上对某一论断的信心。尽管对概率的理解不同，这两个流派都开衍生出了非常有用的工具。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另一方面，定义也没有告诉我们如何确定函数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，即如何计算概率测度。很多时候，函数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的确定依然基于一些假设和一定程度的直觉。比如在等概率条件下，我们利用</w:t>
      </w:r>
      <w:hyperlink r:id="rId20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计数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方法，来获得概率。比如一枚硬币出现正反两面的概率相同，结果总数为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，那么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。这也正是我们第一讲中讲解计数的目的所在。然而在其他情况下，比如不均匀硬币，我们不能简单的用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除以结果总数。我们可以利用频率观点，大量重复实验，来获得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函数。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Python</w:t>
      </w:r>
      <w:r>
        <w:rPr>
          <w:rFonts w:ascii="Courier New" w:hAnsi="Courier New" w:cs="Courier New"/>
          <w:color w:val="355681"/>
          <w:sz w:val="30"/>
          <w:szCs w:val="30"/>
        </w:rPr>
        <w:t>中的集合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集合这一数据结构在多种语言中都有。比如</w:t>
      </w:r>
      <w:r>
        <w:rPr>
          <w:rFonts w:ascii="Courier New" w:hAnsi="Courier New" w:cs="Courier New"/>
          <w:color w:val="333333"/>
          <w:sz w:val="20"/>
          <w:szCs w:val="20"/>
        </w:rPr>
        <w:t>Python</w:t>
      </w:r>
      <w:r>
        <w:rPr>
          <w:rFonts w:ascii="Courier New" w:hAnsi="Courier New" w:cs="Courier New"/>
          <w:color w:val="333333"/>
          <w:sz w:val="20"/>
          <w:szCs w:val="20"/>
        </w:rPr>
        <w:t>中的集合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4" name="图片 1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A = </w:t>
      </w:r>
      <w:proofErr w:type="gramStart"/>
      <w:r>
        <w:rPr>
          <w:rFonts w:ascii="Courier New" w:hAnsi="Courier New" w:cs="Courier New"/>
          <w:color w:val="000000"/>
        </w:rPr>
        <w:t>set(</w:t>
      </w:r>
      <w:proofErr w:type="gramEnd"/>
      <w:r>
        <w:rPr>
          <w:rFonts w:ascii="Courier New" w:hAnsi="Courier New" w:cs="Courier New"/>
          <w:color w:val="000000"/>
        </w:rPr>
        <w:t>[1, 2, 3, 4])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B = </w:t>
      </w:r>
      <w:proofErr w:type="gramStart"/>
      <w:r>
        <w:rPr>
          <w:rFonts w:ascii="Courier New" w:hAnsi="Courier New" w:cs="Courier New"/>
          <w:color w:val="000000"/>
        </w:rPr>
        <w:t>set(</w:t>
      </w:r>
      <w:proofErr w:type="gramEnd"/>
      <w:r>
        <w:rPr>
          <w:rFonts w:ascii="Courier New" w:hAnsi="Courier New" w:cs="Courier New"/>
          <w:color w:val="000000"/>
        </w:rPr>
        <w:t>[3, 4, 5, 6])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 xml:space="preserve">A &amp; B) </w:t>
      </w:r>
      <w:r>
        <w:rPr>
          <w:rFonts w:ascii="Courier New" w:hAnsi="Courier New" w:cs="Courier New"/>
          <w:color w:val="008000"/>
        </w:rPr>
        <w:t># intersection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 xml:space="preserve">A | B) </w:t>
      </w:r>
      <w:r>
        <w:rPr>
          <w:rFonts w:ascii="Courier New" w:hAnsi="Courier New" w:cs="Courier New"/>
          <w:color w:val="008000"/>
        </w:rPr>
        <w:t># union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 xml:space="preserve">A - B) </w:t>
      </w:r>
      <w:r>
        <w:rPr>
          <w:rFonts w:ascii="Courier New" w:hAnsi="Courier New" w:cs="Courier New"/>
          <w:color w:val="008000"/>
        </w:rPr>
        <w:t># difference, element in A, and not in B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 xml:space="preserve">A ^ B) </w:t>
      </w:r>
      <w:r>
        <w:rPr>
          <w:rFonts w:ascii="Courier New" w:hAnsi="Courier New" w:cs="Courier New"/>
          <w:color w:val="008000"/>
        </w:rPr>
        <w:t># symmetric difference, (A | B) - (A &amp; B)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3" name="图片 1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上面实现了集合的运算。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再比如，我们可以用</w:t>
      </w:r>
      <w:r>
        <w:rPr>
          <w:rFonts w:ascii="Courier New" w:hAnsi="Courier New" w:cs="Courier New"/>
          <w:color w:val="333333"/>
          <w:sz w:val="20"/>
          <w:szCs w:val="20"/>
        </w:rPr>
        <w:t>in</w:t>
      </w:r>
      <w:r>
        <w:rPr>
          <w:rFonts w:ascii="Courier New" w:hAnsi="Courier New" w:cs="Courier New"/>
          <w:color w:val="333333"/>
          <w:sz w:val="20"/>
          <w:szCs w:val="20"/>
        </w:rPr>
        <w:t>来判断元素是否属于集合，以及用</w:t>
      </w:r>
      <w:r>
        <w:rPr>
          <w:rFonts w:ascii="Courier New" w:hAnsi="Courier New" w:cs="Courier New"/>
          <w:color w:val="333333"/>
          <w:sz w:val="20"/>
          <w:szCs w:val="20"/>
        </w:rPr>
        <w:t>&gt;, &gt;=, &lt;, &lt;=</w:t>
      </w:r>
      <w:r>
        <w:rPr>
          <w:rFonts w:ascii="Courier New" w:hAnsi="Courier New" w:cs="Courier New"/>
          <w:color w:val="333333"/>
          <w:sz w:val="20"/>
          <w:szCs w:val="20"/>
        </w:rPr>
        <w:t>来判断两个集合的归属关系，比如一个集合是另一个集合的子集。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A = </w:t>
      </w:r>
      <w:proofErr w:type="gramStart"/>
      <w:r>
        <w:rPr>
          <w:rFonts w:ascii="Courier New" w:hAnsi="Courier New" w:cs="Courier New"/>
          <w:color w:val="000000"/>
        </w:rPr>
        <w:t>set(</w:t>
      </w:r>
      <w:proofErr w:type="gramEnd"/>
      <w:r>
        <w:rPr>
          <w:rFonts w:ascii="Courier New" w:hAnsi="Courier New" w:cs="Courier New"/>
          <w:color w:val="000000"/>
        </w:rPr>
        <w:t>[1, 2])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B = </w:t>
      </w:r>
      <w:proofErr w:type="gramStart"/>
      <w:r>
        <w:rPr>
          <w:rFonts w:ascii="Courier New" w:hAnsi="Courier New" w:cs="Courier New"/>
          <w:color w:val="000000"/>
        </w:rPr>
        <w:t>set(</w:t>
      </w:r>
      <w:proofErr w:type="gramEnd"/>
      <w:r>
        <w:rPr>
          <w:rFonts w:ascii="Courier New" w:hAnsi="Courier New" w:cs="Courier New"/>
          <w:color w:val="000000"/>
        </w:rPr>
        <w:t>[1, 2, 3])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FF"/>
        </w:rPr>
        <w:t>in</w:t>
      </w:r>
      <w:r>
        <w:rPr>
          <w:rFonts w:ascii="Courier New" w:hAnsi="Courier New" w:cs="Courier New"/>
          <w:color w:val="000000"/>
        </w:rPr>
        <w:t xml:space="preserve"> A) </w:t>
      </w:r>
      <w:r>
        <w:rPr>
          <w:rFonts w:ascii="Courier New" w:hAnsi="Courier New" w:cs="Courier New"/>
          <w:color w:val="008000"/>
        </w:rPr>
        <w:t># element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 xml:space="preserve">A &lt; B)  </w:t>
      </w:r>
      <w:r>
        <w:rPr>
          <w:rFonts w:ascii="Courier New" w:hAnsi="Courier New" w:cs="Courier New"/>
          <w:color w:val="008000"/>
        </w:rPr>
        <w:t># subset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set</w:t>
      </w:r>
      <w:r>
        <w:rPr>
          <w:rFonts w:ascii="Courier New" w:hAnsi="Courier New" w:cs="Courier New"/>
          <w:color w:val="333333"/>
          <w:sz w:val="20"/>
          <w:szCs w:val="20"/>
        </w:rPr>
        <w:t>是一个数据容器，</w:t>
      </w:r>
      <w:r>
        <w:rPr>
          <w:rFonts w:ascii="Courier New" w:hAnsi="Courier New" w:cs="Courier New"/>
          <w:color w:val="333333"/>
          <w:sz w:val="20"/>
          <w:szCs w:val="20"/>
        </w:rPr>
        <w:t>len(), max(), min()</w:t>
      </w:r>
      <w:r>
        <w:rPr>
          <w:rFonts w:ascii="Courier New" w:hAnsi="Courier New" w:cs="Courier New"/>
          <w:color w:val="333333"/>
          <w:sz w:val="20"/>
          <w:szCs w:val="20"/>
        </w:rPr>
        <w:t>函数同样可用于</w:t>
      </w:r>
      <w:r>
        <w:rPr>
          <w:rFonts w:ascii="Courier New" w:hAnsi="Courier New" w:cs="Courier New"/>
          <w:color w:val="333333"/>
          <w:sz w:val="20"/>
          <w:szCs w:val="20"/>
        </w:rPr>
        <w:t>set</w:t>
      </w:r>
      <w:r>
        <w:rPr>
          <w:rFonts w:ascii="Courier New" w:hAnsi="Courier New" w:cs="Courier New"/>
          <w:color w:val="333333"/>
          <w:sz w:val="20"/>
          <w:szCs w:val="20"/>
        </w:rPr>
        <w:t>，分别返回集合中元素总数，集合最大值，集合最小值。此外，</w:t>
      </w:r>
      <w:r>
        <w:rPr>
          <w:rFonts w:ascii="Courier New" w:hAnsi="Courier New" w:cs="Courier New"/>
          <w:color w:val="333333"/>
          <w:sz w:val="20"/>
          <w:szCs w:val="20"/>
        </w:rPr>
        <w:t>set</w:t>
      </w:r>
      <w:r>
        <w:rPr>
          <w:rFonts w:ascii="Courier New" w:hAnsi="Courier New" w:cs="Courier New"/>
          <w:color w:val="333333"/>
          <w:sz w:val="20"/>
          <w:szCs w:val="20"/>
        </w:rPr>
        <w:t>还有一些方法，比如下面的增加和删除元素，注意</w:t>
      </w:r>
      <w:r>
        <w:rPr>
          <w:rFonts w:ascii="Courier New" w:hAnsi="Courier New" w:cs="Courier New"/>
          <w:color w:val="333333"/>
          <w:sz w:val="20"/>
          <w:szCs w:val="20"/>
        </w:rPr>
        <w:t>set</w:t>
      </w:r>
      <w:r>
        <w:rPr>
          <w:rFonts w:ascii="Courier New" w:hAnsi="Courier New" w:cs="Courier New"/>
          <w:color w:val="333333"/>
          <w:sz w:val="20"/>
          <w:szCs w:val="20"/>
        </w:rPr>
        <w:t>中不会有重复的元素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2" name="图片 1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A = </w:t>
      </w:r>
      <w:proofErr w:type="gramStart"/>
      <w:r>
        <w:rPr>
          <w:rFonts w:ascii="Courier New" w:hAnsi="Courier New" w:cs="Courier New"/>
          <w:color w:val="000000"/>
        </w:rPr>
        <w:t>set(</w:t>
      </w:r>
      <w:proofErr w:type="gramEnd"/>
      <w:r>
        <w:rPr>
          <w:rFonts w:ascii="Courier New" w:hAnsi="Courier New" w:cs="Courier New"/>
          <w:color w:val="000000"/>
        </w:rPr>
        <w:t>[1, 2])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A.add(</w:t>
      </w:r>
      <w:proofErr w:type="gramEnd"/>
      <w:r>
        <w:rPr>
          <w:rFonts w:ascii="Courier New" w:hAnsi="Courier New" w:cs="Courier New"/>
          <w:color w:val="000000"/>
        </w:rPr>
        <w:t xml:space="preserve">5)    </w:t>
      </w:r>
      <w:r>
        <w:rPr>
          <w:rFonts w:ascii="Courier New" w:hAnsi="Courier New" w:cs="Courier New"/>
          <w:color w:val="008000"/>
        </w:rPr>
        <w:t># add an element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A)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A.remove(</w:t>
      </w:r>
      <w:proofErr w:type="gramEnd"/>
      <w:r>
        <w:rPr>
          <w:rFonts w:ascii="Courier New" w:hAnsi="Courier New" w:cs="Courier New"/>
          <w:color w:val="000000"/>
        </w:rPr>
        <w:t xml:space="preserve">2) </w:t>
      </w:r>
      <w:r>
        <w:rPr>
          <w:rFonts w:ascii="Courier New" w:hAnsi="Courier New" w:cs="Courier New"/>
          <w:color w:val="008000"/>
        </w:rPr>
        <w:t># remove an element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A)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A.add(</w:t>
      </w:r>
      <w:proofErr w:type="gramEnd"/>
      <w:r>
        <w:rPr>
          <w:rFonts w:ascii="Courier New" w:hAnsi="Courier New" w:cs="Courier New"/>
          <w:color w:val="000000"/>
        </w:rPr>
        <w:t>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 xml:space="preserve">A)    </w:t>
      </w:r>
      <w:r>
        <w:rPr>
          <w:rFonts w:ascii="Courier New" w:hAnsi="Courier New" w:cs="Courier New"/>
          <w:color w:val="008000"/>
        </w:rPr>
        <w:t># a set has no repeated elements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90500" cy="190500"/>
            <wp:effectExtent l="0" t="0" r="0" b="0"/>
            <wp:docPr id="11" name="图片 1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</w:t>
      </w:r>
      <w:r>
        <w:rPr>
          <w:rFonts w:ascii="Courier New" w:hAnsi="Courier New" w:cs="Courier New"/>
          <w:color w:val="333333"/>
          <w:sz w:val="20"/>
          <w:szCs w:val="20"/>
        </w:rPr>
        <w:t>set</w:t>
      </w:r>
      <w:r>
        <w:rPr>
          <w:rFonts w:ascii="Courier New" w:hAnsi="Courier New" w:cs="Courier New"/>
          <w:color w:val="333333"/>
          <w:sz w:val="20"/>
          <w:szCs w:val="20"/>
        </w:rPr>
        <w:t>中元素都为整数，还可以是其他的任意对象。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练习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>
        <w:rPr>
          <w:rFonts w:ascii="Courier New" w:hAnsi="Courier New" w:cs="Courier New"/>
          <w:color w:val="333333"/>
          <w:sz w:val="20"/>
          <w:szCs w:val="20"/>
        </w:rPr>
        <w:t>利用</w:t>
      </w:r>
      <w:r>
        <w:rPr>
          <w:rFonts w:ascii="Courier New" w:hAnsi="Courier New" w:cs="Courier New"/>
          <w:color w:val="333333"/>
          <w:sz w:val="20"/>
          <w:szCs w:val="20"/>
        </w:rPr>
        <w:t>Python</w:t>
      </w:r>
      <w:r>
        <w:rPr>
          <w:rFonts w:ascii="Courier New" w:hAnsi="Courier New" w:cs="Courier New"/>
          <w:color w:val="333333"/>
          <w:sz w:val="20"/>
          <w:szCs w:val="20"/>
        </w:rPr>
        <w:t>，验证集合的运算律。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样本空间，事件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互斥事件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概率测度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21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03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条件概率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在概率公理中，我们建立了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概率测度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的概念，并使用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面积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来类比。这是对概率的第一步探索。为了让概率这个工具更加有用，数学家进一步构筑了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条件概率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，来深入探索概率中包含的数学结构。我们可以考虑生活中常见的一个估计：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三个公司开发一块地。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占地</w:t>
      </w:r>
      <w:r>
        <w:rPr>
          <w:rFonts w:ascii="Verdana" w:hAnsi="Verdana"/>
          <w:color w:val="333333"/>
          <w:sz w:val="20"/>
          <w:szCs w:val="20"/>
        </w:rPr>
        <w:t>20%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占地</w:t>
      </w:r>
      <w:r>
        <w:rPr>
          <w:rFonts w:ascii="Verdana" w:hAnsi="Verdana"/>
          <w:color w:val="333333"/>
          <w:sz w:val="20"/>
          <w:szCs w:val="20"/>
        </w:rPr>
        <w:t>30%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Fonts w:ascii="Verdana" w:hAnsi="Verdana"/>
          <w:color w:val="333333"/>
          <w:sz w:val="20"/>
          <w:szCs w:val="20"/>
        </w:rPr>
        <w:t>C</w:t>
      </w:r>
      <w:r>
        <w:rPr>
          <w:rFonts w:ascii="Verdana" w:hAnsi="Verdana"/>
          <w:color w:val="333333"/>
          <w:sz w:val="20"/>
          <w:szCs w:val="20"/>
        </w:rPr>
        <w:t>占地</w:t>
      </w:r>
      <w:r>
        <w:rPr>
          <w:rFonts w:ascii="Verdana" w:hAnsi="Verdana"/>
          <w:color w:val="333333"/>
          <w:sz w:val="20"/>
          <w:szCs w:val="20"/>
        </w:rPr>
        <w:t>50%</w:t>
      </w:r>
      <w:r>
        <w:rPr>
          <w:rFonts w:ascii="Verdana" w:hAnsi="Verdana"/>
          <w:color w:val="333333"/>
          <w:sz w:val="20"/>
          <w:szCs w:val="20"/>
        </w:rPr>
        <w:t>。三个公司规划的绿地占比不同：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土地中</w:t>
      </w:r>
      <w:r>
        <w:rPr>
          <w:rFonts w:ascii="Verdana" w:hAnsi="Verdana"/>
          <w:color w:val="333333"/>
          <w:sz w:val="20"/>
          <w:szCs w:val="20"/>
        </w:rPr>
        <w:t>40%</w:t>
      </w:r>
      <w:r>
        <w:rPr>
          <w:rFonts w:ascii="Verdana" w:hAnsi="Verdana"/>
          <w:color w:val="333333"/>
          <w:sz w:val="20"/>
          <w:szCs w:val="20"/>
        </w:rPr>
        <w:t>规划为绿地，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土地中的</w:t>
      </w:r>
      <w:r>
        <w:rPr>
          <w:rFonts w:ascii="Verdana" w:hAnsi="Verdana"/>
          <w:color w:val="333333"/>
          <w:sz w:val="20"/>
          <w:szCs w:val="20"/>
        </w:rPr>
        <w:t>30%</w:t>
      </w:r>
      <w:r>
        <w:rPr>
          <w:rFonts w:ascii="Verdana" w:hAnsi="Verdana"/>
          <w:color w:val="333333"/>
          <w:sz w:val="20"/>
          <w:szCs w:val="20"/>
        </w:rPr>
        <w:t>规划为绿地，</w:t>
      </w:r>
      <w:r>
        <w:rPr>
          <w:rFonts w:ascii="Verdana" w:hAnsi="Verdana"/>
          <w:color w:val="333333"/>
          <w:sz w:val="20"/>
          <w:szCs w:val="20"/>
        </w:rPr>
        <w:t>C</w:t>
      </w:r>
      <w:r>
        <w:rPr>
          <w:rFonts w:ascii="Verdana" w:hAnsi="Verdana"/>
          <w:color w:val="333333"/>
          <w:sz w:val="20"/>
          <w:szCs w:val="20"/>
        </w:rPr>
        <w:t>土地中的</w:t>
      </w:r>
      <w:r>
        <w:rPr>
          <w:rFonts w:ascii="Verdana" w:hAnsi="Verdana"/>
          <w:color w:val="333333"/>
          <w:sz w:val="20"/>
          <w:szCs w:val="20"/>
        </w:rPr>
        <w:t>10%</w:t>
      </w:r>
      <w:r>
        <w:rPr>
          <w:rFonts w:ascii="Verdana" w:hAnsi="Verdana"/>
          <w:color w:val="333333"/>
          <w:sz w:val="20"/>
          <w:szCs w:val="20"/>
        </w:rPr>
        <w:t>规划为绿地。我想选择绿地最大的一个小区，应该选择哪一个呢？我们可以画图出来：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1653540" cy="1920240"/>
            <wp:effectExtent l="0" t="0" r="3810" b="3810"/>
            <wp:docPr id="27" name="图片 27" descr="http://images.cnitblog.com/blog/413416/201312/13230607-1ff65288f66f4add864df26dcc7aa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ages.cnitblog.com/blog/413416/201312/13230607-1ff65288f66f4add864df26dcc7aa0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显然，我们需要比较的是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t>0.2x0.4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t>0.3x0.1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Fonts w:ascii="Verdana" w:hAnsi="Verdana"/>
          <w:color w:val="333333"/>
          <w:sz w:val="20"/>
          <w:szCs w:val="20"/>
        </w:rPr>
        <w:t>C</w:t>
      </w:r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t>0.5x0.1</w:t>
      </w:r>
      <w:r>
        <w:rPr>
          <w:rFonts w:ascii="Verdana" w:hAnsi="Verdana"/>
          <w:color w:val="333333"/>
          <w:sz w:val="20"/>
          <w:szCs w:val="20"/>
        </w:rPr>
        <w:t>。这是我们常见的一种情形：整个地区分块，每块有一定的比例。再进一步考虑每一块内部的相对比例。我们要了解的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条件概率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这一概念，就对应这里的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相对比例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条件概率：</w:t>
      </w:r>
      <w:proofErr w:type="gramStart"/>
      <w:r>
        <w:rPr>
          <w:rFonts w:ascii="Courier New" w:hAnsi="Courier New" w:cs="Courier New"/>
          <w:color w:val="355681"/>
          <w:sz w:val="30"/>
          <w:szCs w:val="30"/>
        </w:rPr>
        <w:t>何弃疗</w:t>
      </w:r>
      <w:proofErr w:type="gramEnd"/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上面公司的不同造成了绿地占比的不同，也就是说，公司这一因素影响了绿地占比。条件概率同样反映了其它因素对事件概率的影响。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比如说，患者康复有一个概率。在接受治疗和放弃治疗的两种</w:t>
      </w:r>
      <w:r>
        <w:rPr>
          <w:rFonts w:ascii="Courier New" w:hAnsi="Courier New" w:cs="Courier New"/>
          <w:color w:val="FF0000"/>
          <w:sz w:val="20"/>
          <w:szCs w:val="20"/>
        </w:rPr>
        <w:t>条件</w:t>
      </w:r>
      <w:r>
        <w:rPr>
          <w:rFonts w:ascii="Courier New" w:hAnsi="Courier New" w:cs="Courier New"/>
          <w:color w:val="333333"/>
          <w:sz w:val="20"/>
          <w:szCs w:val="20"/>
        </w:rPr>
        <w:t>下，患者康复的概率也不同。下面是患者的统计结果。</w:t>
      </w:r>
    </w:p>
    <w:tbl>
      <w:tblPr>
        <w:tblW w:w="5220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7"/>
        <w:gridCol w:w="1246"/>
        <w:gridCol w:w="1423"/>
        <w:gridCol w:w="834"/>
      </w:tblGrid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治疗</w:t>
            </w:r>
            <w:r>
              <w:rPr>
                <w:rFonts w:ascii="Courier New" w:hAnsi="Courier New" w:cs="Courier New"/>
                <w:sz w:val="21"/>
                <w:szCs w:val="21"/>
              </w:rPr>
              <w:t>(T)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弃疗</w:t>
            </w:r>
            <w:r>
              <w:rPr>
                <w:rFonts w:ascii="Courier New" w:hAnsi="Courier New" w:cs="Courier New"/>
                <w:sz w:val="21"/>
                <w:szCs w:val="21"/>
              </w:rPr>
              <w:t>(NT)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总数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康复</w:t>
            </w:r>
            <w:r>
              <w:rPr>
                <w:rFonts w:ascii="Courier New" w:hAnsi="Courier New" w:cs="Courier New"/>
                <w:sz w:val="21"/>
                <w:szCs w:val="21"/>
              </w:rPr>
              <w:t>(R)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300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400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未康复</w:t>
            </w:r>
            <w:r>
              <w:rPr>
                <w:rFonts w:ascii="Courier New" w:hAnsi="Courier New" w:cs="Courier New"/>
                <w:sz w:val="21"/>
                <w:szCs w:val="21"/>
              </w:rPr>
              <w:t>(NR)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400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600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总数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500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500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1000</w:t>
            </w:r>
          </w:p>
        </w:tc>
      </w:tr>
    </w:tbl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所有的</w:t>
      </w:r>
      <w:r>
        <w:rPr>
          <w:rFonts w:ascii="Courier New" w:hAnsi="Courier New" w:cs="Courier New"/>
          <w:color w:val="333333"/>
          <w:sz w:val="20"/>
          <w:szCs w:val="20"/>
        </w:rPr>
        <w:t>1000</w:t>
      </w:r>
      <w:r>
        <w:rPr>
          <w:rFonts w:ascii="Courier New" w:hAnsi="Courier New" w:cs="Courier New"/>
          <w:color w:val="333333"/>
          <w:sz w:val="20"/>
          <w:szCs w:val="20"/>
        </w:rPr>
        <w:t>人中，共有</w:t>
      </w:r>
      <w:r>
        <w:rPr>
          <w:rFonts w:ascii="Courier New" w:hAnsi="Courier New" w:cs="Courier New"/>
          <w:color w:val="333333"/>
          <w:sz w:val="20"/>
          <w:szCs w:val="20"/>
        </w:rPr>
        <w:t>400</w:t>
      </w:r>
      <w:r>
        <w:rPr>
          <w:rFonts w:ascii="Courier New" w:hAnsi="Courier New" w:cs="Courier New"/>
          <w:color w:val="333333"/>
          <w:sz w:val="20"/>
          <w:szCs w:val="20"/>
        </w:rPr>
        <w:t>人康复，总体的康复概率为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400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0.4</w:t>
      </w:r>
      <w:r>
        <w:rPr>
          <w:rFonts w:ascii="Courier New" w:hAnsi="Courier New" w:cs="Courier New"/>
          <w:color w:val="333333"/>
          <w:sz w:val="20"/>
          <w:szCs w:val="20"/>
        </w:rPr>
        <w:t>。另一方面，在接受治疗一列，总共有</w:t>
      </w:r>
      <w:r>
        <w:rPr>
          <w:rFonts w:ascii="Courier New" w:hAnsi="Courier New" w:cs="Courier New"/>
          <w:color w:val="333333"/>
          <w:sz w:val="20"/>
          <w:szCs w:val="20"/>
        </w:rPr>
        <w:t>500</w:t>
      </w:r>
      <w:r>
        <w:rPr>
          <w:rFonts w:ascii="Courier New" w:hAnsi="Courier New" w:cs="Courier New"/>
          <w:color w:val="333333"/>
          <w:sz w:val="20"/>
          <w:szCs w:val="20"/>
        </w:rPr>
        <w:t>人。在这</w:t>
      </w:r>
      <w:r>
        <w:rPr>
          <w:rFonts w:ascii="Courier New" w:hAnsi="Courier New" w:cs="Courier New"/>
          <w:color w:val="333333"/>
          <w:sz w:val="20"/>
          <w:szCs w:val="20"/>
        </w:rPr>
        <w:t>500</w:t>
      </w:r>
      <w:r>
        <w:rPr>
          <w:rFonts w:ascii="Courier New" w:hAnsi="Courier New" w:cs="Courier New"/>
          <w:color w:val="333333"/>
          <w:sz w:val="20"/>
          <w:szCs w:val="20"/>
        </w:rPr>
        <w:t>人种，有</w:t>
      </w:r>
      <w:r>
        <w:rPr>
          <w:rFonts w:ascii="Courier New" w:hAnsi="Courier New" w:cs="Courier New"/>
          <w:color w:val="333333"/>
          <w:sz w:val="20"/>
          <w:szCs w:val="20"/>
        </w:rPr>
        <w:t>300</w:t>
      </w:r>
      <w:r>
        <w:rPr>
          <w:rFonts w:ascii="Courier New" w:hAnsi="Courier New" w:cs="Courier New"/>
          <w:color w:val="333333"/>
          <w:sz w:val="20"/>
          <w:szCs w:val="20"/>
        </w:rPr>
        <w:t>人康复。因此，在</w:t>
      </w:r>
      <w:r>
        <w:rPr>
          <w:rFonts w:ascii="Courier New" w:hAnsi="Courier New" w:cs="Courier New"/>
          <w:color w:val="FF0000"/>
          <w:sz w:val="20"/>
          <w:szCs w:val="20"/>
        </w:rPr>
        <w:t>接受治疗的条件</w:t>
      </w:r>
      <w:r>
        <w:rPr>
          <w:rFonts w:ascii="Courier New" w:hAnsi="Courier New" w:cs="Courier New"/>
          <w:color w:val="333333"/>
          <w:sz w:val="20"/>
          <w:szCs w:val="20"/>
        </w:rPr>
        <w:t>下，康复的概率变成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0.6</w:t>
      </w:r>
      <w:r>
        <w:rPr>
          <w:rFonts w:ascii="Courier New" w:hAnsi="Courier New" w:cs="Courier New"/>
          <w:color w:val="333333"/>
          <w:sz w:val="20"/>
          <w:szCs w:val="20"/>
        </w:rPr>
        <w:t>。这个概率值高于总体的康复概率。而</w:t>
      </w:r>
      <w:r>
        <w:rPr>
          <w:rFonts w:ascii="Courier New" w:hAnsi="Courier New" w:cs="Courier New"/>
          <w:color w:val="FF0000"/>
          <w:sz w:val="20"/>
          <w:szCs w:val="20"/>
        </w:rPr>
        <w:t>放弃治疗的条件</w:t>
      </w:r>
      <w:r>
        <w:rPr>
          <w:rFonts w:ascii="Courier New" w:hAnsi="Courier New" w:cs="Courier New"/>
          <w:color w:val="333333"/>
          <w:sz w:val="20"/>
          <w:szCs w:val="20"/>
        </w:rPr>
        <w:t>下，康复的概率为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Fonts w:ascii="Courier New" w:hAnsi="Courier New" w:cs="Courier New"/>
          <w:color w:val="333333"/>
          <w:sz w:val="20"/>
          <w:szCs w:val="20"/>
        </w:rPr>
        <w:t>，康复的概率较低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(</w:t>
      </w:r>
      <w:r>
        <w:rPr>
          <w:rFonts w:ascii="Courier New" w:hAnsi="Courier New" w:cs="Courier New"/>
          <w:color w:val="333333"/>
          <w:sz w:val="20"/>
          <w:szCs w:val="20"/>
        </w:rPr>
        <w:t>可恶，为何放弃治疗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。可见，康复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率受到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是否接受治疗这一条件的影响。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为了表达某一事件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治疗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对另一个事件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康复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概率的影响，概率论中引入</w:t>
      </w:r>
      <w:r>
        <w:rPr>
          <w:rFonts w:ascii="Courier New" w:hAnsi="Courier New" w:cs="Courier New"/>
          <w:color w:val="FF0000"/>
          <w:sz w:val="20"/>
          <w:szCs w:val="20"/>
        </w:rPr>
        <w:t>条件概率</w:t>
      </w:r>
      <w:r>
        <w:rPr>
          <w:rFonts w:ascii="Courier New" w:hAnsi="Courier New" w:cs="Courier New"/>
          <w:color w:val="333333"/>
          <w:sz w:val="20"/>
          <w:szCs w:val="20"/>
        </w:rPr>
        <w:t>的概念。条件概率记为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0.6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R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是两个事件，即治疗和康复。在治疗</w:t>
      </w:r>
      <w:r>
        <w:rPr>
          <w:rFonts w:ascii="Courier New" w:hAnsi="Courier New" w:cs="Courier New"/>
          <w:color w:val="333333"/>
          <w:sz w:val="20"/>
          <w:szCs w:val="20"/>
        </w:rPr>
        <w:t>(T)</w:t>
      </w:r>
      <w:r>
        <w:rPr>
          <w:rFonts w:ascii="Courier New" w:hAnsi="Courier New" w:cs="Courier New"/>
          <w:color w:val="333333"/>
          <w:sz w:val="20"/>
          <w:szCs w:val="20"/>
        </w:rPr>
        <w:t>的条件下，患者康复</w:t>
      </w:r>
      <w:r>
        <w:rPr>
          <w:rFonts w:ascii="Courier New" w:hAnsi="Courier New" w:cs="Courier New"/>
          <w:color w:val="333333"/>
          <w:sz w:val="20"/>
          <w:szCs w:val="20"/>
        </w:rPr>
        <w:t>(R)</w:t>
      </w:r>
      <w:r>
        <w:rPr>
          <w:rFonts w:ascii="Courier New" w:hAnsi="Courier New" w:cs="Courier New"/>
          <w:color w:val="333333"/>
          <w:sz w:val="20"/>
          <w:szCs w:val="20"/>
        </w:rPr>
        <w:t>的概率为</w:t>
      </w:r>
      <w:r>
        <w:rPr>
          <w:rFonts w:ascii="Courier New" w:hAnsi="Courier New" w:cs="Courier New"/>
          <w:color w:val="333333"/>
          <w:sz w:val="20"/>
          <w:szCs w:val="20"/>
        </w:rPr>
        <w:t>0.6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对应文章开始的例子，每个公司的绿地占比为条件概率。比如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o"/>
          <w:rFonts w:ascii="Arial Unicode MS" w:eastAsia="Arial Unicode MS" w:hAnsi="Arial Unicode MS" w:cs="Arial Unicode MS" w:hint="eastAsia"/>
          <w:color w:val="333333"/>
          <w:sz w:val="20"/>
          <w:szCs w:val="20"/>
          <w:bdr w:val="none" w:sz="0" w:space="0" w:color="auto" w:frame="1"/>
        </w:rPr>
        <w:t>绿地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Arial Unicode MS" w:eastAsia="Arial Unicode MS" w:hAnsi="Arial Unicode MS" w:cs="Arial Unicode MS" w:hint="eastAsia"/>
          <w:color w:val="333333"/>
          <w:sz w:val="20"/>
          <w:szCs w:val="20"/>
          <w:bdr w:val="none" w:sz="0" w:space="0" w:color="auto" w:frame="1"/>
        </w:rPr>
        <w:t>公司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40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381500" cy="2628900"/>
            <wp:effectExtent l="0" t="0" r="0" b="0"/>
            <wp:docPr id="26" name="图片 26" descr="http://images.cnitblog.com/blog/413416/201307/17121851-221fe25fe16b42cdab61a7fd668e49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ages.cnitblog.com/blog/413416/201307/17121851-221fe25fe16b42cdab61a7fd668e493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不要放弃治疗啊！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条件概率的定义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上面给出了条件概率的粗糙概念。但我们已经了解了概率的公理化体系，因此可以基于公理化体系，更严格的定义条件概率。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</w:rPr>
        <w:t>定义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是两个事件，且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)≠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。那么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条件下，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的条件概率为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这是一个非常直观的概念。回到绿地的例子，这里的意思就是说，我们想要知道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公司的绿地占比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o"/>
          <w:rFonts w:ascii="Arial Unicode MS" w:eastAsia="Arial Unicode MS" w:hAnsi="Arial Unicode MS" w:cs="Arial Unicode MS" w:hint="eastAsia"/>
          <w:color w:val="333333"/>
          <w:sz w:val="20"/>
          <w:szCs w:val="20"/>
          <w:bdr w:val="none" w:sz="0" w:space="0" w:color="auto" w:frame="1"/>
        </w:rPr>
        <w:t>绿地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Arial Unicode MS" w:eastAsia="Arial Unicode MS" w:hAnsi="Arial Unicode MS" w:cs="Arial Unicode MS" w:hint="eastAsia"/>
          <w:color w:val="333333"/>
          <w:sz w:val="20"/>
          <w:szCs w:val="20"/>
          <w:bdr w:val="none" w:sz="0" w:space="0" w:color="auto" w:frame="1"/>
        </w:rPr>
        <w:t>公司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的话，可以用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公司占据的绿地面积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Arial Unicode MS" w:eastAsia="Arial Unicode MS" w:hAnsi="Arial Unicode MS" w:cs="Arial Unicode MS" w:hint="eastAsia"/>
          <w:color w:val="333333"/>
          <w:sz w:val="20"/>
          <w:szCs w:val="20"/>
          <w:bdr w:val="none" w:sz="0" w:space="0" w:color="auto" w:frame="1"/>
        </w:rPr>
        <w:t>公司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o"/>
          <w:rFonts w:ascii="Arial Unicode MS" w:eastAsia="Arial Unicode MS" w:hAnsi="Arial Unicode MS" w:cs="Arial Unicode MS" w:hint="eastAsia"/>
          <w:color w:val="333333"/>
          <w:sz w:val="20"/>
          <w:szCs w:val="20"/>
          <w:bdr w:val="none" w:sz="0" w:space="0" w:color="auto" w:frame="1"/>
        </w:rPr>
        <w:t>绿地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，除以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公司占据土地的面积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Arial Unicode MS" w:eastAsia="Arial Unicode MS" w:hAnsi="Arial Unicode MS" w:cs="Arial Unicode MS" w:hint="eastAsia"/>
          <w:color w:val="333333"/>
          <w:sz w:val="20"/>
          <w:szCs w:val="20"/>
          <w:bdr w:val="none" w:sz="0" w:space="0" w:color="auto" w:frame="1"/>
        </w:rPr>
        <w:t>公司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在上面定义条件概率时，我们使用了概率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，即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同时发生的概率。从频率的角度上来看，是同时符合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的样本数除以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0"/>
          <w:szCs w:val="20"/>
        </w:rPr>
        <w:t>中的样本总数。比如上面治疗和康复的例子，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300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1000</w:t>
      </w:r>
      <w:r>
        <w:rPr>
          <w:rFonts w:ascii="Courier New" w:hAnsi="Courier New" w:cs="Courier New"/>
          <w:color w:val="333333"/>
          <w:sz w:val="20"/>
          <w:szCs w:val="20"/>
        </w:rPr>
        <w:t>。但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的隐含假设是，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确定要发生，即病人确定康复。符合这样条件的样本只有</w:t>
      </w:r>
      <w:r>
        <w:rPr>
          <w:rFonts w:ascii="Courier New" w:hAnsi="Courier New" w:cs="Courier New"/>
          <w:color w:val="333333"/>
          <w:sz w:val="20"/>
          <w:szCs w:val="20"/>
        </w:rPr>
        <w:t>500</w:t>
      </w:r>
      <w:r>
        <w:rPr>
          <w:rFonts w:ascii="Courier New" w:hAnsi="Courier New" w:cs="Courier New"/>
          <w:color w:val="333333"/>
          <w:sz w:val="20"/>
          <w:szCs w:val="20"/>
        </w:rPr>
        <w:t>个，而不是整个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Fonts w:ascii="Courier New" w:hAnsi="Courier New" w:cs="Courier New"/>
          <w:color w:val="333333"/>
          <w:sz w:val="20"/>
          <w:szCs w:val="20"/>
        </w:rPr>
        <w:t>1000</w:t>
      </w:r>
      <w:r>
        <w:rPr>
          <w:rFonts w:ascii="Courier New" w:hAnsi="Courier New" w:cs="Courier New"/>
          <w:color w:val="333333"/>
          <w:sz w:val="20"/>
          <w:szCs w:val="20"/>
        </w:rPr>
        <w:t>个样本。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025140" cy="2316480"/>
            <wp:effectExtent l="0" t="0" r="3810" b="7620"/>
            <wp:docPr id="25" name="图片 25" descr="http://images.cnitblog.com/blog/413416/201312/10034224-2ba9d3533f264a43b7e032c23cb8b6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.cnitblog.com/blog/413416/201312/10034224-2ba9d3533f264a43b7e032c23cb8b68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也就是说，当确定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发生时，样本空间不再是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0"/>
          <w:szCs w:val="20"/>
        </w:rPr>
        <w:t>，而是缩小成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。我们在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样本空间中寻找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发生的概率。从上面的图中看，就是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的面积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概率测度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，除以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占据的面积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概率测度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，也就是我们条件概率的定义。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条件概率的相关推论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条件概率有一些很有用的推论：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</w:rPr>
        <w:t>推论</w:t>
      </w:r>
      <w:r>
        <w:rPr>
          <w:rFonts w:ascii="Courier New" w:hAnsi="Courier New" w:cs="Courier New"/>
          <w:color w:val="800000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 A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为两个事件，且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)≠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。那么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Verdana" w:hAnsi="Verdana"/>
          <w:color w:val="333333"/>
          <w:sz w:val="20"/>
          <w:szCs w:val="20"/>
        </w:rPr>
        <w:t>这个只是</w:t>
      </w:r>
      <w:proofErr w:type="gramEnd"/>
      <w:r>
        <w:rPr>
          <w:rFonts w:ascii="Verdana" w:hAnsi="Verdana"/>
          <w:color w:val="333333"/>
          <w:sz w:val="20"/>
          <w:szCs w:val="20"/>
        </w:rPr>
        <w:t>将上面的定义中的等式两侧乘以</w:t>
      </w:r>
      <w:r>
        <w:rPr>
          <w:rFonts w:ascii="Verdana" w:hAnsi="Verdana"/>
          <w:color w:val="333333"/>
          <w:sz w:val="20"/>
          <w:szCs w:val="20"/>
        </w:rPr>
        <w:t>P(B)</w:t>
      </w:r>
      <w:r>
        <w:rPr>
          <w:rFonts w:ascii="Verdana" w:hAnsi="Verdana"/>
          <w:color w:val="333333"/>
          <w:sz w:val="20"/>
          <w:szCs w:val="20"/>
        </w:rPr>
        <w:t>。从而允许我们从条件概率，来推导两个事件同时发生的概率。</w:t>
      </w: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假设卫星观察到，一个地区某一天有云的概率为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Cloud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Fonts w:ascii="Courier New" w:hAnsi="Courier New" w:cs="Courier New"/>
          <w:color w:val="333333"/>
          <w:sz w:val="20"/>
          <w:szCs w:val="20"/>
        </w:rPr>
        <w:t>。该地区的地面观测站发现，有云的条件下，当天下雨的为</w:t>
      </w:r>
      <w:r>
        <w:rPr>
          <w:rFonts w:ascii="Courier New" w:hAnsi="Courier New" w:cs="Courier New"/>
          <w:color w:val="333333"/>
          <w:sz w:val="20"/>
          <w:szCs w:val="20"/>
        </w:rPr>
        <w:t>0.5</w:t>
      </w:r>
      <w:r>
        <w:rPr>
          <w:rFonts w:ascii="Courier New" w:hAnsi="Courier New" w:cs="Courier New"/>
          <w:color w:val="333333"/>
          <w:sz w:val="20"/>
          <w:szCs w:val="20"/>
        </w:rPr>
        <w:t>。这是一个条件概率，即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Rain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Cloud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  <w:r>
        <w:rPr>
          <w:rFonts w:ascii="Courier New" w:hAnsi="Courier New" w:cs="Courier New"/>
          <w:color w:val="333333"/>
          <w:sz w:val="20"/>
          <w:szCs w:val="20"/>
        </w:rPr>
        <w:t>。那么既下雨又有云的概率为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Cloud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Rain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Cloud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Rain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Cloud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423160" cy="4343400"/>
            <wp:effectExtent l="0" t="0" r="0" b="0"/>
            <wp:docPr id="24" name="图片 24" descr="http://images.cnitblog.com/blog/413416/201307/17121336-161019d9e7f54622aad637eefd40de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ages.cnitblog.com/blog/413416/201307/17121336-161019d9e7f54622aad637eefd40de6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另一个推论，用于通过已知的条件概率，来计算一个事件的概率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</w:rPr>
        <w:t>推论</w:t>
      </w:r>
      <w:r>
        <w:rPr>
          <w:rFonts w:ascii="Courier New" w:hAnsi="Courier New" w:cs="Courier New"/>
          <w:color w:val="800000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有事件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。如果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⋃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ni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0"/>
          <w:szCs w:val="20"/>
        </w:rPr>
        <w:t>，两个不同事件互斥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j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Φ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≠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j</w:t>
      </w:r>
      <w:r>
        <w:rPr>
          <w:rFonts w:ascii="Courier New" w:hAnsi="Courier New" w:cs="Courier New"/>
          <w:color w:val="333333"/>
          <w:sz w:val="20"/>
          <w:szCs w:val="20"/>
        </w:rPr>
        <w:t>），且任意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)&gt;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。那么，对于任意事件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这个推论的要点是不同的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事件互斥</w:t>
      </w: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不相交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，且它们的并集是</w:t>
      </w:r>
      <w:r>
        <w:rPr>
          <w:rStyle w:val="mi"/>
          <w:rFonts w:ascii="MathJax_Main" w:hAnsi="MathJax_Main"/>
          <w:color w:val="333333"/>
          <w:sz w:val="26"/>
          <w:szCs w:val="26"/>
          <w:bdr w:val="none" w:sz="0" w:space="0" w:color="auto" w:frame="1"/>
        </w:rPr>
        <w:t>Ω</w:t>
      </w:r>
      <w:r>
        <w:rPr>
          <w:rFonts w:ascii="Verdana" w:hAnsi="Verdana"/>
          <w:color w:val="333333"/>
          <w:sz w:val="20"/>
          <w:szCs w:val="20"/>
        </w:rPr>
        <w:t>。每个元素都必须且只能进入一个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Fonts w:ascii="Verdana" w:hAnsi="Verdana"/>
          <w:color w:val="333333"/>
          <w:sz w:val="20"/>
          <w:szCs w:val="20"/>
        </w:rPr>
        <w:t>。在这样的条件下，我们说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n</w:t>
      </w:r>
      <w:r>
        <w:rPr>
          <w:rFonts w:ascii="Verdana" w:hAnsi="Verdana"/>
          <w:color w:val="333333"/>
          <w:sz w:val="20"/>
          <w:szCs w:val="20"/>
        </w:rPr>
        <w:t>是样本空间的一个</w:t>
      </w:r>
      <w:r>
        <w:rPr>
          <w:rFonts w:ascii="Verdana" w:hAnsi="Verdana"/>
          <w:color w:val="FF0000"/>
          <w:sz w:val="20"/>
          <w:szCs w:val="20"/>
        </w:rPr>
        <w:t>分割</w:t>
      </w:r>
      <w:proofErr w:type="gramEnd"/>
      <w:r>
        <w:rPr>
          <w:rFonts w:ascii="Verdana" w:hAnsi="Verdana"/>
          <w:color w:val="333333"/>
          <w:sz w:val="20"/>
          <w:szCs w:val="20"/>
        </w:rPr>
        <w:t>(partion)</w:t>
      </w:r>
      <w:r>
        <w:rPr>
          <w:rFonts w:ascii="Verdana" w:hAnsi="Verdana"/>
          <w:color w:val="333333"/>
          <w:sz w:val="20"/>
          <w:szCs w:val="20"/>
        </w:rPr>
        <w:t>。</w:t>
      </w:r>
      <w:r>
        <w:rPr>
          <w:rFonts w:ascii="Verdana" w:hAnsi="Verdana"/>
          <w:color w:val="333333"/>
          <w:sz w:val="20"/>
          <w:szCs w:val="20"/>
        </w:rPr>
        <w:t> </w:t>
      </w:r>
      <w:r>
        <w:rPr>
          <w:rFonts w:ascii="Verdana" w:hAnsi="Verdana"/>
          <w:color w:val="333333"/>
          <w:sz w:val="20"/>
          <w:szCs w:val="20"/>
        </w:rPr>
        <w:t>这就像二战后的德国被分区占领一样，每个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Fonts w:ascii="Verdana" w:hAnsi="Verdana"/>
          <w:color w:val="333333"/>
          <w:sz w:val="20"/>
          <w:szCs w:val="20"/>
        </w:rPr>
        <w:t>是一个占领区。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2247900" cy="2895600"/>
            <wp:effectExtent l="0" t="0" r="0" b="0"/>
            <wp:docPr id="23" name="图片 23" descr="http://images.cnitblog.com/blog/413416/201312/10040908-39d980c2be034e09a20dc07397a600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.cnitblog.com/blog/413416/201312/10040908-39d980c2be034e09a20dc07397a6007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这正是对所有情况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分块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的思想。再根据每个分块中的某个事件的相对比例，乘以分块自身的权重</w:t>
      </w:r>
      <w:r>
        <w:rPr>
          <w:rFonts w:ascii="Verdana" w:hAnsi="Verdana"/>
          <w:color w:val="333333"/>
          <w:sz w:val="20"/>
          <w:szCs w:val="20"/>
        </w:rPr>
        <w:t>(“</w:t>
      </w:r>
      <w:r>
        <w:rPr>
          <w:rFonts w:ascii="Verdana" w:hAnsi="Verdana"/>
          <w:color w:val="333333"/>
          <w:sz w:val="20"/>
          <w:szCs w:val="20"/>
        </w:rPr>
        <w:t>块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的概率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，我们可以求得该事件的绝对占比。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假设家庭收入分为高</w:t>
      </w:r>
      <w:r>
        <w:rPr>
          <w:rFonts w:ascii="Courier New" w:hAnsi="Courier New" w:cs="Courier New"/>
          <w:color w:val="333333"/>
          <w:sz w:val="20"/>
          <w:szCs w:val="20"/>
        </w:rPr>
        <w:t>(H)</w:t>
      </w:r>
      <w:r>
        <w:rPr>
          <w:rFonts w:ascii="Courier New" w:hAnsi="Courier New" w:cs="Courier New"/>
          <w:color w:val="333333"/>
          <w:sz w:val="20"/>
          <w:szCs w:val="20"/>
        </w:rPr>
        <w:t>，中</w:t>
      </w:r>
      <w:r>
        <w:rPr>
          <w:rFonts w:ascii="Courier New" w:hAnsi="Courier New" w:cs="Courier New"/>
          <w:color w:val="333333"/>
          <w:sz w:val="20"/>
          <w:szCs w:val="20"/>
        </w:rPr>
        <w:t>(M)</w:t>
      </w:r>
      <w:r>
        <w:rPr>
          <w:rFonts w:ascii="Courier New" w:hAnsi="Courier New" w:cs="Courier New"/>
          <w:color w:val="333333"/>
          <w:sz w:val="20"/>
          <w:szCs w:val="20"/>
        </w:rPr>
        <w:t>，低</w:t>
      </w:r>
      <w:r>
        <w:rPr>
          <w:rFonts w:ascii="Courier New" w:hAnsi="Courier New" w:cs="Courier New"/>
          <w:color w:val="333333"/>
          <w:sz w:val="20"/>
          <w:szCs w:val="20"/>
        </w:rPr>
        <w:t>(L)</w:t>
      </w:r>
      <w:r>
        <w:rPr>
          <w:rFonts w:ascii="Courier New" w:hAnsi="Courier New" w:cs="Courier New"/>
          <w:color w:val="333333"/>
          <w:sz w:val="20"/>
          <w:szCs w:val="20"/>
        </w:rPr>
        <w:t>三类，高收入家庭占</w:t>
      </w:r>
      <w:r>
        <w:rPr>
          <w:rFonts w:ascii="Courier New" w:hAnsi="Courier New" w:cs="Courier New"/>
          <w:color w:val="333333"/>
          <w:sz w:val="20"/>
          <w:szCs w:val="20"/>
        </w:rPr>
        <w:t>20%</w:t>
      </w:r>
      <w:r>
        <w:rPr>
          <w:rFonts w:ascii="Courier New" w:hAnsi="Courier New" w:cs="Courier New"/>
          <w:color w:val="333333"/>
          <w:sz w:val="20"/>
          <w:szCs w:val="20"/>
        </w:rPr>
        <w:t>，中等收入家庭占</w:t>
      </w:r>
      <w:r>
        <w:rPr>
          <w:rFonts w:ascii="Courier New" w:hAnsi="Courier New" w:cs="Courier New"/>
          <w:color w:val="333333"/>
          <w:sz w:val="20"/>
          <w:szCs w:val="20"/>
        </w:rPr>
        <w:t>65%</w:t>
      </w:r>
      <w:r>
        <w:rPr>
          <w:rFonts w:ascii="Courier New" w:hAnsi="Courier New" w:cs="Courier New"/>
          <w:color w:val="333333"/>
          <w:sz w:val="20"/>
          <w:szCs w:val="20"/>
        </w:rPr>
        <w:t>，低收入家庭占</w:t>
      </w:r>
      <w:r>
        <w:rPr>
          <w:rFonts w:ascii="Courier New" w:hAnsi="Courier New" w:cs="Courier New"/>
          <w:color w:val="333333"/>
          <w:sz w:val="20"/>
          <w:szCs w:val="20"/>
        </w:rPr>
        <w:t>15%</w:t>
      </w:r>
      <w:r>
        <w:rPr>
          <w:rFonts w:ascii="Courier New" w:hAnsi="Courier New" w:cs="Courier New"/>
          <w:color w:val="333333"/>
          <w:sz w:val="20"/>
          <w:szCs w:val="20"/>
        </w:rPr>
        <w:t>。如果高收入家庭的拥有汽车的概率为</w:t>
      </w:r>
      <w:r>
        <w:rPr>
          <w:rFonts w:ascii="Courier New" w:hAnsi="Courier New" w:cs="Courier New"/>
          <w:color w:val="333333"/>
          <w:sz w:val="20"/>
          <w:szCs w:val="20"/>
        </w:rPr>
        <w:t>0.8</w:t>
      </w:r>
      <w:r>
        <w:rPr>
          <w:rFonts w:ascii="Courier New" w:hAnsi="Courier New" w:cs="Courier New"/>
          <w:color w:val="333333"/>
          <w:sz w:val="20"/>
          <w:szCs w:val="20"/>
        </w:rPr>
        <w:t>，中等收入家庭的拥有汽车的概率为</w:t>
      </w:r>
      <w:r>
        <w:rPr>
          <w:rFonts w:ascii="Courier New" w:hAnsi="Courier New" w:cs="Courier New"/>
          <w:color w:val="333333"/>
          <w:sz w:val="20"/>
          <w:szCs w:val="20"/>
        </w:rPr>
        <w:t>0.5</w:t>
      </w:r>
      <w:r>
        <w:rPr>
          <w:rFonts w:ascii="Courier New" w:hAnsi="Courier New" w:cs="Courier New"/>
          <w:color w:val="333333"/>
          <w:sz w:val="20"/>
          <w:szCs w:val="20"/>
        </w:rPr>
        <w:t>，低收入家庭的拥有汽车的概率为</w:t>
      </w:r>
      <w:r>
        <w:rPr>
          <w:rFonts w:ascii="Courier New" w:hAnsi="Courier New" w:cs="Courier New"/>
          <w:color w:val="333333"/>
          <w:sz w:val="20"/>
          <w:szCs w:val="20"/>
        </w:rPr>
        <w:t>0.2</w:t>
      </w:r>
      <w:r>
        <w:rPr>
          <w:rFonts w:ascii="Courier New" w:hAnsi="Courier New" w:cs="Courier New"/>
          <w:color w:val="333333"/>
          <w:sz w:val="20"/>
          <w:szCs w:val="20"/>
        </w:rPr>
        <w:t>。那么任意一个家庭的拥车概率为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L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L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0.8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0.65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0.15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0.515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141220" cy="1905000"/>
            <wp:effectExtent l="0" t="0" r="0" b="0"/>
            <wp:docPr id="22" name="图片 22" descr="http://images.cnitblog.com/blog/413416/201307/17121538-f9116ab968a04eaca16c4c21c509fd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s.cnitblog.com/blog/413416/201307/17121538-f9116ab968a04eaca16c4c21c509fd8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独立事件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两个事件可以是相互</w:t>
      </w:r>
      <w:r>
        <w:rPr>
          <w:rFonts w:ascii="Verdana" w:hAnsi="Verdana"/>
          <w:color w:val="FF0000"/>
          <w:sz w:val="20"/>
          <w:szCs w:val="20"/>
        </w:rPr>
        <w:t>独立</w:t>
      </w:r>
      <w:r>
        <w:rPr>
          <w:rFonts w:ascii="Verdana" w:hAnsi="Verdana"/>
          <w:color w:val="333333"/>
          <w:sz w:val="20"/>
          <w:szCs w:val="20"/>
        </w:rPr>
        <w:t>的</w:t>
      </w:r>
      <w:r>
        <w:rPr>
          <w:rFonts w:ascii="Verdana" w:hAnsi="Verdana"/>
          <w:color w:val="333333"/>
          <w:sz w:val="20"/>
          <w:szCs w:val="20"/>
        </w:rPr>
        <w:t xml:space="preserve"> (independent)</w:t>
      </w:r>
      <w:r>
        <w:rPr>
          <w:rFonts w:ascii="Verdana" w:hAnsi="Verdana"/>
          <w:color w:val="333333"/>
          <w:sz w:val="20"/>
          <w:szCs w:val="20"/>
        </w:rPr>
        <w:t>。直观的讲，如果事件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发生与否不会影响事件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的概率，那么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与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独立。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我们尝试将这一个概念用条件概率来表达：将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看作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的条件，那么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的条件概率不受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的影响，即：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800000"/>
          <w:sz w:val="20"/>
          <w:szCs w:val="20"/>
        </w:rPr>
        <w:t>定义</w:t>
      </w:r>
      <w:r>
        <w:rPr>
          <w:rFonts w:ascii="Verdana" w:hAnsi="Verdana"/>
          <w:color w:val="333333"/>
          <w:sz w:val="20"/>
          <w:szCs w:val="20"/>
        </w:rPr>
        <w:t> </w:t>
      </w:r>
      <w:r>
        <w:rPr>
          <w:rFonts w:ascii="Verdana" w:hAnsi="Verdana"/>
          <w:color w:val="333333"/>
          <w:sz w:val="20"/>
          <w:szCs w:val="20"/>
        </w:rPr>
        <w:t>两个事件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)≠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)≠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。如果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，或者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，那么事件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是独立事件。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某一条件下的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相对占比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等于任意条件下的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绝对占比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？这是怎么一种情况呢？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我们可以</w:t>
      </w:r>
      <w:proofErr w:type="gramStart"/>
      <w:r>
        <w:rPr>
          <w:rFonts w:ascii="Verdana" w:hAnsi="Verdana"/>
          <w:color w:val="333333"/>
          <w:sz w:val="20"/>
          <w:szCs w:val="20"/>
        </w:rPr>
        <w:t>想像</w:t>
      </w:r>
      <w:proofErr w:type="gramEnd"/>
      <w:r>
        <w:rPr>
          <w:rFonts w:ascii="Verdana" w:hAnsi="Verdana"/>
          <w:color w:val="333333"/>
          <w:sz w:val="20"/>
          <w:szCs w:val="20"/>
        </w:rPr>
        <w:t>这样的情况。水中氢和氧的组成比为</w:t>
      </w:r>
      <w:r>
        <w:rPr>
          <w:rFonts w:ascii="Verdana" w:hAnsi="Verdana"/>
          <w:color w:val="333333"/>
          <w:sz w:val="20"/>
          <w:szCs w:val="20"/>
        </w:rPr>
        <w:t>2</w:t>
      </w:r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t>1 (</w:t>
      </w:r>
      <w:r>
        <w:rPr>
          <w:rFonts w:ascii="Verdana" w:hAnsi="Verdana"/>
          <w:color w:val="333333"/>
          <w:sz w:val="20"/>
          <w:szCs w:val="20"/>
        </w:rPr>
        <w:t>任意条件下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。而水的三种态</w:t>
      </w: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水蒸汽、液态水、冰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中的氢和氧组成也是</w:t>
      </w:r>
      <w:r>
        <w:rPr>
          <w:rFonts w:ascii="Verdana" w:hAnsi="Verdana"/>
          <w:color w:val="333333"/>
          <w:sz w:val="20"/>
          <w:szCs w:val="20"/>
        </w:rPr>
        <w:t>2</w:t>
      </w:r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t>1</w:t>
      </w:r>
      <w:r>
        <w:rPr>
          <w:rFonts w:ascii="Verdana" w:hAnsi="Verdana"/>
          <w:color w:val="333333"/>
          <w:sz w:val="20"/>
          <w:szCs w:val="20"/>
        </w:rPr>
        <w:t>。也就是说，水的态这一条件对氢氧组成无影响，两者独立。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根据独立事件和条件概率的定义可以推知，如果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∩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那么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独立。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注意，独立事件和互斥事件不同。独立事件是指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发生的概率不影响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。对于互斥事件来说，如果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发生，那么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必然不发生，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的发生影响到了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，所以不是独立事件。比如下雨和不下雨可以</w:t>
      </w:r>
      <w:proofErr w:type="gramStart"/>
      <w:r>
        <w:rPr>
          <w:rFonts w:ascii="Verdana" w:hAnsi="Verdana"/>
          <w:color w:val="333333"/>
          <w:sz w:val="20"/>
          <w:szCs w:val="20"/>
        </w:rPr>
        <w:t>看做</w:t>
      </w:r>
      <w:proofErr w:type="gramEnd"/>
      <w:r>
        <w:rPr>
          <w:rFonts w:ascii="Verdana" w:hAnsi="Verdana"/>
          <w:color w:val="333333"/>
          <w:sz w:val="20"/>
          <w:szCs w:val="20"/>
        </w:rPr>
        <w:t>互斥事件，而下雨和骰子为</w:t>
      </w:r>
      <w:r>
        <w:rPr>
          <w:rFonts w:ascii="Verdana" w:hAnsi="Verdana"/>
          <w:color w:val="333333"/>
          <w:sz w:val="20"/>
          <w:szCs w:val="20"/>
        </w:rPr>
        <w:t>1</w:t>
      </w:r>
      <w:r>
        <w:rPr>
          <w:rFonts w:ascii="Verdana" w:hAnsi="Verdana"/>
          <w:color w:val="333333"/>
          <w:sz w:val="20"/>
          <w:szCs w:val="20"/>
        </w:rPr>
        <w:t>可以</w:t>
      </w:r>
      <w:proofErr w:type="gramStart"/>
      <w:r>
        <w:rPr>
          <w:rFonts w:ascii="Verdana" w:hAnsi="Verdana"/>
          <w:color w:val="333333"/>
          <w:sz w:val="20"/>
          <w:szCs w:val="20"/>
        </w:rPr>
        <w:t>看做</w:t>
      </w:r>
      <w:proofErr w:type="gramEnd"/>
      <w:r>
        <w:rPr>
          <w:rFonts w:ascii="Verdana" w:hAnsi="Verdana"/>
          <w:color w:val="333333"/>
          <w:sz w:val="20"/>
          <w:szCs w:val="20"/>
        </w:rPr>
        <w:t>独立事件。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事件</w:t>
      </w:r>
      <w:r>
        <w:rPr>
          <w:rFonts w:ascii="Verdana" w:hAnsi="Verdana"/>
          <w:color w:val="333333"/>
          <w:sz w:val="20"/>
          <w:szCs w:val="20"/>
        </w:rPr>
        <w:t>[A_1, A_2, ..., A_n]</w:t>
      </w:r>
      <w:r>
        <w:rPr>
          <w:rFonts w:ascii="Verdana" w:hAnsi="Verdana"/>
          <w:color w:val="333333"/>
          <w:sz w:val="20"/>
          <w:szCs w:val="20"/>
        </w:rPr>
        <w:t>被称为</w:t>
      </w:r>
      <w:r>
        <w:rPr>
          <w:rFonts w:ascii="Verdana" w:hAnsi="Verdana"/>
          <w:color w:val="FF0000"/>
          <w:sz w:val="20"/>
          <w:szCs w:val="20"/>
        </w:rPr>
        <w:t>相互</w:t>
      </w:r>
      <w:proofErr w:type="gramStart"/>
      <w:r>
        <w:rPr>
          <w:rFonts w:ascii="Verdana" w:hAnsi="Verdana"/>
          <w:color w:val="FF0000"/>
          <w:sz w:val="20"/>
          <w:szCs w:val="20"/>
        </w:rPr>
        <w:t>独立</w:t>
      </w:r>
      <w:r>
        <w:rPr>
          <w:rFonts w:ascii="Verdana" w:hAnsi="Verdana"/>
          <w:color w:val="333333"/>
          <w:sz w:val="20"/>
          <w:szCs w:val="20"/>
        </w:rPr>
        <w:t>(</w:t>
      </w:r>
      <w:proofErr w:type="gramEnd"/>
      <w:r>
        <w:rPr>
          <w:rFonts w:ascii="Verdana" w:hAnsi="Verdana"/>
          <w:color w:val="333333"/>
          <w:sz w:val="20"/>
          <w:szCs w:val="20"/>
        </w:rPr>
        <w:t>mutually independent)</w:t>
      </w:r>
      <w:r>
        <w:rPr>
          <w:rFonts w:ascii="Verdana" w:hAnsi="Verdana"/>
          <w:color w:val="333333"/>
          <w:sz w:val="20"/>
          <w:szCs w:val="20"/>
        </w:rPr>
        <w:t>，如果对于任意子集</w:t>
      </w:r>
      <w:r>
        <w:rPr>
          <w:rFonts w:ascii="Verdana" w:hAnsi="Verdana"/>
          <w:color w:val="333333"/>
          <w:sz w:val="20"/>
          <w:szCs w:val="20"/>
        </w:rPr>
        <w:t>[A_{i_1},...,A_{i_m}]</w:t>
      </w:r>
      <w:r>
        <w:rPr>
          <w:rFonts w:ascii="Verdana" w:hAnsi="Verdana"/>
          <w:color w:val="333333"/>
          <w:sz w:val="20"/>
          <w:szCs w:val="20"/>
        </w:rPr>
        <w:t>都有</w:t>
      </w: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n"/>
          <w:rFonts w:ascii="MathJax_Main" w:hAnsi="MathJax_Main"/>
          <w:color w:val="333333"/>
          <w:sz w:val="13"/>
          <w:szCs w:val="13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∩...∩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i"/>
          <w:rFonts w:ascii="MathJax_Math-italic" w:hAnsi="MathJax_Math-italic"/>
          <w:color w:val="333333"/>
          <w:sz w:val="13"/>
          <w:szCs w:val="13"/>
          <w:bdr w:val="none" w:sz="0" w:space="0" w:color="auto" w:frame="1"/>
        </w:rPr>
        <w:t>m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n"/>
          <w:rFonts w:ascii="MathJax_Main" w:hAnsi="MathJax_Main"/>
          <w:color w:val="333333"/>
          <w:sz w:val="13"/>
          <w:szCs w:val="13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)...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i"/>
          <w:rFonts w:ascii="MathJax_Math-italic" w:hAnsi="MathJax_Math-italic"/>
          <w:color w:val="333333"/>
          <w:sz w:val="13"/>
          <w:szCs w:val="13"/>
          <w:bdr w:val="none" w:sz="0" w:space="0" w:color="auto" w:frame="1"/>
        </w:rPr>
        <w:t>m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贝叶斯法则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根据上面的定律，我们可以推导出</w:t>
      </w:r>
      <w:r>
        <w:rPr>
          <w:rFonts w:ascii="Courier New" w:hAnsi="Courier New" w:cs="Courier New"/>
          <w:color w:val="FF0000"/>
          <w:sz w:val="20"/>
          <w:szCs w:val="20"/>
        </w:rPr>
        <w:t>贝叶斯法则</w:t>
      </w:r>
      <w:r>
        <w:rPr>
          <w:rFonts w:ascii="Courier New" w:hAnsi="Courier New" w:cs="Courier New"/>
          <w:color w:val="333333"/>
          <w:sz w:val="20"/>
          <w:szCs w:val="20"/>
        </w:rPr>
        <w:t>(Bayes' Rule)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</w:rPr>
        <w:t>贝叶斯法则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为事件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互斥，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⋃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ni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333333"/>
          <w:sz w:val="20"/>
          <w:szCs w:val="20"/>
        </w:rPr>
        <w:t>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)&gt;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。那么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j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j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j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这个法则是一种求条件概率的方式。</w:t>
      </w: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我们使用文章开头的治疗与康复的例子。我们已知治疗和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弃疗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的条件概率为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0.6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Fonts w:ascii="Courier New" w:hAnsi="Courier New" w:cs="Courier New"/>
          <w:color w:val="333333"/>
          <w:sz w:val="20"/>
          <w:szCs w:val="20"/>
        </w:rPr>
        <w:t>，而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治疗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与弃疗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互斥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不可能同时治疗又弃疗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，且其并集构成全集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要么治疗，要么弃疗，没有其它的可能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。根据贝叶斯法则，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0.6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0.50.6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0.75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即一个康复的人，用药的概率。这与我们在表格中看到的比例相符</w:t>
      </w:r>
      <w:r>
        <w:rPr>
          <w:rFonts w:ascii="Courier New" w:hAnsi="Courier New" w:cs="Courier New"/>
          <w:color w:val="333333"/>
          <w:sz w:val="20"/>
          <w:szCs w:val="20"/>
        </w:rPr>
        <w:t>(400</w:t>
      </w:r>
      <w:r>
        <w:rPr>
          <w:rFonts w:ascii="Courier New" w:hAnsi="Courier New" w:cs="Courier New"/>
          <w:color w:val="333333"/>
          <w:sz w:val="20"/>
          <w:szCs w:val="20"/>
        </w:rPr>
        <w:t>个康复的人中，</w:t>
      </w:r>
      <w:r>
        <w:rPr>
          <w:rFonts w:ascii="Courier New" w:hAnsi="Courier New" w:cs="Courier New"/>
          <w:color w:val="333333"/>
          <w:sz w:val="20"/>
          <w:szCs w:val="20"/>
        </w:rPr>
        <w:t>300</w:t>
      </w:r>
      <w:r>
        <w:rPr>
          <w:rFonts w:ascii="Courier New" w:hAnsi="Courier New" w:cs="Courier New"/>
          <w:color w:val="333333"/>
          <w:sz w:val="20"/>
          <w:szCs w:val="20"/>
        </w:rPr>
        <w:t>个人用药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贝叶斯法则常用于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求一些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比较难以直接获得的条件概率。此外，在机器学习中，也有贝叶斯算法的应用。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练习，编写一个</w:t>
      </w:r>
      <w:r>
        <w:rPr>
          <w:rFonts w:ascii="Courier New" w:hAnsi="Courier New" w:cs="Courier New"/>
          <w:color w:val="333333"/>
          <w:sz w:val="20"/>
          <w:szCs w:val="20"/>
        </w:rPr>
        <w:t>Python</w:t>
      </w:r>
      <w:r>
        <w:rPr>
          <w:rFonts w:ascii="Courier New" w:hAnsi="Courier New" w:cs="Courier New"/>
          <w:color w:val="333333"/>
          <w:sz w:val="20"/>
          <w:szCs w:val="20"/>
        </w:rPr>
        <w:t>函数，用于实现贝叶斯法则的功能。并计算下面的概率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已知专家预报下雨时，下雨的概率为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0.8; </w:t>
      </w:r>
      <w:r>
        <w:rPr>
          <w:rFonts w:ascii="Courier New" w:hAnsi="Courier New" w:cs="Courier New"/>
          <w:color w:val="333333"/>
          <w:sz w:val="20"/>
          <w:szCs w:val="20"/>
        </w:rPr>
        <w:t>专家预报不下雨时，下雨的概率为</w:t>
      </w:r>
      <w:r>
        <w:rPr>
          <w:rFonts w:ascii="Courier New" w:hAnsi="Courier New" w:cs="Courier New"/>
          <w:color w:val="333333"/>
          <w:sz w:val="20"/>
          <w:szCs w:val="20"/>
        </w:rPr>
        <w:t>0.2</w:t>
      </w:r>
      <w:r>
        <w:rPr>
          <w:rFonts w:ascii="Courier New" w:hAnsi="Courier New" w:cs="Courier New"/>
          <w:color w:val="333333"/>
          <w:sz w:val="20"/>
          <w:szCs w:val="20"/>
        </w:rPr>
        <w:t>。根据以往的经验，专家一年中有</w:t>
      </w:r>
      <w:r>
        <w:rPr>
          <w:rFonts w:ascii="Courier New" w:hAnsi="Courier New" w:cs="Courier New"/>
          <w:color w:val="333333"/>
          <w:sz w:val="20"/>
          <w:szCs w:val="20"/>
        </w:rPr>
        <w:t>30</w:t>
      </w:r>
      <w:r>
        <w:rPr>
          <w:rFonts w:ascii="Courier New" w:hAnsi="Courier New" w:cs="Courier New"/>
          <w:color w:val="333333"/>
          <w:sz w:val="20"/>
          <w:szCs w:val="20"/>
        </w:rPr>
        <w:t>天预报下雨，剩下的天里预报不下雨。问，如果下雨，专家预报的是不下雨的概率为多少</w:t>
      </w:r>
      <w:r>
        <w:rPr>
          <w:rFonts w:ascii="Courier New" w:hAnsi="Courier New" w:cs="Courier New"/>
          <w:color w:val="333333"/>
          <w:sz w:val="20"/>
          <w:szCs w:val="20"/>
        </w:rPr>
        <w:t>?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条件概率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独立事件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贝叶斯法则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28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04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随机变量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我们了解了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样本空间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事件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概率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。样本空间中包含了一次实验所有可能的结果，事件是样本空间的一个子集，每个事件可以有一个发生的概率。概率是集合的一个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测度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这一讲，我们将讨论随机变量。</w:t>
      </w:r>
      <w:r>
        <w:rPr>
          <w:rFonts w:ascii="Courier New" w:hAnsi="Courier New" w:cs="Courier New"/>
          <w:color w:val="FF0000"/>
          <w:sz w:val="20"/>
          <w:szCs w:val="20"/>
        </w:rPr>
        <w:t>随机变量</w:t>
      </w:r>
      <w:r>
        <w:rPr>
          <w:rFonts w:ascii="Courier New" w:hAnsi="Courier New" w:cs="Courier New"/>
          <w:color w:val="333333"/>
          <w:sz w:val="20"/>
          <w:szCs w:val="20"/>
        </w:rPr>
        <w:t>(random variable)</w:t>
      </w:r>
      <w:r>
        <w:rPr>
          <w:rFonts w:ascii="Courier New" w:hAnsi="Courier New" w:cs="Courier New"/>
          <w:color w:val="333333"/>
          <w:sz w:val="20"/>
          <w:szCs w:val="20"/>
        </w:rPr>
        <w:t>的本质是一个函数，是从样本空间的子集到实数的映射，将事件转换成一个数值。根据样本空间中的元素不同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即不同的实</w:t>
      </w:r>
      <w:r>
        <w:rPr>
          <w:rFonts w:ascii="Courier New" w:hAnsi="Courier New" w:cs="Courier New"/>
          <w:color w:val="333333"/>
          <w:sz w:val="20"/>
          <w:szCs w:val="20"/>
        </w:rPr>
        <w:lastRenderedPageBreak/>
        <w:t>验结果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，随机变量的值也将随机产生。可以说，随机变量是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数值化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的实验结果。在现实生活中，实验结果可以是很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叙述性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，比如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男孩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女孩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。在数学家眼里，这些文字化的叙述太过繁琐，我们为什么不能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拿数字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来代表它们呢？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数学家恐怕是很难成为文学家吧？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1150620" cy="1531620"/>
            <wp:effectExtent l="0" t="0" r="0" b="0"/>
            <wp:docPr id="37" name="图片 37" descr="http://images.cnitblog.com/blog/413416/201307/18112747-9cc64bd7662d49faab1d15d5791f6f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.cnitblog.com/blog/413416/201307/18112747-9cc64bd7662d49faab1d15d5791f6f4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离散随机变量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在连续掷两次硬币的例子中，样本空间为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Ω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这样的实验结果可以有很多数值化的方法，比如定义</w:t>
      </w:r>
      <w:r>
        <w:rPr>
          <w:rFonts w:ascii="Courier New" w:hAnsi="Courier New" w:cs="Courier New"/>
          <w:color w:val="333333"/>
          <w:sz w:val="20"/>
          <w:szCs w:val="20"/>
        </w:rPr>
        <w:t>HH</w:t>
      </w: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400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HT</w:t>
      </w: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30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TH</w:t>
      </w: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0.2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TT</w:t>
      </w: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。要注意的是，这里是用某个数字来代表样本空间的某个元素，这个数字并不是概率值。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如何对样本空间的元素数值化是根据现实需求的。比如说，根据出现正面的次数，我们将赢取不同的奖励。那么在分析时，可以取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结果中正面的次数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为随机变量。这样一个随机变量将有</w:t>
      </w:r>
      <w:r>
        <w:rPr>
          <w:rFonts w:ascii="Courier New" w:hAnsi="Courier New" w:cs="Courier New"/>
          <w:color w:val="333333"/>
          <w:sz w:val="20"/>
          <w:szCs w:val="20"/>
        </w:rPr>
        <w:t>2, 1, 0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三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种可能的取值。该随机变量只能取离散的几个孤立值，这样一种随机变量称为</w:t>
      </w:r>
      <w:r>
        <w:rPr>
          <w:rFonts w:ascii="Courier New" w:hAnsi="Courier New" w:cs="Courier New"/>
          <w:color w:val="FF0000"/>
          <w:sz w:val="20"/>
          <w:szCs w:val="20"/>
        </w:rPr>
        <w:t>离散随机变量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映射关系如下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tbl>
      <w:tblPr>
        <w:tblW w:w="414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0"/>
        <w:gridCol w:w="2070"/>
      </w:tblGrid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实验结果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随机变量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HH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HT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TH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TT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</w:tr>
    </w:tbl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我们通常用一个大写字母来表示一个随机变量，比如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1897380" cy="1897380"/>
            <wp:effectExtent l="0" t="0" r="0" b="0"/>
            <wp:docPr id="36" name="图片 36" descr="http://images.cnitblog.com/blog/413416/201307/18154448-1cf98c1e9a3f4b9ea469dacbcc68a3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ages.cnitblog.com/blog/413416/201307/18154448-1cf98c1e9a3f4b9ea469dacbcc68a3cb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如果样本空间中的每个结果等概率，那么随机变量取值可能性为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0.25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lastRenderedPageBreak/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0.25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当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取</w:t>
      </w:r>
      <w:r>
        <w:rPr>
          <w:rFonts w:ascii="Courier New" w:hAnsi="Courier New" w:cs="Courier New"/>
          <w:color w:val="333333"/>
          <w:sz w:val="20"/>
          <w:szCs w:val="20"/>
        </w:rPr>
        <w:t>0,1,2</w:t>
      </w:r>
      <w:r>
        <w:rPr>
          <w:rFonts w:ascii="Courier New" w:hAnsi="Courier New" w:cs="Courier New"/>
          <w:color w:val="333333"/>
          <w:sz w:val="20"/>
          <w:szCs w:val="20"/>
        </w:rPr>
        <w:t>之外的值时，概率为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。注意到，</w:t>
      </w:r>
      <w:r>
        <w:rPr>
          <w:rFonts w:ascii="Courier New" w:hAnsi="Courier New" w:cs="Courier New"/>
          <w:color w:val="333333"/>
          <w:sz w:val="20"/>
          <w:szCs w:val="20"/>
        </w:rPr>
        <w:t>X=1</w:t>
      </w:r>
      <w:r>
        <w:rPr>
          <w:rFonts w:ascii="Courier New" w:hAnsi="Courier New" w:cs="Courier New"/>
          <w:color w:val="333333"/>
          <w:sz w:val="20"/>
          <w:szCs w:val="20"/>
        </w:rPr>
        <w:t>这个事件，实际上包含了两个元素，</w:t>
      </w:r>
      <w:r>
        <w:rPr>
          <w:rFonts w:ascii="Courier New" w:hAnsi="Courier New" w:cs="Courier New"/>
          <w:color w:val="333333"/>
          <w:sz w:val="20"/>
          <w:szCs w:val="20"/>
        </w:rPr>
        <w:t>HT, TH</w:t>
      </w:r>
      <w:r>
        <w:rPr>
          <w:rFonts w:ascii="Courier New" w:hAnsi="Courier New" w:cs="Courier New"/>
          <w:color w:val="333333"/>
          <w:sz w:val="20"/>
          <w:szCs w:val="20"/>
        </w:rPr>
        <w:t>。因此，</w:t>
      </w:r>
      <w:r>
        <w:rPr>
          <w:rFonts w:ascii="Courier New" w:hAnsi="Courier New" w:cs="Courier New"/>
          <w:color w:val="333333"/>
          <w:sz w:val="20"/>
          <w:szCs w:val="20"/>
        </w:rPr>
        <w:t>X=1</w:t>
      </w:r>
      <w:r>
        <w:rPr>
          <w:rFonts w:ascii="Courier New" w:hAnsi="Courier New" w:cs="Courier New"/>
          <w:color w:val="333333"/>
          <w:sz w:val="20"/>
          <w:szCs w:val="20"/>
        </w:rPr>
        <w:t>出现的概率较高。所有可能取值的概率和为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表示了随机变量在不同取值下的概率，称为</w:t>
      </w:r>
      <w:r>
        <w:rPr>
          <w:rFonts w:ascii="Courier New" w:hAnsi="Courier New" w:cs="Courier New"/>
          <w:color w:val="FF0000"/>
          <w:sz w:val="20"/>
          <w:szCs w:val="20"/>
        </w:rPr>
        <w:t>概率质量函数</w:t>
      </w:r>
      <w:r>
        <w:rPr>
          <w:rFonts w:ascii="Courier New" w:hAnsi="Courier New" w:cs="Courier New"/>
          <w:color w:val="333333"/>
          <w:sz w:val="20"/>
          <w:szCs w:val="20"/>
        </w:rPr>
        <w:t>(PMF, probability mass function)</w:t>
      </w:r>
      <w:r>
        <w:rPr>
          <w:rFonts w:ascii="Courier New" w:hAnsi="Courier New" w:cs="Courier New"/>
          <w:color w:val="333333"/>
          <w:sz w:val="20"/>
          <w:szCs w:val="20"/>
        </w:rPr>
        <w:t>。我们将看到其他的表示概率分布的方式。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累积分布函数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上面的函数列出了每个取值的对应概率。等价的，我们可以用</w:t>
      </w:r>
      <w:r>
        <w:rPr>
          <w:rFonts w:ascii="Courier New" w:hAnsi="Courier New" w:cs="Courier New"/>
          <w:color w:val="FF0000"/>
          <w:sz w:val="20"/>
          <w:szCs w:val="20"/>
        </w:rPr>
        <w:t>累积分布函数</w:t>
      </w:r>
      <w:r>
        <w:rPr>
          <w:rFonts w:ascii="Courier New" w:hAnsi="Courier New" w:cs="Courier New"/>
          <w:color w:val="333333"/>
          <w:sz w:val="20"/>
          <w:szCs w:val="20"/>
        </w:rPr>
        <w:t>(CDF, cumulative distribution function)</w:t>
      </w:r>
      <w:r>
        <w:rPr>
          <w:rFonts w:ascii="Courier New" w:hAnsi="Courier New" w:cs="Courier New"/>
          <w:color w:val="333333"/>
          <w:sz w:val="20"/>
          <w:szCs w:val="20"/>
        </w:rPr>
        <w:t>来表示随机变量的概率分布状况。在累积分布函数，我们列出的，总是随机变量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，在小于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的这个区间的概率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和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。当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增大时，</w:t>
      </w:r>
      <w:r>
        <w:rPr>
          <w:rFonts w:ascii="Courier New" w:hAnsi="Courier New" w:cs="Courier New"/>
          <w:color w:val="333333"/>
          <w:sz w:val="20"/>
          <w:szCs w:val="20"/>
        </w:rPr>
        <w:t>X &lt; x</w:t>
      </w:r>
      <w:r>
        <w:rPr>
          <w:rFonts w:ascii="Courier New" w:hAnsi="Courier New" w:cs="Courier New"/>
          <w:color w:val="333333"/>
          <w:sz w:val="20"/>
          <w:szCs w:val="20"/>
        </w:rPr>
        <w:t>包含的结果增加，概率和也相应增加。当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为正无穷时，实际上是所有情况的概率和，那么累积分布函数为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严格的定义为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),−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我们可以绘制上面例子的</w:t>
      </w:r>
      <w:r>
        <w:rPr>
          <w:rFonts w:ascii="Courier New" w:hAnsi="Courier New" w:cs="Courier New"/>
          <w:color w:val="333333"/>
          <w:sz w:val="20"/>
          <w:szCs w:val="20"/>
        </w:rPr>
        <w:t>CDF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373880" cy="3268980"/>
            <wp:effectExtent l="0" t="0" r="7620" b="7620"/>
            <wp:docPr id="35" name="图片 35" descr="http://images.cnitblog.com/blog/413416/201307/17213042-4205e796d9b146e198206611bc066c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.cnitblog.com/blog/413416/201307/17213042-4205e796d9b146e198206611bc066ce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这样的累积分布函数似乎并不比概率质量函数来得方便。但在后面，我们会很快看到它的优势。即它可以同时用于离散随机变量和连续随机变量。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上面的图片可以用如下代码生成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34" name="图片 3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lastRenderedPageBreak/>
        <w:t># Plot the CDF of total number of heads in two flips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x = [-1, 0, 0, 1, 1, 2, 2, 3]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 = [0, 0, 0.25, 0.25, 0.75, 0.75, 1.0, 1.0]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fig</w:t>
      </w:r>
      <w:proofErr w:type="gramEnd"/>
      <w:r>
        <w:rPr>
          <w:rFonts w:ascii="Courier New" w:hAnsi="Courier New" w:cs="Courier New"/>
          <w:color w:val="000000"/>
        </w:rPr>
        <w:t xml:space="preserve"> = plt.figure()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ax  =</w:t>
      </w:r>
      <w:proofErr w:type="gramEnd"/>
      <w:r>
        <w:rPr>
          <w:rFonts w:ascii="Courier New" w:hAnsi="Courier New" w:cs="Courier New"/>
          <w:color w:val="000000"/>
        </w:rPr>
        <w:t xml:space="preserve"> plt.subplot(111)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ax.plot(x, y)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ax.set_</w:t>
      </w:r>
      <w:proofErr w:type="gramStart"/>
      <w:r>
        <w:rPr>
          <w:rFonts w:ascii="Courier New" w:hAnsi="Courier New" w:cs="Courier New"/>
          <w:color w:val="000000"/>
        </w:rPr>
        <w:t>ylim(</w:t>
      </w:r>
      <w:proofErr w:type="gramEnd"/>
      <w:r>
        <w:rPr>
          <w:rFonts w:ascii="Courier New" w:hAnsi="Courier New" w:cs="Courier New"/>
          <w:color w:val="000000"/>
        </w:rPr>
        <w:t>[-0.1, 1.1])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ax.set_</w:t>
      </w:r>
      <w:proofErr w:type="gramStart"/>
      <w:r>
        <w:rPr>
          <w:rFonts w:ascii="Courier New" w:hAnsi="Courier New" w:cs="Courier New"/>
          <w:color w:val="000000"/>
        </w:rPr>
        <w:t>title(</w:t>
      </w:r>
      <w:proofErr w:type="gramEnd"/>
      <w:r>
        <w:rPr>
          <w:rFonts w:ascii="Courier New" w:hAnsi="Courier New" w:cs="Courier New"/>
          <w:color w:val="800000"/>
        </w:rPr>
        <w:t>"CDF, total number of heads"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33" name="图片 3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连续随机变量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随机变量还可以是连续取值，这样的随机变量称为</w:t>
      </w:r>
      <w:r>
        <w:rPr>
          <w:rFonts w:ascii="Courier New" w:hAnsi="Courier New" w:cs="Courier New"/>
          <w:color w:val="FF0000"/>
          <w:sz w:val="20"/>
          <w:szCs w:val="20"/>
        </w:rPr>
        <w:t>连续随机变量</w:t>
      </w:r>
      <w:r>
        <w:rPr>
          <w:rFonts w:ascii="Courier New" w:hAnsi="Courier New" w:cs="Courier New"/>
          <w:color w:val="333333"/>
          <w:sz w:val="20"/>
          <w:szCs w:val="20"/>
        </w:rPr>
        <w:t>(continuous random variable)</w:t>
      </w:r>
      <w:r>
        <w:rPr>
          <w:rFonts w:ascii="Courier New" w:hAnsi="Courier New" w:cs="Courier New"/>
          <w:color w:val="333333"/>
          <w:sz w:val="20"/>
          <w:szCs w:val="20"/>
        </w:rPr>
        <w:t>。比如，一个随机变量，可以随机的取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的任意数值。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当这样取值时，任意区间能实际上都有无穷多个结果。比如，我们测量温度，可以有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度和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度，但两者之间，还可以有</w:t>
      </w:r>
      <w:r>
        <w:rPr>
          <w:rFonts w:ascii="Courier New" w:hAnsi="Courier New" w:cs="Courier New"/>
          <w:color w:val="333333"/>
          <w:sz w:val="20"/>
          <w:szCs w:val="20"/>
        </w:rPr>
        <w:t>1.1</w:t>
      </w:r>
      <w:r>
        <w:rPr>
          <w:rFonts w:ascii="Courier New" w:hAnsi="Courier New" w:cs="Courier New"/>
          <w:color w:val="333333"/>
          <w:sz w:val="20"/>
          <w:szCs w:val="20"/>
        </w:rPr>
        <w:t>度，</w:t>
      </w:r>
      <w:r>
        <w:rPr>
          <w:rFonts w:ascii="Courier New" w:hAnsi="Courier New" w:cs="Courier New"/>
          <w:color w:val="333333"/>
          <w:sz w:val="20"/>
          <w:szCs w:val="20"/>
        </w:rPr>
        <w:t>1.003</w:t>
      </w:r>
      <w:r>
        <w:rPr>
          <w:rFonts w:ascii="Courier New" w:hAnsi="Courier New" w:cs="Courier New"/>
          <w:color w:val="333333"/>
          <w:sz w:val="20"/>
          <w:szCs w:val="20"/>
        </w:rPr>
        <w:t>度，</w:t>
      </w:r>
      <w:r>
        <w:rPr>
          <w:rFonts w:ascii="Courier New" w:hAnsi="Courier New" w:cs="Courier New"/>
          <w:color w:val="333333"/>
          <w:sz w:val="20"/>
          <w:szCs w:val="20"/>
        </w:rPr>
        <w:t>1.658</w:t>
      </w:r>
      <w:r>
        <w:rPr>
          <w:rFonts w:ascii="Courier New" w:hAnsi="Courier New" w:cs="Courier New"/>
          <w:color w:val="333333"/>
          <w:sz w:val="20"/>
          <w:szCs w:val="20"/>
        </w:rPr>
        <w:t>度等等无穷种结果。这样的话，每个结果的可能性都是无穷小。我们讨论的是某个区间内的概率，即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，而不是具体某一数值的概率。在这样的情况下，分到各个结果的概率都无限趋近于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。显然，我们无法用概率质量函数来描述连续随机变量的分布。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我们这里遇到的困境是现代数学的一个相当的困扰。考虑一个线段，它是点的集合，并且有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长度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这样的测度。然而，线段上有无穷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多个点。讨论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每个点的长度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是完全没有意义的。将线段换成区间，将点换成取值，将长度换成概率，我们发现这两个问题异常相似。另一方面，我们知道，可以从线段上截取某一小段，而这一小段是可以有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长度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的。连续随机变量的概率定义，正依赖于此：对于连续随机变量，我们只讨论某个区间，比如从</w:t>
      </w:r>
      <w:r>
        <w:rPr>
          <w:rFonts w:ascii="Courier New" w:hAnsi="Courier New" w:cs="Courier New"/>
          <w:color w:val="333333"/>
          <w:sz w:val="20"/>
          <w:szCs w:val="20"/>
        </w:rPr>
        <w:t>1.2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1.4</w:t>
      </w:r>
      <w:r>
        <w:rPr>
          <w:rFonts w:ascii="Courier New" w:hAnsi="Courier New" w:cs="Courier New"/>
          <w:color w:val="333333"/>
          <w:sz w:val="20"/>
          <w:szCs w:val="20"/>
        </w:rPr>
        <w:t>这一区间的概率，而不讨论具体某个点，比如</w:t>
      </w:r>
      <w:r>
        <w:rPr>
          <w:rFonts w:ascii="Courier New" w:hAnsi="Courier New" w:cs="Courier New"/>
          <w:color w:val="333333"/>
          <w:sz w:val="20"/>
          <w:szCs w:val="20"/>
        </w:rPr>
        <w:t>1.3</w:t>
      </w:r>
      <w:r>
        <w:rPr>
          <w:rFonts w:ascii="Courier New" w:hAnsi="Courier New" w:cs="Courier New"/>
          <w:color w:val="333333"/>
          <w:sz w:val="20"/>
          <w:szCs w:val="20"/>
        </w:rPr>
        <w:t>的概率。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065020" cy="2065020"/>
            <wp:effectExtent l="0" t="0" r="0" b="0"/>
            <wp:docPr id="32" name="图片 32" descr="http://images.cnitblog.com/blog/413416/201312/13234816-f85471b73d9c42f49ba8f27a90daa7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images.cnitblog.com/blog/413416/201312/13234816-f85471b73d9c42f49ba8f27a90daa76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观察一个很简单的连续随机分布。假设我们有一个随机数生成器，产生一个从</w:t>
      </w:r>
      <w:r>
        <w:rPr>
          <w:rFonts w:ascii="Verdana" w:hAnsi="Verdana"/>
          <w:color w:val="333333"/>
          <w:sz w:val="20"/>
          <w:szCs w:val="20"/>
        </w:rPr>
        <w:t>0</w:t>
      </w:r>
      <w:r>
        <w:rPr>
          <w:rFonts w:ascii="Verdana" w:hAnsi="Verdana"/>
          <w:color w:val="333333"/>
          <w:sz w:val="20"/>
          <w:szCs w:val="20"/>
        </w:rPr>
        <w:t>到</w:t>
      </w:r>
      <w:r>
        <w:rPr>
          <w:rFonts w:ascii="Verdana" w:hAnsi="Verdana"/>
          <w:color w:val="333333"/>
          <w:sz w:val="20"/>
          <w:szCs w:val="20"/>
        </w:rPr>
        <w:t>1</w:t>
      </w:r>
      <w:r>
        <w:rPr>
          <w:rFonts w:ascii="Verdana" w:hAnsi="Verdana"/>
          <w:color w:val="333333"/>
          <w:sz w:val="20"/>
          <w:szCs w:val="20"/>
        </w:rPr>
        <w:t>的实数，每个实数出现的概率相等。这样的一个分布被称为</w:t>
      </w:r>
      <w:r>
        <w:rPr>
          <w:rFonts w:ascii="Verdana" w:hAnsi="Verdana"/>
          <w:color w:val="FF0000"/>
          <w:sz w:val="20"/>
          <w:szCs w:val="20"/>
        </w:rPr>
        <w:t>均匀分布</w:t>
      </w:r>
      <w:r>
        <w:rPr>
          <w:rFonts w:ascii="Verdana" w:hAnsi="Verdana"/>
          <w:color w:val="333333"/>
          <w:sz w:val="20"/>
          <w:szCs w:val="20"/>
        </w:rPr>
        <w:t>(uniform distribution)</w:t>
      </w:r>
      <w:r>
        <w:rPr>
          <w:rFonts w:ascii="Verdana" w:hAnsi="Verdana"/>
          <w:color w:val="333333"/>
          <w:sz w:val="20"/>
          <w:szCs w:val="20"/>
        </w:rPr>
        <w:t>。直觉告诉我们，相同长度的每一段区间，对应的概率都相同。由此，</w:t>
      </w:r>
      <w:r>
        <w:rPr>
          <w:rFonts w:ascii="Verdana" w:hAnsi="Verdana"/>
          <w:color w:val="333333"/>
          <w:sz w:val="20"/>
          <w:szCs w:val="20"/>
        </w:rPr>
        <w:t>[0, 0.5]</w:t>
      </w:r>
      <w:r>
        <w:rPr>
          <w:rFonts w:ascii="Verdana" w:hAnsi="Verdana"/>
          <w:color w:val="333333"/>
          <w:sz w:val="20"/>
          <w:szCs w:val="20"/>
        </w:rPr>
        <w:t>是整个区间的一半，概率为</w:t>
      </w:r>
      <w:r>
        <w:rPr>
          <w:rFonts w:ascii="Verdana" w:hAnsi="Verdana"/>
          <w:color w:val="333333"/>
          <w:sz w:val="20"/>
          <w:szCs w:val="20"/>
        </w:rPr>
        <w:t>1/2</w:t>
      </w:r>
      <w:r>
        <w:rPr>
          <w:rFonts w:ascii="Verdana" w:hAnsi="Verdana"/>
          <w:color w:val="333333"/>
          <w:sz w:val="20"/>
          <w:szCs w:val="20"/>
        </w:rPr>
        <w:t>。对于均匀分布来说，概率正好和区间长度这一测度等同。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我们尝试用更正式的方式来描述分布。累积分布函数本身就表示随机变量在一个区间概率，所以可以直接用于连续随机变量。即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),−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对于均匀分布来说，它的累积分布函数是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&gt;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它类似从线段的一头到某一点的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长度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。这样，我们就知道了从起点到每一点的长度。如果我们想知道某个特定区间</w:t>
      </w:r>
      <w:r>
        <w:rPr>
          <w:rFonts w:ascii="Courier New" w:hAnsi="Courier New" w:cs="Courier New"/>
          <w:color w:val="333333"/>
          <w:sz w:val="20"/>
          <w:szCs w:val="20"/>
        </w:rPr>
        <w:t>[a, b]</w:t>
      </w:r>
      <w:r>
        <w:rPr>
          <w:rFonts w:ascii="Courier New" w:hAnsi="Courier New" w:cs="Courier New"/>
          <w:color w:val="333333"/>
          <w:sz w:val="20"/>
          <w:szCs w:val="20"/>
        </w:rPr>
        <w:t>的概率，它就是</w:t>
      </w:r>
      <w:r>
        <w:rPr>
          <w:rFonts w:ascii="Courier New" w:hAnsi="Courier New" w:cs="Courier New"/>
          <w:color w:val="333333"/>
          <w:sz w:val="20"/>
          <w:szCs w:val="20"/>
        </w:rPr>
        <w:t>F(b) - F(a)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962400" cy="1135380"/>
            <wp:effectExtent l="0" t="0" r="0" b="7620"/>
            <wp:docPr id="31" name="图片 31" descr="http://images.cnitblog.com/blog/413416/201312/13235543-889469f214ac41faa60da698b901d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.cnitblog.com/blog/413416/201312/13235543-889469f214ac41faa60da698b901d5d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借用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无穷小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的概念，我们可以构建</w:t>
      </w:r>
      <w:r>
        <w:rPr>
          <w:rFonts w:ascii="Courier New" w:hAnsi="Courier New" w:cs="Courier New"/>
          <w:color w:val="FF0000"/>
          <w:sz w:val="20"/>
          <w:szCs w:val="20"/>
        </w:rPr>
        <w:t>概率密度函数</w:t>
      </w:r>
      <w:r>
        <w:rPr>
          <w:rFonts w:ascii="Courier New" w:hAnsi="Courier New" w:cs="Courier New"/>
          <w:color w:val="333333"/>
          <w:sz w:val="20"/>
          <w:szCs w:val="20"/>
        </w:rPr>
        <w:t>(PDF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probability density function)</w:t>
      </w:r>
      <w:r>
        <w:rPr>
          <w:rFonts w:ascii="Courier New" w:hAnsi="Courier New" w:cs="Courier New"/>
          <w:color w:val="333333"/>
          <w:sz w:val="20"/>
          <w:szCs w:val="20"/>
        </w:rPr>
        <w:t>。粗糙的讲，我们在某个点附近取一个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无穷小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段，该小段的区间长度为</w:t>
      </w:r>
      <w:r>
        <w:rPr>
          <w:rFonts w:ascii="Courier New" w:hAnsi="Courier New" w:cs="Courier New"/>
          <w:color w:val="333333"/>
          <w:sz w:val="20"/>
          <w:szCs w:val="20"/>
        </w:rPr>
        <w:t>dx</w:t>
      </w:r>
      <w:r>
        <w:rPr>
          <w:rFonts w:ascii="Courier New" w:hAnsi="Courier New" w:cs="Courier New"/>
          <w:color w:val="333333"/>
          <w:sz w:val="20"/>
          <w:szCs w:val="20"/>
        </w:rPr>
        <w:t>，而这个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无穷小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段对应的概率为</w:t>
      </w:r>
      <w:r>
        <w:rPr>
          <w:rFonts w:ascii="Courier New" w:hAnsi="Courier New" w:cs="Courier New"/>
          <w:color w:val="333333"/>
          <w:sz w:val="20"/>
          <w:szCs w:val="20"/>
        </w:rPr>
        <w:t>dF</w:t>
      </w:r>
      <w:r>
        <w:rPr>
          <w:rFonts w:ascii="Courier New" w:hAnsi="Courier New" w:cs="Courier New"/>
          <w:color w:val="333333"/>
          <w:sz w:val="20"/>
          <w:szCs w:val="20"/>
        </w:rPr>
        <w:t>，那么该点的概率密度为</w:t>
      </w:r>
      <w:r>
        <w:rPr>
          <w:rFonts w:ascii="Courier New" w:hAnsi="Courier New" w:cs="Courier New"/>
          <w:color w:val="333333"/>
          <w:sz w:val="20"/>
          <w:szCs w:val="20"/>
        </w:rPr>
        <w:t>dF/dx</w:t>
      </w:r>
      <w:r>
        <w:rPr>
          <w:rFonts w:ascii="Courier New" w:hAnsi="Courier New" w:cs="Courier New"/>
          <w:color w:val="333333"/>
          <w:sz w:val="20"/>
          <w:szCs w:val="20"/>
        </w:rPr>
        <w:t>。这实际上是微积分的领域。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概率密度函数可以代替累积分布函数，来表示一个连续随机变量的概率分布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即密度函数是累积分布函数的微分，或者说，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du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即累积分布函数是密度函数从负无穷到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的积分。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密度函数满足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+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均匀分布的密度函数可以写成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orx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&gt;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可以画出该密度函数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572000" cy="3429000"/>
            <wp:effectExtent l="0" t="0" r="0" b="0"/>
            <wp:docPr id="30" name="图片 30" descr="http://images.cnitblog.com/blog/413416/201307/18004210-d36cdb715999499ab42169a88c50b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.cnitblog.com/blog/413416/201307/18004210-d36cdb715999499ab42169a88c50b9e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对一个函数的积分，获得的是该函数曲线下的面积。因此，</w:t>
      </w:r>
      <w:r>
        <w:rPr>
          <w:rFonts w:ascii="Courier New" w:hAnsi="Courier New" w:cs="Courier New"/>
          <w:color w:val="FF0000"/>
          <w:sz w:val="20"/>
          <w:szCs w:val="20"/>
        </w:rPr>
        <w:t>密度曲线下某个区间的面积</w:t>
      </w:r>
      <w:r>
        <w:rPr>
          <w:rFonts w:ascii="Courier New" w:hAnsi="Courier New" w:cs="Courier New"/>
          <w:color w:val="333333"/>
          <w:sz w:val="20"/>
          <w:szCs w:val="20"/>
        </w:rPr>
        <w:t>，就是密度概率函数的积分，代表了随机变量在该区间的概率。概率密度函数就可以非常直观的通过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面积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，来表示概率的大小。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从负无穷到正无穷积分，就代表了所有可能结果的概率和，即为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上面的图片可以利用下面代码生成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29" name="图片 2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FF"/>
        </w:rPr>
      </w:pPr>
      <w:r>
        <w:rPr>
          <w:color w:val="008000"/>
        </w:rPr>
        <w:t xml:space="preserve"># </w:t>
      </w:r>
      <w:proofErr w:type="gramStart"/>
      <w:r>
        <w:rPr>
          <w:color w:val="008000"/>
        </w:rPr>
        <w:t>By</w:t>
      </w:r>
      <w:proofErr w:type="gramEnd"/>
      <w:r>
        <w:rPr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FF"/>
        </w:rPr>
      </w:pPr>
      <w:r>
        <w:rPr>
          <w:color w:val="008000"/>
        </w:rPr>
        <w:t># Density function for uniform distribution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FF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x = [-1, 0, 0, 1, 1, 2]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y = [0, 0, 1, 1, 0, 0]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fig</w:t>
      </w:r>
      <w:proofErr w:type="gramEnd"/>
      <w:r>
        <w:rPr>
          <w:color w:val="000000"/>
        </w:rPr>
        <w:t xml:space="preserve"> = plt.figure()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ax</w:t>
      </w:r>
      <w:proofErr w:type="gramEnd"/>
      <w:r>
        <w:rPr>
          <w:color w:val="000000"/>
        </w:rPr>
        <w:t xml:space="preserve"> = plt.subplot(111)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ax.plot(x, y)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ax.set_</w:t>
      </w:r>
      <w:proofErr w:type="gramStart"/>
      <w:r>
        <w:rPr>
          <w:color w:val="000000"/>
        </w:rPr>
        <w:t>xlim(</w:t>
      </w:r>
      <w:proofErr w:type="gramEnd"/>
      <w:r>
        <w:rPr>
          <w:color w:val="000000"/>
        </w:rPr>
        <w:t>[-1, 2])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ax.set_</w:t>
      </w:r>
      <w:proofErr w:type="gramStart"/>
      <w:r>
        <w:rPr>
          <w:color w:val="000000"/>
        </w:rPr>
        <w:t>ylim(</w:t>
      </w:r>
      <w:proofErr w:type="gramEnd"/>
      <w:r>
        <w:rPr>
          <w:color w:val="000000"/>
        </w:rPr>
        <w:t>[-0.1, 1.1])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ax.set_</w:t>
      </w:r>
      <w:proofErr w:type="gramStart"/>
      <w:r>
        <w:rPr>
          <w:color w:val="000000"/>
        </w:rPr>
        <w:t>title(</w:t>
      </w:r>
      <w:proofErr w:type="gramEnd"/>
      <w:r>
        <w:rPr>
          <w:color w:val="800000"/>
        </w:rPr>
        <w:t>"density function for uniform distribution"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28" name="图片 2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lastRenderedPageBreak/>
        <w:t>总结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随机变量，随机变量的概率分布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累积分布函数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密度函数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35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05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离散分布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我们已经知道什么是</w:t>
      </w:r>
      <w:r>
        <w:rPr>
          <w:rFonts w:ascii="Courier New" w:hAnsi="Courier New" w:cs="Courier New"/>
          <w:color w:val="FF0000"/>
          <w:sz w:val="20"/>
          <w:szCs w:val="20"/>
        </w:rPr>
        <w:t>离散随机变量</w:t>
      </w:r>
      <w:r>
        <w:rPr>
          <w:rFonts w:ascii="Courier New" w:hAnsi="Courier New" w:cs="Courier New"/>
          <w:color w:val="333333"/>
          <w:sz w:val="20"/>
          <w:szCs w:val="20"/>
        </w:rPr>
        <w:t>。离散随机变量只能取有限的数个离散值，比如投掷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一个撒子出现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的点数为随机变量，可以取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。每个值对应有发生的概率，构成该离散随机变量的概率分布。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离散随机变量有很多种，但有一些经典的分布经常重复出现。对这些经典分布的研究，也占据了概率论相当的一部分篇幅。我们将了解一些离散随机变量的经典分布，了解它们的含义和特征。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伯努利分布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伯努利分布</w:t>
      </w:r>
      <w:r>
        <w:rPr>
          <w:rFonts w:ascii="Courier New" w:hAnsi="Courier New" w:cs="Courier New"/>
          <w:color w:val="333333"/>
          <w:sz w:val="20"/>
          <w:szCs w:val="20"/>
        </w:rPr>
        <w:t>(Bernoulli distribution)</w:t>
      </w:r>
      <w:r>
        <w:rPr>
          <w:rFonts w:ascii="Courier New" w:hAnsi="Courier New" w:cs="Courier New"/>
          <w:color w:val="333333"/>
          <w:sz w:val="20"/>
          <w:szCs w:val="20"/>
        </w:rPr>
        <w:t>是很简单的离散分布。在伯努利分布下，随机变量只有两个可能的取值</w:t>
      </w:r>
      <w:r>
        <w:rPr>
          <w:rFonts w:ascii="Courier New" w:hAnsi="Courier New" w:cs="Courier New"/>
          <w:color w:val="333333"/>
          <w:sz w:val="20"/>
          <w:szCs w:val="20"/>
        </w:rPr>
        <w:t>: 1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。随机变量取值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的概率为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。相应的，随机变量取值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的概率为</w:t>
      </w:r>
      <w:r>
        <w:rPr>
          <w:rFonts w:ascii="Courier New" w:hAnsi="Courier New" w:cs="Courier New"/>
          <w:color w:val="333333"/>
          <w:sz w:val="20"/>
          <w:szCs w:val="20"/>
        </w:rPr>
        <w:t>1-p</w:t>
      </w:r>
      <w:r>
        <w:rPr>
          <w:rFonts w:ascii="Courier New" w:hAnsi="Courier New" w:cs="Courier New"/>
          <w:color w:val="333333"/>
          <w:sz w:val="20"/>
          <w:szCs w:val="20"/>
        </w:rPr>
        <w:t>。因此，伯努利分布可以表示成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pforfork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投掷一次硬币，出现正面，记录为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，出现背面，记录为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。这样我们就有一个伯努利随机变量。如果硬币是均匀的，那么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  <w:r>
        <w:rPr>
          <w:rFonts w:ascii="Courier New" w:hAnsi="Courier New" w:cs="Courier New"/>
          <w:color w:val="333333"/>
          <w:sz w:val="20"/>
          <w:szCs w:val="20"/>
        </w:rPr>
        <w:t>。如果硬币是不均匀的，比如硬币出现正面的概率为</w:t>
      </w:r>
      <w:r>
        <w:rPr>
          <w:rFonts w:ascii="Courier New" w:hAnsi="Courier New" w:cs="Courier New"/>
          <w:color w:val="333333"/>
          <w:sz w:val="20"/>
          <w:szCs w:val="20"/>
        </w:rPr>
        <w:t>0.8</w:t>
      </w:r>
      <w:r>
        <w:rPr>
          <w:rFonts w:ascii="Courier New" w:hAnsi="Courier New" w:cs="Courier New"/>
          <w:color w:val="333333"/>
          <w:sz w:val="20"/>
          <w:szCs w:val="20"/>
        </w:rPr>
        <w:t>，那么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0.8</w:t>
      </w:r>
      <w:r>
        <w:rPr>
          <w:rFonts w:ascii="Courier New" w:hAnsi="Courier New" w:cs="Courier New"/>
          <w:color w:val="333333"/>
          <w:sz w:val="20"/>
          <w:szCs w:val="20"/>
        </w:rPr>
        <w:t>。我们可以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绘制此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分布如下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137660" cy="3093720"/>
            <wp:effectExtent l="0" t="0" r="0" b="0"/>
            <wp:docPr id="50" name="图片 50" descr="http://images.cnitblog.com/blog/413416/201307/18170049-fdf402de46e74570980220732e6b8b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images.cnitblog.com/blog/413416/201307/18170049-fdf402de46e74570980220732e6b8bb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代码如下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49" name="图片 4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plt.bar(</w:t>
      </w:r>
      <w:proofErr w:type="gramEnd"/>
      <w:r>
        <w:rPr>
          <w:rFonts w:ascii="Courier New" w:hAnsi="Courier New" w:cs="Courier New"/>
          <w:color w:val="000000"/>
        </w:rPr>
        <w:t xml:space="preserve">[-0.2,0.8],[0.2, 0.8],width=0.4)  </w:t>
      </w:r>
      <w:r>
        <w:rPr>
          <w:rFonts w:ascii="Courier New" w:hAnsi="Courier New" w:cs="Courier New"/>
          <w:color w:val="008000"/>
        </w:rPr>
        <w:t># bar plot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plt.xlim(</w:t>
      </w:r>
      <w:proofErr w:type="gramEnd"/>
      <w:r>
        <w:rPr>
          <w:rFonts w:ascii="Courier New" w:hAnsi="Courier New" w:cs="Courier New"/>
          <w:color w:val="000000"/>
        </w:rPr>
        <w:t xml:space="preserve">[-1, 2])                     </w:t>
      </w:r>
      <w:r>
        <w:rPr>
          <w:rFonts w:ascii="Courier New" w:hAnsi="Courier New" w:cs="Courier New"/>
          <w:color w:val="008000"/>
        </w:rPr>
        <w:t># axis range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plt.ylim(</w:t>
      </w:r>
      <w:proofErr w:type="gramEnd"/>
      <w:r>
        <w:rPr>
          <w:rFonts w:ascii="Courier New" w:hAnsi="Courier New" w:cs="Courier New"/>
          <w:color w:val="000000"/>
        </w:rPr>
        <w:t>[0.0, 1.0])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"Bernoulli distribution"</w:t>
      </w:r>
      <w:r>
        <w:rPr>
          <w:rFonts w:ascii="Courier New" w:hAnsi="Courier New" w:cs="Courier New"/>
          <w:color w:val="000000"/>
        </w:rPr>
        <w:t xml:space="preserve">)   </w:t>
      </w:r>
      <w:r>
        <w:rPr>
          <w:rFonts w:ascii="Courier New" w:hAnsi="Courier New" w:cs="Courier New"/>
          <w:color w:val="008000"/>
        </w:rPr>
        <w:t># figure title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"P(X=x)"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48" name="图片 4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</w:t>
      </w:r>
      <w:r>
        <w:rPr>
          <w:rFonts w:ascii="Courier New" w:hAnsi="Courier New" w:cs="Courier New"/>
          <w:color w:val="333333"/>
          <w:sz w:val="20"/>
          <w:szCs w:val="20"/>
        </w:rPr>
        <w:t>scipy.stats</w:t>
      </w:r>
      <w:r>
        <w:rPr>
          <w:rFonts w:ascii="Courier New" w:hAnsi="Courier New" w:cs="Courier New"/>
          <w:color w:val="333333"/>
          <w:sz w:val="20"/>
          <w:szCs w:val="20"/>
        </w:rPr>
        <w:t>中，有直接表达伯努利分布的函数</w:t>
      </w:r>
      <w:r>
        <w:rPr>
          <w:rFonts w:ascii="Courier New" w:hAnsi="Courier New" w:cs="Courier New"/>
          <w:color w:val="333333"/>
          <w:sz w:val="20"/>
          <w:szCs w:val="20"/>
        </w:rPr>
        <w:t>bernoulli</w:t>
      </w:r>
      <w:r>
        <w:rPr>
          <w:rFonts w:ascii="Courier New" w:hAnsi="Courier New" w:cs="Courier New"/>
          <w:color w:val="333333"/>
          <w:sz w:val="20"/>
          <w:szCs w:val="20"/>
        </w:rPr>
        <w:t>。事实上，在</w:t>
      </w:r>
      <w:r>
        <w:rPr>
          <w:rFonts w:ascii="Courier New" w:hAnsi="Courier New" w:cs="Courier New"/>
          <w:color w:val="333333"/>
          <w:sz w:val="20"/>
          <w:szCs w:val="20"/>
        </w:rPr>
        <w:t>scipy.stats</w:t>
      </w:r>
      <w:r>
        <w:rPr>
          <w:rFonts w:ascii="Courier New" w:hAnsi="Courier New" w:cs="Courier New"/>
          <w:color w:val="333333"/>
          <w:sz w:val="20"/>
          <w:szCs w:val="20"/>
        </w:rPr>
        <w:t>中，有许多常见的分布函数。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bernoulli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rv</w:t>
      </w:r>
      <w:proofErr w:type="gramEnd"/>
      <w:r>
        <w:rPr>
          <w:rFonts w:ascii="Courier New" w:hAnsi="Courier New" w:cs="Courier New"/>
          <w:color w:val="000000"/>
        </w:rPr>
        <w:t xml:space="preserve"> = bernoulli(0.8)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x = [-1, 0, 1, 2]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rv.cdf(x))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上面，我们创建了一个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0.8</w:t>
      </w:r>
      <w:r>
        <w:rPr>
          <w:rFonts w:ascii="Courier New" w:hAnsi="Courier New" w:cs="Courier New"/>
          <w:color w:val="333333"/>
          <w:sz w:val="20"/>
          <w:szCs w:val="20"/>
        </w:rPr>
        <w:t>的伯努利随机变量，并计算该随机变量在不同点的累积分布函数</w:t>
      </w:r>
      <w:r>
        <w:rPr>
          <w:rFonts w:ascii="Courier New" w:hAnsi="Courier New" w:cs="Courier New"/>
          <w:color w:val="333333"/>
          <w:sz w:val="20"/>
          <w:szCs w:val="20"/>
        </w:rPr>
        <w:t>(CDF)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lastRenderedPageBreak/>
        <w:t>二项分布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为了理解二项分布是如何出现的，我们假设下面情况：进行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次独立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测试，每次测试成功的概率为</w:t>
      </w:r>
      <w:r>
        <w:rPr>
          <w:rFonts w:ascii="Courier New" w:hAnsi="Courier New" w:cs="Courier New"/>
          <w:color w:val="333333"/>
          <w:sz w:val="20"/>
          <w:szCs w:val="20"/>
        </w:rPr>
        <w:t>p(</w:t>
      </w:r>
      <w:r>
        <w:rPr>
          <w:rFonts w:ascii="Courier New" w:hAnsi="Courier New" w:cs="Courier New"/>
          <w:color w:val="333333"/>
          <w:sz w:val="20"/>
          <w:szCs w:val="20"/>
        </w:rPr>
        <w:t>相应的，失败的概率为</w:t>
      </w:r>
      <w:r>
        <w:rPr>
          <w:rFonts w:ascii="Courier New" w:hAnsi="Courier New" w:cs="Courier New"/>
          <w:color w:val="333333"/>
          <w:sz w:val="20"/>
          <w:szCs w:val="20"/>
        </w:rPr>
        <w:t>1-p)</w:t>
      </w:r>
      <w:r>
        <w:rPr>
          <w:rFonts w:ascii="Courier New" w:hAnsi="Courier New" w:cs="Courier New"/>
          <w:color w:val="333333"/>
          <w:sz w:val="20"/>
          <w:szCs w:val="20"/>
        </w:rPr>
        <w:t>。这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次测试中的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成功次数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是一个随机变量。这个随机变量符合</w:t>
      </w:r>
      <w:r>
        <w:rPr>
          <w:rFonts w:ascii="Courier New" w:hAnsi="Courier New" w:cs="Courier New"/>
          <w:color w:val="FF0000"/>
          <w:sz w:val="20"/>
          <w:szCs w:val="20"/>
        </w:rPr>
        <w:t>二项分布</w:t>
      </w:r>
      <w:r>
        <w:rPr>
          <w:rFonts w:ascii="Courier New" w:hAnsi="Courier New" w:cs="Courier New"/>
          <w:color w:val="333333"/>
          <w:sz w:val="20"/>
          <w:szCs w:val="20"/>
        </w:rPr>
        <w:t>(binomial distribution)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二项分布可以从计数的角度来理解。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次测试，如果随机变量为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，意味着其中的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次成功，</w:t>
      </w:r>
      <w:r>
        <w:rPr>
          <w:rFonts w:ascii="Courier New" w:hAnsi="Courier New" w:cs="Courier New"/>
          <w:color w:val="333333"/>
          <w:sz w:val="20"/>
          <w:szCs w:val="20"/>
        </w:rPr>
        <w:t>n-k</w:t>
      </w:r>
      <w:r>
        <w:rPr>
          <w:rFonts w:ascii="Courier New" w:hAnsi="Courier New" w:cs="Courier New"/>
          <w:color w:val="333333"/>
          <w:sz w:val="20"/>
          <w:szCs w:val="20"/>
        </w:rPr>
        <w:t>次失败。从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次实验中挑选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，根据计数原理，共有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nk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种可能。其中的每种可能出现的概率为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。因此，二项分布可以表示成为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nk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(“</w:t>
      </w:r>
      <w:r>
        <w:rPr>
          <w:rFonts w:ascii="Courier New" w:hAnsi="Courier New" w:cs="Courier New"/>
          <w:color w:val="333333"/>
          <w:sz w:val="20"/>
          <w:szCs w:val="20"/>
        </w:rPr>
        <w:t>二项分布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的命名原因是，上面的</w:t>
      </w:r>
      <w:r>
        <w:rPr>
          <w:rFonts w:ascii="Courier New" w:hAnsi="Courier New" w:cs="Courier New"/>
          <w:color w:val="333333"/>
          <w:sz w:val="20"/>
          <w:szCs w:val="20"/>
        </w:rPr>
        <w:t>P(X=k)</w:t>
      </w:r>
      <w:r>
        <w:rPr>
          <w:rFonts w:ascii="Courier New" w:hAnsi="Courier New" w:cs="Courier New"/>
          <w:color w:val="333333"/>
          <w:sz w:val="20"/>
          <w:szCs w:val="20"/>
        </w:rPr>
        <w:t>等于二项式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))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二项式展开的第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项。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我们进行连续的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次打靶，如果每次中靶的概率为</w:t>
      </w:r>
      <w:r>
        <w:rPr>
          <w:rFonts w:ascii="Courier New" w:hAnsi="Courier New" w:cs="Courier New"/>
          <w:color w:val="333333"/>
          <w:sz w:val="20"/>
          <w:szCs w:val="20"/>
        </w:rPr>
        <w:t>0.7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333333"/>
          <w:sz w:val="20"/>
          <w:szCs w:val="20"/>
        </w:rPr>
        <w:t>那么在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次打靶中，打中靶的次数就是一个符合二项分布的随机变量。在这样的假设下，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0.7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可以取值从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之间的任意整数。利用</w:t>
      </w:r>
      <w:r>
        <w:rPr>
          <w:rFonts w:ascii="Courier New" w:hAnsi="Courier New" w:cs="Courier New"/>
          <w:color w:val="333333"/>
          <w:sz w:val="20"/>
          <w:szCs w:val="20"/>
        </w:rPr>
        <w:t>scipy.stats</w:t>
      </w:r>
      <w:r>
        <w:rPr>
          <w:rFonts w:ascii="Courier New" w:hAnsi="Courier New" w:cs="Courier New"/>
          <w:color w:val="333333"/>
          <w:sz w:val="20"/>
          <w:szCs w:val="20"/>
        </w:rPr>
        <w:t>中的</w:t>
      </w:r>
      <w:r>
        <w:rPr>
          <w:rFonts w:ascii="Courier New" w:hAnsi="Courier New" w:cs="Courier New"/>
          <w:color w:val="333333"/>
          <w:sz w:val="20"/>
          <w:szCs w:val="20"/>
        </w:rPr>
        <w:t>binom</w:t>
      </w:r>
      <w:r>
        <w:rPr>
          <w:rFonts w:ascii="Courier New" w:hAnsi="Courier New" w:cs="Courier New"/>
          <w:color w:val="333333"/>
          <w:sz w:val="20"/>
          <w:szCs w:val="20"/>
        </w:rPr>
        <w:t>函数，我们可以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绘制此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分布如下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320540" cy="3238500"/>
            <wp:effectExtent l="0" t="0" r="3810" b="0"/>
            <wp:docPr id="47" name="图片 47" descr="http://images.cnitblog.com/blog/413416/201307/18174213-5688e8422ce043eeac99249ef70475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images.cnitblog.com/blog/413416/201307/18174213-5688e8422ce043eeac99249ef704751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概率不为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，只是值太小，没有在图中显现出来。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代码如下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46" name="图片 4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binom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rv</w:t>
      </w:r>
      <w:proofErr w:type="gramEnd"/>
      <w:r>
        <w:rPr>
          <w:rFonts w:ascii="Courier New" w:hAnsi="Courier New" w:cs="Courier New"/>
          <w:color w:val="000000"/>
        </w:rPr>
        <w:t xml:space="preserve"> = binom(10, 0.7)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np.arange(</w:t>
      </w:r>
      <w:proofErr w:type="gramEnd"/>
      <w:r>
        <w:rPr>
          <w:rFonts w:ascii="Courier New" w:hAnsi="Courier New" w:cs="Courier New"/>
          <w:color w:val="000000"/>
        </w:rPr>
        <w:t>-1, 12, 1)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 = rv.pmf(x)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plt.bar(x-0.2, y, width=0.4)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"binomial distribution"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"P(X=x)"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45" name="图片 45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泊松分布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552700" cy="3108960"/>
            <wp:effectExtent l="0" t="0" r="0" b="0"/>
            <wp:docPr id="44" name="图片 44" descr="http://images.cnitblog.com/blog/413416/201307/18211309-5c9576c21b544ad2be74936a1b6060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images.cnitblog.com/blog/413416/201307/18211309-5c9576c21b544ad2be74936a1b60605f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泊松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泊松分布</w:t>
      </w:r>
      <w:r>
        <w:rPr>
          <w:rFonts w:ascii="Courier New" w:hAnsi="Courier New" w:cs="Courier New"/>
          <w:color w:val="333333"/>
          <w:sz w:val="20"/>
          <w:szCs w:val="20"/>
        </w:rPr>
        <w:t>(Poisson distribution)</w:t>
      </w:r>
      <w:r>
        <w:rPr>
          <w:rFonts w:ascii="Courier New" w:hAnsi="Courier New" w:cs="Courier New"/>
          <w:color w:val="333333"/>
          <w:sz w:val="20"/>
          <w:szCs w:val="20"/>
        </w:rPr>
        <w:t>是二项分布的一种极限情况，当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→+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  <w:r>
        <w:rPr>
          <w:rFonts w:ascii="Courier New" w:hAnsi="Courier New" w:cs="Courier New"/>
          <w:color w:val="333333"/>
          <w:sz w:val="20"/>
          <w:szCs w:val="20"/>
        </w:rPr>
        <w:t>，而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Fonts w:ascii="Courier New" w:hAnsi="Courier New" w:cs="Courier New"/>
          <w:color w:val="333333"/>
          <w:sz w:val="20"/>
          <w:szCs w:val="20"/>
        </w:rPr>
        <w:t>时，二项分布趋近于泊松分布。这意味着我们进行无限多次测试，每次成功概率无穷小，但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的乘积是一个有限的数值。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泊松分布用于模拟低概率事件，比如地震。地震是很低概率的事件，我们想知道一段时间，比如十年内某地发生地震的总数，可以将十年划分为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小时间段，每个时间段内地震发生的概率为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。我们假设小时间段很短，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以致于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不可能有两次地震发生在同一小时间段内，那么地震的总数是一个随机变量，趋近于泊松分布。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泊松分布的关键特征是，随机变量的取值与区间的长短成正比。这里的区间是广义的，它既可以表示时间，也可以表示空间。泊松分布有一个参数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Fonts w:ascii="Courier New" w:hAnsi="Courier New" w:cs="Courier New"/>
          <w:color w:val="333333"/>
          <w:sz w:val="20"/>
          <w:szCs w:val="20"/>
        </w:rPr>
        <w:t>，我们可以将泊松分布写成如下形式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!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λ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的泊松分布如下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8001000" cy="3200400"/>
            <wp:effectExtent l="0" t="0" r="0" b="0"/>
            <wp:docPr id="43" name="图片 43" descr="http://images.cnitblog.com/blog/413416/201307/18203950-f9426978a87044e08968009496e41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images.cnitblog.com/blog/413416/201307/18203950-f9426978a87044e08968009496e41ce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可以看到，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Fonts w:ascii="Courier New" w:hAnsi="Courier New" w:cs="Courier New"/>
          <w:color w:val="333333"/>
          <w:sz w:val="20"/>
          <w:szCs w:val="20"/>
        </w:rPr>
        <w:t>决定了泊松分布的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重心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所在。比如地震的例子中，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Fonts w:ascii="Courier New" w:hAnsi="Courier New" w:cs="Courier New"/>
          <w:color w:val="333333"/>
          <w:sz w:val="20"/>
          <w:szCs w:val="20"/>
        </w:rPr>
        <w:t>越大，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取大值的可能性越大，越有可能发生更多次的地震。我们将在统计中看到，如何利用观测的数据，来估计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Fonts w:ascii="Courier New" w:hAnsi="Courier New" w:cs="Courier New"/>
          <w:color w:val="333333"/>
          <w:sz w:val="20"/>
          <w:szCs w:val="20"/>
        </w:rPr>
        <w:t>的取值。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代码如下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42" name="图片 4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FF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use</w:t>
      </w:r>
      <w:proofErr w:type="gramEnd"/>
      <w:r>
        <w:rPr>
          <w:rFonts w:ascii="Courier New" w:hAnsi="Courier New" w:cs="Courier New"/>
          <w:color w:val="008000"/>
        </w:rPr>
        <w:t xml:space="preserve"> poisson function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FF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poisson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rv1 = </w:t>
      </w:r>
      <w:proofErr w:type="gramStart"/>
      <w:r>
        <w:rPr>
          <w:rFonts w:ascii="Courier New" w:hAnsi="Courier New" w:cs="Courier New"/>
          <w:color w:val="000000"/>
        </w:rPr>
        <w:t>poisson(</w:t>
      </w:r>
      <w:proofErr w:type="gramEnd"/>
      <w:r>
        <w:rPr>
          <w:rFonts w:ascii="Courier New" w:hAnsi="Courier New" w:cs="Courier New"/>
          <w:color w:val="000000"/>
        </w:rPr>
        <w:t>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np.arange(</w:t>
      </w:r>
      <w:proofErr w:type="gramEnd"/>
      <w:r>
        <w:rPr>
          <w:rFonts w:ascii="Courier New" w:hAnsi="Courier New" w:cs="Courier New"/>
          <w:color w:val="000000"/>
        </w:rPr>
        <w:t>0,15)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y1 = rv.pmf(x)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plt.figure(</w:t>
      </w:r>
      <w:proofErr w:type="gramEnd"/>
      <w:r>
        <w:rPr>
          <w:rFonts w:ascii="Courier New" w:hAnsi="Courier New" w:cs="Courier New"/>
          <w:color w:val="000000"/>
        </w:rPr>
        <w:t>figsize=(10, 4))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plt.subplot(</w:t>
      </w:r>
      <w:proofErr w:type="gramEnd"/>
      <w:r>
        <w:rPr>
          <w:rFonts w:ascii="Courier New" w:hAnsi="Courier New" w:cs="Courier New"/>
          <w:color w:val="000000"/>
        </w:rPr>
        <w:t>121)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plt.bar(x-0.2, y1, width=0.4)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"lambda = 1"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"PMF"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plt.subplot(</w:t>
      </w:r>
      <w:proofErr w:type="gramEnd"/>
      <w:r>
        <w:rPr>
          <w:rFonts w:ascii="Courier New" w:hAnsi="Courier New" w:cs="Courier New"/>
          <w:color w:val="000000"/>
        </w:rPr>
        <w:t>122)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rv2 = </w:t>
      </w:r>
      <w:proofErr w:type="gramStart"/>
      <w:r>
        <w:rPr>
          <w:rFonts w:ascii="Courier New" w:hAnsi="Courier New" w:cs="Courier New"/>
          <w:color w:val="000000"/>
        </w:rPr>
        <w:t>poisson(</w:t>
      </w:r>
      <w:proofErr w:type="gramEnd"/>
      <w:r>
        <w:rPr>
          <w:rFonts w:ascii="Courier New" w:hAnsi="Courier New" w:cs="Courier New"/>
          <w:color w:val="000000"/>
        </w:rPr>
        <w:t>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y2 = rv2.pmf(x)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plt.bar(x-0.2, y2, width=0.4)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"lambda = 5"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"PMF"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41" name="图片 4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几何分布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假设我们连续进行独立测试，直到测试成功。每次测试成功的概率为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。那么，到我们成功时，所进行的测试总数是一个随机变量，可以取值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到正无穷。这样一个随机变量符合几何分布</w:t>
      </w:r>
      <w:r>
        <w:rPr>
          <w:rFonts w:ascii="Courier New" w:hAnsi="Courier New" w:cs="Courier New"/>
          <w:color w:val="333333"/>
          <w:sz w:val="20"/>
          <w:szCs w:val="20"/>
        </w:rPr>
        <w:t>(geometric distribution)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随机变量取值为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时，意味前面的</w:t>
      </w:r>
      <w:r>
        <w:rPr>
          <w:rFonts w:ascii="Courier New" w:hAnsi="Courier New" w:cs="Courier New"/>
          <w:color w:val="333333"/>
          <w:sz w:val="20"/>
          <w:szCs w:val="20"/>
        </w:rPr>
        <w:t>k-1</w:t>
      </w:r>
      <w:r>
        <w:rPr>
          <w:rFonts w:ascii="Courier New" w:hAnsi="Courier New" w:cs="Courier New"/>
          <w:color w:val="333333"/>
          <w:sz w:val="20"/>
          <w:szCs w:val="20"/>
        </w:rPr>
        <w:t>次都失败了。因此，我们可以将几何分布表示成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假设我们进行产品检验。产品的合格率为</w:t>
      </w:r>
      <w:r>
        <w:rPr>
          <w:rFonts w:ascii="Courier New" w:hAnsi="Courier New" w:cs="Courier New"/>
          <w:color w:val="333333"/>
          <w:sz w:val="20"/>
          <w:szCs w:val="20"/>
        </w:rPr>
        <w:t>0.65</w:t>
      </w:r>
      <w:r>
        <w:rPr>
          <w:rFonts w:ascii="Courier New" w:hAnsi="Courier New" w:cs="Courier New"/>
          <w:color w:val="333333"/>
          <w:sz w:val="20"/>
          <w:szCs w:val="20"/>
        </w:rPr>
        <w:t>。我们需要检验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次才发现第一个合格产品，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的分布表示如下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6012180" cy="4503420"/>
            <wp:effectExtent l="0" t="0" r="7620" b="0"/>
            <wp:docPr id="40" name="图片 40" descr="http://images.cnitblog.com/blog/413416/201307/18204431-5b0918d208d64ea59c7fa576eabe7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images.cnitblog.com/blog/413416/201307/18204431-5b0918d208d64ea59c7fa576eabe789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可以看到，几何分布的概率质量函数呈递减趋势。我们也可以从表达式中得到该特征。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代码如下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39" name="图片 3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geom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lastRenderedPageBreak/>
        <w:t>rv</w:t>
      </w:r>
      <w:proofErr w:type="gramEnd"/>
      <w:r>
        <w:rPr>
          <w:rFonts w:ascii="Courier New" w:hAnsi="Courier New" w:cs="Courier New"/>
          <w:color w:val="000000"/>
        </w:rPr>
        <w:t xml:space="preserve"> = geom(0.45)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np.arange(</w:t>
      </w:r>
      <w:proofErr w:type="gramEnd"/>
      <w:r>
        <w:rPr>
          <w:rFonts w:ascii="Courier New" w:hAnsi="Courier New" w:cs="Courier New"/>
          <w:color w:val="000000"/>
        </w:rPr>
        <w:t>-1, 15, 1)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 = rv.pmf(x)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plt.bar(x-0.2, y, width=0.4)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plt.ylim(</w:t>
      </w:r>
      <w:proofErr w:type="gramEnd"/>
      <w:r>
        <w:rPr>
          <w:rFonts w:ascii="Courier New" w:hAnsi="Courier New" w:cs="Courier New"/>
          <w:color w:val="000000"/>
        </w:rPr>
        <w:t>[0, 0.5])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"geometric distribution"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"P(X=x)"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38" name="图片 3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负二项分布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几何分布实际上是</w:t>
      </w:r>
      <w:r>
        <w:rPr>
          <w:rFonts w:ascii="Courier New" w:hAnsi="Courier New" w:cs="Courier New"/>
          <w:color w:val="FF0000"/>
          <w:sz w:val="20"/>
          <w:szCs w:val="20"/>
        </w:rPr>
        <w:t>负二项分布</w:t>
      </w:r>
      <w:r>
        <w:rPr>
          <w:rFonts w:ascii="Courier New" w:hAnsi="Courier New" w:cs="Courier New"/>
          <w:color w:val="333333"/>
          <w:sz w:val="20"/>
          <w:szCs w:val="20"/>
        </w:rPr>
        <w:t>(negative geometric distribution)</w:t>
      </w:r>
      <w:r>
        <w:rPr>
          <w:rFonts w:ascii="Courier New" w:hAnsi="Courier New" w:cs="Courier New"/>
          <w:color w:val="333333"/>
          <w:sz w:val="20"/>
          <w:szCs w:val="20"/>
        </w:rPr>
        <w:t>的一种特殊情况。几何分布是进行独立测试，直到出现成功，测试的总数。负二项分布同样是进行独立测试，但直到出现</w:t>
      </w:r>
      <w:r>
        <w:rPr>
          <w:rFonts w:ascii="Courier New" w:hAnsi="Courier New" w:cs="Courier New"/>
          <w:color w:val="333333"/>
          <w:sz w:val="20"/>
          <w:szCs w:val="20"/>
        </w:rPr>
        <w:t>r</w:t>
      </w:r>
      <w:r>
        <w:rPr>
          <w:rFonts w:ascii="Courier New" w:hAnsi="Courier New" w:cs="Courier New"/>
          <w:color w:val="333333"/>
          <w:sz w:val="20"/>
          <w:szCs w:val="20"/>
        </w:rPr>
        <w:t>次成功，测试的总数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r=1</w:t>
      </w:r>
      <w:r>
        <w:rPr>
          <w:rFonts w:ascii="Courier New" w:hAnsi="Courier New" w:cs="Courier New"/>
          <w:color w:val="333333"/>
          <w:sz w:val="20"/>
          <w:szCs w:val="20"/>
        </w:rPr>
        <w:t>时，负二项分布实际上就是几何分布。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在连续的</w:t>
      </w:r>
      <w:r>
        <w:rPr>
          <w:rFonts w:ascii="Courier New" w:hAnsi="Courier New" w:cs="Courier New"/>
          <w:color w:val="333333"/>
          <w:sz w:val="20"/>
          <w:szCs w:val="20"/>
        </w:rPr>
        <w:t>r</w:t>
      </w:r>
      <w:r>
        <w:rPr>
          <w:rFonts w:ascii="Courier New" w:hAnsi="Courier New" w:cs="Courier New"/>
          <w:color w:val="333333"/>
          <w:sz w:val="20"/>
          <w:szCs w:val="20"/>
        </w:rPr>
        <w:t>次测试时，我们只需要保证最后一次测试是成功的，而之前的</w:t>
      </w:r>
      <w:r>
        <w:rPr>
          <w:rFonts w:ascii="Courier New" w:hAnsi="Courier New" w:cs="Courier New"/>
          <w:color w:val="333333"/>
          <w:sz w:val="20"/>
          <w:szCs w:val="20"/>
        </w:rPr>
        <w:t>k-1</w:t>
      </w:r>
      <w:r>
        <w:rPr>
          <w:rFonts w:ascii="Courier New" w:hAnsi="Courier New" w:cs="Courier New"/>
          <w:color w:val="333333"/>
          <w:sz w:val="20"/>
          <w:szCs w:val="20"/>
        </w:rPr>
        <w:t>次中，有</w:t>
      </w:r>
      <w:r>
        <w:rPr>
          <w:rFonts w:ascii="Courier New" w:hAnsi="Courier New" w:cs="Courier New"/>
          <w:color w:val="333333"/>
          <w:sz w:val="20"/>
          <w:szCs w:val="20"/>
        </w:rPr>
        <w:t>r-1</w:t>
      </w:r>
      <w:r>
        <w:rPr>
          <w:rFonts w:ascii="Courier New" w:hAnsi="Courier New" w:cs="Courier New"/>
          <w:color w:val="333333"/>
          <w:sz w:val="20"/>
          <w:szCs w:val="20"/>
        </w:rPr>
        <w:t>次成功。这</w:t>
      </w:r>
      <w:r>
        <w:rPr>
          <w:rFonts w:ascii="Courier New" w:hAnsi="Courier New" w:cs="Courier New"/>
          <w:color w:val="333333"/>
          <w:sz w:val="20"/>
          <w:szCs w:val="20"/>
        </w:rPr>
        <w:t>r-1</w:t>
      </w:r>
      <w:r>
        <w:rPr>
          <w:rFonts w:ascii="Courier New" w:hAnsi="Courier New" w:cs="Courier New"/>
          <w:color w:val="333333"/>
          <w:sz w:val="20"/>
          <w:szCs w:val="20"/>
        </w:rPr>
        <w:t>次成功的测试，可以任意存在于</w:t>
      </w:r>
      <w:r>
        <w:rPr>
          <w:rFonts w:ascii="Courier New" w:hAnsi="Courier New" w:cs="Courier New"/>
          <w:color w:val="333333"/>
          <w:sz w:val="20"/>
          <w:szCs w:val="20"/>
        </w:rPr>
        <w:t>k-1</w:t>
      </w:r>
      <w:r>
        <w:rPr>
          <w:rFonts w:ascii="Courier New" w:hAnsi="Courier New" w:cs="Courier New"/>
          <w:color w:val="333333"/>
          <w:sz w:val="20"/>
          <w:szCs w:val="20"/>
        </w:rPr>
        <w:t>次测试。因此，负二项分布的表达式为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r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练习</w:t>
      </w:r>
      <w:r>
        <w:rPr>
          <w:rFonts w:ascii="Courier New" w:hAnsi="Courier New" w:cs="Courier New"/>
          <w:color w:val="333333"/>
          <w:sz w:val="20"/>
          <w:szCs w:val="20"/>
        </w:rPr>
        <w:t>: (</w:t>
      </w:r>
      <w:r>
        <w:rPr>
          <w:rFonts w:ascii="Courier New" w:hAnsi="Courier New" w:cs="Courier New"/>
          <w:color w:val="333333"/>
          <w:sz w:val="20"/>
          <w:szCs w:val="20"/>
        </w:rPr>
        <w:t>可以使用</w:t>
      </w:r>
      <w:r>
        <w:rPr>
          <w:rFonts w:ascii="Courier New" w:hAnsi="Courier New" w:cs="Courier New"/>
          <w:color w:val="333333"/>
          <w:sz w:val="20"/>
          <w:szCs w:val="20"/>
        </w:rPr>
        <w:t>scipy.stats</w:t>
      </w:r>
      <w:r>
        <w:rPr>
          <w:rFonts w:ascii="Courier New" w:hAnsi="Courier New" w:cs="Courier New"/>
          <w:color w:val="333333"/>
          <w:sz w:val="20"/>
          <w:szCs w:val="20"/>
        </w:rPr>
        <w:t>中的</w:t>
      </w:r>
      <w:r>
        <w:rPr>
          <w:rFonts w:ascii="Courier New" w:hAnsi="Courier New" w:cs="Courier New"/>
          <w:color w:val="333333"/>
          <w:sz w:val="20"/>
          <w:szCs w:val="20"/>
        </w:rPr>
        <w:t>ngeom</w:t>
      </w:r>
      <w:r>
        <w:rPr>
          <w:rFonts w:ascii="Courier New" w:hAnsi="Courier New" w:cs="Courier New"/>
          <w:color w:val="333333"/>
          <w:sz w:val="20"/>
          <w:szCs w:val="20"/>
        </w:rPr>
        <w:t>函数来表示负二项分布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Style w:val="apple-converted-space"/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假设我们进行产品检验。产品的合格率为</w:t>
      </w:r>
      <w:r>
        <w:rPr>
          <w:rFonts w:ascii="Courier New" w:hAnsi="Courier New" w:cs="Courier New"/>
          <w:color w:val="333333"/>
          <w:sz w:val="20"/>
          <w:szCs w:val="20"/>
        </w:rPr>
        <w:t>0.65</w:t>
      </w:r>
      <w:r>
        <w:rPr>
          <w:rFonts w:ascii="Courier New" w:hAnsi="Courier New" w:cs="Courier New"/>
          <w:color w:val="333333"/>
          <w:sz w:val="20"/>
          <w:szCs w:val="20"/>
        </w:rPr>
        <w:t>。我们需要检验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次才共发现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个合格产品。绘制随机变量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的概率分布。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超几何分布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一个袋子中有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球，其中</w:t>
      </w:r>
      <w:r>
        <w:rPr>
          <w:rFonts w:ascii="Courier New" w:hAnsi="Courier New" w:cs="Courier New"/>
          <w:color w:val="333333"/>
          <w:sz w:val="20"/>
          <w:szCs w:val="20"/>
        </w:rPr>
        <w:t>r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是黑球，</w:t>
      </w:r>
      <w:r>
        <w:rPr>
          <w:rFonts w:ascii="Courier New" w:hAnsi="Courier New" w:cs="Courier New"/>
          <w:color w:val="333333"/>
          <w:sz w:val="20"/>
          <w:szCs w:val="20"/>
        </w:rPr>
        <w:t>n-r</w:t>
      </w:r>
      <w:r>
        <w:rPr>
          <w:rFonts w:ascii="Courier New" w:hAnsi="Courier New" w:cs="Courier New"/>
          <w:color w:val="333333"/>
          <w:sz w:val="20"/>
          <w:szCs w:val="20"/>
        </w:rPr>
        <w:t>是白球，从袋中取出</w:t>
      </w:r>
      <w:r>
        <w:rPr>
          <w:rFonts w:ascii="Courier New" w:hAnsi="Courier New" w:cs="Courier New"/>
          <w:color w:val="333333"/>
          <w:sz w:val="20"/>
          <w:szCs w:val="20"/>
        </w:rPr>
        <w:t>m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球，让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表示取出球中的黑球的个数，那么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是一个符合超几何分布</w:t>
      </w:r>
      <w:r>
        <w:rPr>
          <w:rFonts w:ascii="Courier New" w:hAnsi="Courier New" w:cs="Courier New"/>
          <w:color w:val="333333"/>
          <w:sz w:val="20"/>
          <w:szCs w:val="20"/>
        </w:rPr>
        <w:t>(hypergeometric distribution)</w:t>
      </w:r>
      <w:r>
        <w:rPr>
          <w:rFonts w:ascii="Courier New" w:hAnsi="Courier New" w:cs="Courier New"/>
          <w:color w:val="333333"/>
          <w:sz w:val="20"/>
          <w:szCs w:val="20"/>
        </w:rPr>
        <w:t>的随机变量。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练习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>
        <w:rPr>
          <w:rFonts w:ascii="Courier New" w:hAnsi="Courier New" w:cs="Courier New"/>
          <w:color w:val="333333"/>
          <w:sz w:val="20"/>
          <w:szCs w:val="20"/>
        </w:rPr>
        <w:t>推导超几何分布的概率质量函数，并绘制其概率分布。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离散随机变量比较直观，容易理解。我们在这里介绍了一些经典分布，即随机变量取值的概率。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41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06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连续分布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</w:t>
      </w:r>
      <w:hyperlink r:id="rId42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随机变量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中，我提到了连续随机变量。相对于离散随机变量，连续随机变量可以在一个连续区间内取值。比如一个均匀分布，从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的区间内取值。一个区间内包含了无穷多个实数，连续随机变量的取值就有无穷多个可能。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为了表示连续随机变量的概率分布，我们可以使用累积分布函数或者密度函数。密度函数是对累积分布函数的微分。连续随机变量在某个区间内的概率可以使用累积分布函数相减获得，即密度函数在相应区间的积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</w:t>
      </w:r>
      <w:hyperlink r:id="rId43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随机变量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中，我们了解了一种连续分布，即均匀分布</w:t>
      </w:r>
      <w:r>
        <w:rPr>
          <w:rFonts w:ascii="Courier New" w:hAnsi="Courier New" w:cs="Courier New"/>
          <w:color w:val="333333"/>
          <w:sz w:val="20"/>
          <w:szCs w:val="20"/>
        </w:rPr>
        <w:t>(uniform distribution)</w:t>
      </w:r>
      <w:r>
        <w:rPr>
          <w:rFonts w:ascii="Courier New" w:hAnsi="Courier New" w:cs="Courier New"/>
          <w:color w:val="333333"/>
          <w:sz w:val="20"/>
          <w:szCs w:val="20"/>
        </w:rPr>
        <w:t>。这里将罗列一些其他的经典连续分布。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指数分布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指数分布</w:t>
      </w:r>
      <w:r>
        <w:rPr>
          <w:rFonts w:ascii="Courier New" w:hAnsi="Courier New" w:cs="Courier New"/>
          <w:color w:val="333333"/>
          <w:sz w:val="20"/>
          <w:szCs w:val="20"/>
        </w:rPr>
        <w:t>(exponential distribution)</w:t>
      </w:r>
      <w:r>
        <w:rPr>
          <w:rFonts w:ascii="Courier New" w:hAnsi="Courier New" w:cs="Courier New"/>
          <w:color w:val="333333"/>
          <w:sz w:val="20"/>
          <w:szCs w:val="20"/>
        </w:rPr>
        <w:t>的密度函数随着取值的变大而指数减小。指数分布的密度函数为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λx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ififx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累积分布函数为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λx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我们绘制一个指数分布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Fonts w:ascii="Courier New" w:hAnsi="Courier New" w:cs="Courier New"/>
          <w:color w:val="333333"/>
          <w:sz w:val="20"/>
          <w:szCs w:val="20"/>
        </w:rPr>
        <w:t>，如下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267200" cy="3200400"/>
            <wp:effectExtent l="0" t="0" r="0" b="0"/>
            <wp:docPr id="58" name="图片 58" descr="http://images.cnitblog.com/blog/413416/201307/21151932-a854569ac04b41329175b3b1d2a92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images.cnitblog.com/blog/413416/201307/21151932-a854569ac04b41329175b3b1d2a9224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样一种分布在生活中很常见。比如，洪水等级的分布就类似于这样一个分布。小等级的洪水常发生，而大洪水发生的概率则很小。再比如，金矿的分布：大部分矿石的含金量少，而少部分矿石的含金量高。这提醒我们，一些特殊的条件导致了指数分布。感兴趣的话可以学习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随机过程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这一数学分支。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代码如下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52400" cy="152400"/>
            <wp:effectExtent l="0" t="0" r="0" b="0"/>
            <wp:docPr id="57" name="图片 5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expon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rv</w:t>
      </w:r>
      <w:proofErr w:type="gramEnd"/>
      <w:r>
        <w:rPr>
          <w:rFonts w:ascii="Courier New" w:hAnsi="Courier New" w:cs="Courier New"/>
          <w:color w:val="000000"/>
        </w:rPr>
        <w:t xml:space="preserve"> = expon(scale = 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np.linspace(</w:t>
      </w:r>
      <w:proofErr w:type="gramEnd"/>
      <w:r>
        <w:rPr>
          <w:rFonts w:ascii="Courier New" w:hAnsi="Courier New" w:cs="Courier New"/>
          <w:color w:val="000000"/>
        </w:rPr>
        <w:t>0, 20, 100)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plt.plot(x, rv.pdf(x))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plt.xlim(</w:t>
      </w:r>
      <w:proofErr w:type="gramEnd"/>
      <w:r>
        <w:rPr>
          <w:rFonts w:ascii="Courier New" w:hAnsi="Courier New" w:cs="Courier New"/>
          <w:color w:val="000000"/>
        </w:rPr>
        <w:t>[0, 15])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"exponential distribution"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"f(x)"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52400" cy="152400"/>
            <wp:effectExtent l="0" t="0" r="0" b="0"/>
            <wp:docPr id="56" name="图片 5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</w:t>
      </w:r>
      <w:r>
        <w:rPr>
          <w:rFonts w:ascii="Courier New" w:hAnsi="Courier New" w:cs="Courier New"/>
          <w:color w:val="333333"/>
          <w:sz w:val="20"/>
          <w:szCs w:val="20"/>
        </w:rPr>
        <w:t>expon</w:t>
      </w:r>
      <w:r>
        <w:rPr>
          <w:rFonts w:ascii="Courier New" w:hAnsi="Courier New" w:cs="Courier New"/>
          <w:color w:val="333333"/>
          <w:sz w:val="20"/>
          <w:szCs w:val="20"/>
        </w:rPr>
        <w:t>函数接收一个参数</w:t>
      </w:r>
      <w:r>
        <w:rPr>
          <w:rFonts w:ascii="Courier New" w:hAnsi="Courier New" w:cs="Courier New"/>
          <w:color w:val="333333"/>
          <w:sz w:val="20"/>
          <w:szCs w:val="20"/>
        </w:rPr>
        <w:t>scale</w:t>
      </w:r>
      <w:r>
        <w:rPr>
          <w:rFonts w:ascii="Courier New" w:hAnsi="Courier New" w:cs="Courier New"/>
          <w:color w:val="333333"/>
          <w:sz w:val="20"/>
          <w:szCs w:val="20"/>
        </w:rPr>
        <w:t>。参数</w:t>
      </w:r>
      <w:r>
        <w:rPr>
          <w:rFonts w:ascii="Courier New" w:hAnsi="Courier New" w:cs="Courier New"/>
          <w:color w:val="333333"/>
          <w:sz w:val="20"/>
          <w:szCs w:val="20"/>
        </w:rPr>
        <w:t>scale</w:t>
      </w:r>
      <w:r>
        <w:rPr>
          <w:rFonts w:ascii="Courier New" w:hAnsi="Courier New" w:cs="Courier New"/>
          <w:color w:val="333333"/>
          <w:sz w:val="20"/>
          <w:szCs w:val="20"/>
        </w:rPr>
        <w:t>等于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指数分布是无记忆</w:t>
      </w:r>
      <w:r>
        <w:rPr>
          <w:rFonts w:ascii="Courier New" w:hAnsi="Courier New" w:cs="Courier New"/>
          <w:color w:val="333333"/>
          <w:sz w:val="20"/>
          <w:szCs w:val="20"/>
        </w:rPr>
        <w:t>(memoryless)</w:t>
      </w:r>
      <w:r>
        <w:rPr>
          <w:rFonts w:ascii="Courier New" w:hAnsi="Courier New" w:cs="Courier New"/>
          <w:color w:val="333333"/>
          <w:sz w:val="20"/>
          <w:szCs w:val="20"/>
        </w:rPr>
        <w:t>的。我们以原子衰变为例。任意时刻往后，都需要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年的时间，会有一半的原子衰变。已经发生的衰变对后面原子衰变的概率分布无影响。用数学的语言来说，就是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&gt;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s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&gt;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s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&gt;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fors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等式的左边是原子存活了</w:t>
      </w:r>
      <w:r>
        <w:rPr>
          <w:rFonts w:ascii="Courier New" w:hAnsi="Courier New" w:cs="Courier New"/>
          <w:color w:val="333333"/>
          <w:sz w:val="20"/>
          <w:szCs w:val="20"/>
        </w:rPr>
        <w:t>s</w:t>
      </w:r>
      <w:r>
        <w:rPr>
          <w:rFonts w:ascii="Courier New" w:hAnsi="Courier New" w:cs="Courier New"/>
          <w:color w:val="333333"/>
          <w:sz w:val="20"/>
          <w:szCs w:val="20"/>
        </w:rPr>
        <w:t>的概率。而等式的右边是某一时刻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之后，原子再存活</w:t>
      </w:r>
      <w:r>
        <w:rPr>
          <w:rFonts w:ascii="Courier New" w:hAnsi="Courier New" w:cs="Courier New"/>
          <w:color w:val="333333"/>
          <w:sz w:val="20"/>
          <w:szCs w:val="20"/>
        </w:rPr>
        <w:t>s</w:t>
      </w:r>
      <w:r>
        <w:rPr>
          <w:rFonts w:ascii="Courier New" w:hAnsi="Courier New" w:cs="Courier New"/>
          <w:color w:val="333333"/>
          <w:sz w:val="20"/>
          <w:szCs w:val="20"/>
        </w:rPr>
        <w:t>时间的概率。可以利用指数分布的累积分布函数，很容易的证明上面的等式。指数分布经常用于模拟人的寿命或者电子产品的寿命，这意味着我们同样假设这些分布是无记忆的。一个人活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年的概率和一个人到</w:t>
      </w:r>
      <w:r>
        <w:rPr>
          <w:rFonts w:ascii="Courier New" w:hAnsi="Courier New" w:cs="Courier New"/>
          <w:color w:val="333333"/>
          <w:sz w:val="20"/>
          <w:szCs w:val="20"/>
        </w:rPr>
        <w:t>50</w:t>
      </w:r>
      <w:r>
        <w:rPr>
          <w:rFonts w:ascii="Courier New" w:hAnsi="Courier New" w:cs="Courier New"/>
          <w:color w:val="333333"/>
          <w:sz w:val="20"/>
          <w:szCs w:val="20"/>
        </w:rPr>
        <w:t>岁后，再活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年的概率相等。这样的假设有可能与现实情况有所出入，需要注意。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正态分布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正态分布</w:t>
      </w:r>
      <w:r>
        <w:rPr>
          <w:rFonts w:ascii="Courier New" w:hAnsi="Courier New" w:cs="Courier New"/>
          <w:color w:val="333333"/>
          <w:sz w:val="20"/>
          <w:szCs w:val="20"/>
        </w:rPr>
        <w:t>(normal distribution)</w:t>
      </w:r>
      <w:r>
        <w:rPr>
          <w:rFonts w:ascii="Courier New" w:hAnsi="Courier New" w:cs="Courier New"/>
          <w:color w:val="333333"/>
          <w:sz w:val="20"/>
          <w:szCs w:val="20"/>
        </w:rPr>
        <w:t>是最常用到的概率分布。正态分布又被称为</w:t>
      </w:r>
      <w:r>
        <w:rPr>
          <w:rFonts w:ascii="Courier New" w:hAnsi="Courier New" w:cs="Courier New"/>
          <w:color w:val="FF0000"/>
          <w:sz w:val="20"/>
          <w:szCs w:val="20"/>
        </w:rPr>
        <w:t>高斯分布</w:t>
      </w:r>
      <w:r>
        <w:rPr>
          <w:rFonts w:ascii="Courier New" w:hAnsi="Courier New" w:cs="Courier New"/>
          <w:color w:val="333333"/>
          <w:sz w:val="20"/>
          <w:szCs w:val="20"/>
        </w:rPr>
        <w:t>(Gauss distribution)</w:t>
      </w:r>
      <w:r>
        <w:rPr>
          <w:rFonts w:ascii="Courier New" w:hAnsi="Courier New" w:cs="Courier New"/>
          <w:color w:val="333333"/>
          <w:sz w:val="20"/>
          <w:szCs w:val="20"/>
        </w:rPr>
        <w:t>，因为高斯在</w:t>
      </w:r>
      <w:r>
        <w:rPr>
          <w:rFonts w:ascii="Courier New" w:hAnsi="Courier New" w:cs="Courier New"/>
          <w:color w:val="333333"/>
          <w:sz w:val="20"/>
          <w:szCs w:val="20"/>
        </w:rPr>
        <w:t>1809</w:t>
      </w:r>
      <w:r>
        <w:rPr>
          <w:rFonts w:ascii="Courier New" w:hAnsi="Courier New" w:cs="Courier New"/>
          <w:color w:val="333333"/>
          <w:sz w:val="20"/>
          <w:szCs w:val="20"/>
        </w:rPr>
        <w:t>年使用该分布来预测星体位置。吐槽一句，第一个提出该分布的并不是数学王子高斯，而是法国人</w:t>
      </w:r>
      <w:r>
        <w:rPr>
          <w:rFonts w:ascii="Courier New" w:hAnsi="Courier New" w:cs="Courier New"/>
          <w:color w:val="333333"/>
          <w:sz w:val="20"/>
          <w:szCs w:val="20"/>
        </w:rPr>
        <w:t>De Moivre</w:t>
      </w:r>
      <w:r>
        <w:rPr>
          <w:rFonts w:ascii="Courier New" w:hAnsi="Courier New" w:cs="Courier New"/>
          <w:color w:val="333333"/>
          <w:sz w:val="20"/>
          <w:szCs w:val="20"/>
        </w:rPr>
        <w:t>。作为统计先驱，这位数学家需要在咖啡馆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坐台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，为赌徒计算概率为生。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看来法国咖啡馆不止有文艺青年，也有技术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屌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丝啊。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590800" cy="3048000"/>
            <wp:effectExtent l="0" t="0" r="0" b="0"/>
            <wp:docPr id="55" name="图片 55" descr="http://images.cnitblog.com/blog/413416/201307/21163859-6bd52fb5dbee4296873333b4294387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images.cnitblog.com/blog/413416/201307/21163859-6bd52fb5dbee4296873333b4294387ed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Abraham De Moivre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514600" cy="3200400"/>
            <wp:effectExtent l="0" t="0" r="0" b="0"/>
            <wp:docPr id="54" name="图片 54" descr="http://images.cnitblog.com/blog/413416/201307/21163526-73b268e221ee455cbe9497c82fc02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images.cnitblog.com/blog/413416/201307/21163526-73b268e221ee455cbe9497c82fc02d1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Gauss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正态分布的发现来自于对误差的估计。早期的物理学家发现，在测量中，测量值的分布很有特点：靠近平均值时，概率大；远离平均值时，概率小。比如我们使用尺子去测量同一个物体的长度，重复许多次。如果没有系统误差，那么测量到的长度值是一个符合正态分布的随机变量。再比如，在电子信号中白噪音，也很有可能符合正态分布。</w:t>
      </w:r>
      <w:r>
        <w:rPr>
          <w:rFonts w:ascii="Courier New" w:hAnsi="Courier New" w:cs="Courier New"/>
          <w:color w:val="333333"/>
          <w:sz w:val="20"/>
          <w:szCs w:val="20"/>
        </w:rPr>
        <w:t>De Moivre</w:t>
      </w:r>
      <w:r>
        <w:rPr>
          <w:rFonts w:ascii="Courier New" w:hAnsi="Courier New" w:cs="Courier New"/>
          <w:color w:val="333333"/>
          <w:sz w:val="20"/>
          <w:szCs w:val="20"/>
        </w:rPr>
        <w:t>最早用离散的二项分布来趋近这一分布，而高斯给出了这一分布的具体数学形式。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正态分布自从一出生就带着无比强大的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主角光环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，它的特殊地位在后面文章中的中心极限定理中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凸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显出来。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正态分布的密度函数如下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lastRenderedPageBreak/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−−√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−(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σ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,−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正态分布有两个参数，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Fonts w:ascii="Courier New" w:hAnsi="Courier New" w:cs="Courier New"/>
          <w:color w:val="333333"/>
          <w:sz w:val="20"/>
          <w:szCs w:val="20"/>
        </w:rPr>
        <w:t>。我们可以将正态分布表示成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。当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，这样的正态分布被称作</w:t>
      </w:r>
      <w:r>
        <w:rPr>
          <w:rFonts w:ascii="Courier New" w:hAnsi="Courier New" w:cs="Courier New"/>
          <w:color w:val="FF0000"/>
          <w:sz w:val="20"/>
          <w:szCs w:val="20"/>
        </w:rPr>
        <w:t>标准正态分布</w:t>
      </w:r>
      <w:r>
        <w:rPr>
          <w:rFonts w:ascii="Courier New" w:hAnsi="Courier New" w:cs="Courier New"/>
          <w:color w:val="333333"/>
          <w:sz w:val="20"/>
          <w:szCs w:val="20"/>
        </w:rPr>
        <w:t>(standard normal distribution)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我们绘制三个正态分布的密度函数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572000" cy="3429000"/>
            <wp:effectExtent l="0" t="0" r="0" b="0"/>
            <wp:docPr id="53" name="图片 53" descr="http://images.cnitblog.com/blog/413416/201307/21154713-624630b7cb1e488190b42b3f7ad470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images.cnitblog.com/blog/413416/201307/21154713-624630b7cb1e488190b42b3f7ad470e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可以看到，正态分布关于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对称，密度函数在此处取得最大值，并随着偏离中心而递减。如果以测量长度为例，这说明的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读取值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靠近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的可能性较大，而偏离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的可能性变小。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Fonts w:ascii="Courier New" w:hAnsi="Courier New" w:cs="Courier New"/>
          <w:color w:val="333333"/>
          <w:sz w:val="20"/>
          <w:szCs w:val="20"/>
        </w:rPr>
        <w:t>代表了概率分布的离散程度。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Fonts w:ascii="Courier New" w:hAnsi="Courier New" w:cs="Courier New"/>
          <w:color w:val="333333"/>
          <w:sz w:val="20"/>
          <w:szCs w:val="20"/>
        </w:rPr>
        <w:t>越小，概率越趋近对称中心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代码如下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52400" cy="152400"/>
            <wp:effectExtent l="0" t="0" r="0" b="0"/>
            <wp:docPr id="52" name="图片 5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norm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rv1 = </w:t>
      </w:r>
      <w:proofErr w:type="gramStart"/>
      <w:r>
        <w:rPr>
          <w:rFonts w:ascii="Courier New" w:hAnsi="Courier New" w:cs="Courier New"/>
          <w:color w:val="000000"/>
        </w:rPr>
        <w:t>norm(</w:t>
      </w:r>
      <w:proofErr w:type="gramEnd"/>
      <w:r>
        <w:rPr>
          <w:rFonts w:ascii="Courier New" w:hAnsi="Courier New" w:cs="Courier New"/>
          <w:color w:val="000000"/>
        </w:rPr>
        <w:t>loc=0, scale = 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rv2 = </w:t>
      </w:r>
      <w:proofErr w:type="gramStart"/>
      <w:r>
        <w:rPr>
          <w:rFonts w:ascii="Courier New" w:hAnsi="Courier New" w:cs="Courier New"/>
          <w:color w:val="000000"/>
        </w:rPr>
        <w:t>norm(</w:t>
      </w:r>
      <w:proofErr w:type="gramEnd"/>
      <w:r>
        <w:rPr>
          <w:rFonts w:ascii="Courier New" w:hAnsi="Courier New" w:cs="Courier New"/>
          <w:color w:val="000000"/>
        </w:rPr>
        <w:t>loc=2, scale = 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rv3 = </w:t>
      </w:r>
      <w:proofErr w:type="gramStart"/>
      <w:r>
        <w:rPr>
          <w:rFonts w:ascii="Courier New" w:hAnsi="Courier New" w:cs="Courier New"/>
          <w:color w:val="000000"/>
        </w:rPr>
        <w:t>norm(</w:t>
      </w:r>
      <w:proofErr w:type="gramEnd"/>
      <w:r>
        <w:rPr>
          <w:rFonts w:ascii="Courier New" w:hAnsi="Courier New" w:cs="Courier New"/>
          <w:color w:val="000000"/>
        </w:rPr>
        <w:t>loc=0, scale = 2)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np.linspace(</w:t>
      </w:r>
      <w:proofErr w:type="gramEnd"/>
      <w:r>
        <w:rPr>
          <w:rFonts w:ascii="Courier New" w:hAnsi="Courier New" w:cs="Courier New"/>
          <w:color w:val="000000"/>
        </w:rPr>
        <w:t>-5, 5, 200)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plt.plot(x, rv1.pdf(x), label=</w:t>
      </w:r>
      <w:r>
        <w:rPr>
          <w:rFonts w:ascii="Courier New" w:hAnsi="Courier New" w:cs="Courier New"/>
          <w:color w:val="800000"/>
        </w:rPr>
        <w:t>"</w:t>
      </w:r>
      <w:proofErr w:type="gramStart"/>
      <w:r>
        <w:rPr>
          <w:rFonts w:ascii="Courier New" w:hAnsi="Courier New" w:cs="Courier New"/>
          <w:color w:val="800000"/>
        </w:rPr>
        <w:t>N(</w:t>
      </w:r>
      <w:proofErr w:type="gramEnd"/>
      <w:r>
        <w:rPr>
          <w:rFonts w:ascii="Courier New" w:hAnsi="Courier New" w:cs="Courier New"/>
          <w:color w:val="800000"/>
        </w:rPr>
        <w:t>0,1)"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plt.plot(x, rv2.pdf(x), label=</w:t>
      </w:r>
      <w:r>
        <w:rPr>
          <w:rFonts w:ascii="Courier New" w:hAnsi="Courier New" w:cs="Courier New"/>
          <w:color w:val="800000"/>
        </w:rPr>
        <w:t>"</w:t>
      </w:r>
      <w:proofErr w:type="gramStart"/>
      <w:r>
        <w:rPr>
          <w:rFonts w:ascii="Courier New" w:hAnsi="Courier New" w:cs="Courier New"/>
          <w:color w:val="800000"/>
        </w:rPr>
        <w:t>N(</w:t>
      </w:r>
      <w:proofErr w:type="gramEnd"/>
      <w:r>
        <w:rPr>
          <w:rFonts w:ascii="Courier New" w:hAnsi="Courier New" w:cs="Courier New"/>
          <w:color w:val="800000"/>
        </w:rPr>
        <w:t>2,1)"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plt.plot(x, rv3.pdf(x), label=</w:t>
      </w:r>
      <w:r>
        <w:rPr>
          <w:rFonts w:ascii="Courier New" w:hAnsi="Courier New" w:cs="Courier New"/>
          <w:color w:val="800000"/>
        </w:rPr>
        <w:t>"</w:t>
      </w:r>
      <w:proofErr w:type="gramStart"/>
      <w:r>
        <w:rPr>
          <w:rFonts w:ascii="Courier New" w:hAnsi="Courier New" w:cs="Courier New"/>
          <w:color w:val="800000"/>
        </w:rPr>
        <w:t>N(</w:t>
      </w:r>
      <w:proofErr w:type="gramEnd"/>
      <w:r>
        <w:rPr>
          <w:rFonts w:ascii="Courier New" w:hAnsi="Courier New" w:cs="Courier New"/>
          <w:color w:val="800000"/>
        </w:rPr>
        <w:t>0,2)"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plt.legend()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plt.xlim(</w:t>
      </w:r>
      <w:proofErr w:type="gramEnd"/>
      <w:r>
        <w:rPr>
          <w:rFonts w:ascii="Courier New" w:hAnsi="Courier New" w:cs="Courier New"/>
          <w:color w:val="000000"/>
        </w:rPr>
        <w:t>[-5, 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"normal distribution"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"f(x)"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52400" cy="152400"/>
            <wp:effectExtent l="0" t="0" r="0" b="0"/>
            <wp:docPr id="51" name="图片 5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正态分布在统计中有非常重要的地位。我们将在后面的中心极限理论的讲解中，看到这一点。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Gamma</w:t>
      </w:r>
      <w:r>
        <w:rPr>
          <w:rFonts w:ascii="Courier New" w:hAnsi="Courier New" w:cs="Courier New"/>
          <w:color w:val="355681"/>
          <w:sz w:val="30"/>
          <w:szCs w:val="30"/>
        </w:rPr>
        <w:t>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Gamma</w:t>
      </w:r>
      <w:r>
        <w:rPr>
          <w:rFonts w:ascii="Courier New" w:hAnsi="Courier New" w:cs="Courier New"/>
          <w:color w:val="333333"/>
          <w:sz w:val="20"/>
          <w:szCs w:val="20"/>
        </w:rPr>
        <w:t>分布在统计推断中具有重要地位。它的密度函数如下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  <w:r>
        <w:rPr>
          <w:rStyle w:val="apple-converted-space"/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α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Γ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α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α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λt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其中的</w:t>
      </w:r>
      <w:r>
        <w:rPr>
          <w:rFonts w:ascii="Courier New" w:hAnsi="Courier New" w:cs="Courier New"/>
          <w:color w:val="333333"/>
          <w:sz w:val="20"/>
          <w:szCs w:val="20"/>
        </w:rPr>
        <w:t>Gamma</w:t>
      </w:r>
      <w:r>
        <w:rPr>
          <w:rFonts w:ascii="Courier New" w:hAnsi="Courier New" w:cs="Courier New"/>
          <w:color w:val="333333"/>
          <w:sz w:val="20"/>
          <w:szCs w:val="20"/>
        </w:rPr>
        <w:t>函数可以表示为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Γ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0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u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&gt;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注意到，</w:t>
      </w:r>
      <w:r>
        <w:rPr>
          <w:rFonts w:ascii="Courier New" w:hAnsi="Courier New" w:cs="Courier New"/>
          <w:color w:val="333333"/>
          <w:sz w:val="20"/>
          <w:szCs w:val="20"/>
        </w:rPr>
        <w:t>Gamma</w:t>
      </w:r>
      <w:r>
        <w:rPr>
          <w:rFonts w:ascii="Courier New" w:hAnsi="Courier New" w:cs="Courier New"/>
          <w:color w:val="333333"/>
          <w:sz w:val="20"/>
          <w:szCs w:val="20"/>
        </w:rPr>
        <w:t>分布有两个控制参数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α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练习，利用</w:t>
      </w:r>
      <w:r>
        <w:rPr>
          <w:rFonts w:ascii="Courier New" w:hAnsi="Courier New" w:cs="Courier New"/>
          <w:color w:val="333333"/>
          <w:sz w:val="20"/>
          <w:szCs w:val="20"/>
        </w:rPr>
        <w:t>scipy.stats.gamma</w:t>
      </w:r>
      <w:r>
        <w:rPr>
          <w:rFonts w:ascii="Courier New" w:hAnsi="Courier New" w:cs="Courier New"/>
          <w:color w:val="333333"/>
          <w:sz w:val="20"/>
          <w:szCs w:val="20"/>
        </w:rPr>
        <w:t>绘制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α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α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Fonts w:ascii="Courier New" w:hAnsi="Courier New" w:cs="Courier New"/>
          <w:color w:val="333333"/>
          <w:sz w:val="20"/>
          <w:szCs w:val="20"/>
        </w:rPr>
        <w:t>Gamma</w:t>
      </w:r>
      <w:r>
        <w:rPr>
          <w:rFonts w:ascii="Courier New" w:hAnsi="Courier New" w:cs="Courier New"/>
          <w:color w:val="333333"/>
          <w:sz w:val="20"/>
          <w:szCs w:val="20"/>
        </w:rPr>
        <w:t>分布密度函数。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我们研究了三种连续随机变量的分布，并使用概率密度函数的方法来表示它们。密度函数在数学上比较容易处理，所以有很重要的理论意义。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密度函数在某个区间的积分，是随机变量在该区间取值的概率。这意味着，在密度函数的绘图中，概率是曲线下的面积。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48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07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联合分布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作者：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Vamei </w:t>
      </w:r>
      <w:r>
        <w:rPr>
          <w:rFonts w:ascii="Courier New" w:hAnsi="Courier New" w:cs="Courier New"/>
          <w:color w:val="333333"/>
          <w:sz w:val="21"/>
          <w:szCs w:val="21"/>
        </w:rPr>
        <w:t>出处：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http://www.cnblogs.com/vamei </w:t>
      </w:r>
      <w:r>
        <w:rPr>
          <w:rFonts w:ascii="Courier New" w:hAnsi="Courier New" w:cs="Courier New"/>
          <w:color w:val="333333"/>
          <w:sz w:val="21"/>
          <w:szCs w:val="21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我之前一直专注于单一的随机变量及其概率分布。我们自然的会想将以前的结论推广到多个随机变量。</w:t>
      </w:r>
      <w:r>
        <w:rPr>
          <w:rFonts w:ascii="Courier New" w:hAnsi="Courier New" w:cs="Courier New"/>
          <w:color w:val="FF0000"/>
          <w:sz w:val="21"/>
          <w:szCs w:val="21"/>
        </w:rPr>
        <w:t>联合分布</w:t>
      </w:r>
      <w:r>
        <w:rPr>
          <w:rFonts w:ascii="Courier New" w:hAnsi="Courier New" w:cs="Courier New"/>
          <w:color w:val="333333"/>
          <w:sz w:val="21"/>
          <w:szCs w:val="21"/>
        </w:rPr>
        <w:t>(joint distribution)</w:t>
      </w:r>
      <w:r>
        <w:rPr>
          <w:rFonts w:ascii="Courier New" w:hAnsi="Courier New" w:cs="Courier New"/>
          <w:color w:val="333333"/>
          <w:sz w:val="21"/>
          <w:szCs w:val="21"/>
        </w:rPr>
        <w:t>描述了多个随机变量的概率分布，是对单一随机变量的自然拓展。联合分布的多个随机变量都定义在同一个样</w:t>
      </w:r>
      <w:proofErr w:type="gramStart"/>
      <w:r>
        <w:rPr>
          <w:rFonts w:ascii="Courier New" w:hAnsi="Courier New" w:cs="Courier New"/>
          <w:color w:val="333333"/>
          <w:sz w:val="21"/>
          <w:szCs w:val="21"/>
        </w:rPr>
        <w:t>本空间</w:t>
      </w:r>
      <w:proofErr w:type="gramEnd"/>
      <w:r>
        <w:rPr>
          <w:rFonts w:ascii="Courier New" w:hAnsi="Courier New" w:cs="Courier New"/>
          <w:color w:val="333333"/>
          <w:sz w:val="21"/>
          <w:szCs w:val="21"/>
        </w:rPr>
        <w:t>中。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对于联合分布来说，</w:t>
      </w:r>
      <w:proofErr w:type="gramStart"/>
      <w:r>
        <w:rPr>
          <w:rFonts w:ascii="Verdana" w:hAnsi="Verdana"/>
          <w:color w:val="333333"/>
          <w:sz w:val="20"/>
          <w:szCs w:val="20"/>
        </w:rPr>
        <w:t>最</w:t>
      </w:r>
      <w:proofErr w:type="gramEnd"/>
      <w:r>
        <w:rPr>
          <w:rFonts w:ascii="Verdana" w:hAnsi="Verdana"/>
          <w:color w:val="333333"/>
          <w:sz w:val="20"/>
          <w:szCs w:val="20"/>
        </w:rPr>
        <w:t>核心的依然是概率测度这一概念。</w:t>
      </w: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21"/>
          <w:szCs w:val="21"/>
        </w:rPr>
        <w:t>离散随机变量的联合分布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我们先从离散的情况出发，了解多个随机变量并存的含义。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之前说，一个随机变量是从样本空间到实数的映射。然而，所谓的映射是人为创造的。从一个样本空间，可以同时产生多个映射。比如，我们的实验是连续三次投硬币，样本空间为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mi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Ω</w:t>
      </w:r>
      <w:proofErr w:type="gramStart"/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={</w:t>
      </w:r>
      <w:proofErr w:type="gramEnd"/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hhh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hht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hth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thh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htt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tht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tth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ttt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>h</w:t>
      </w:r>
      <w:r>
        <w:rPr>
          <w:rFonts w:ascii="Courier New" w:hAnsi="Courier New" w:cs="Courier New"/>
          <w:color w:val="333333"/>
          <w:sz w:val="21"/>
          <w:szCs w:val="21"/>
        </w:rPr>
        <w:t>为正面，</w:t>
      </w:r>
      <w:r>
        <w:rPr>
          <w:rFonts w:ascii="Courier New" w:hAnsi="Courier New" w:cs="Courier New"/>
          <w:color w:val="333333"/>
          <w:sz w:val="21"/>
          <w:szCs w:val="21"/>
        </w:rPr>
        <w:t>t</w:t>
      </w:r>
      <w:r>
        <w:rPr>
          <w:rFonts w:ascii="Courier New" w:hAnsi="Courier New" w:cs="Courier New"/>
          <w:color w:val="333333"/>
          <w:sz w:val="21"/>
          <w:szCs w:val="21"/>
        </w:rPr>
        <w:t>为反面。在</w:t>
      </w:r>
      <w:r>
        <w:rPr>
          <w:rFonts w:ascii="Courier New" w:hAnsi="Courier New" w:cs="Courier New"/>
          <w:color w:val="FF0000"/>
          <w:sz w:val="21"/>
          <w:szCs w:val="21"/>
        </w:rPr>
        <w:t>同一样本空间</w:t>
      </w:r>
      <w:r>
        <w:rPr>
          <w:rFonts w:ascii="Courier New" w:hAnsi="Courier New" w:cs="Courier New"/>
          <w:color w:val="333333"/>
          <w:sz w:val="21"/>
          <w:szCs w:val="21"/>
        </w:rPr>
        <w:t>上，我们可以定义多个随机变量，比如</w:t>
      </w:r>
      <w:r>
        <w:rPr>
          <w:rFonts w:ascii="Courier New" w:hAnsi="Courier New" w:cs="Courier New"/>
          <w:color w:val="333333"/>
          <w:sz w:val="21"/>
          <w:szCs w:val="21"/>
        </w:rPr>
        <w:t>:</w:t>
      </w:r>
    </w:p>
    <w:p w:rsidR="005806EF" w:rsidRDefault="005806EF" w:rsidP="005806EF">
      <w:pPr>
        <w:numPr>
          <w:ilvl w:val="0"/>
          <w:numId w:val="5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: </w:t>
      </w:r>
      <w:r>
        <w:rPr>
          <w:rFonts w:ascii="Courier New" w:hAnsi="Courier New" w:cs="Courier New"/>
          <w:color w:val="333333"/>
          <w:sz w:val="21"/>
          <w:szCs w:val="21"/>
        </w:rPr>
        <w:t>投掷为正面的总数，可以取值</w:t>
      </w:r>
      <w:r>
        <w:rPr>
          <w:rFonts w:ascii="Courier New" w:hAnsi="Courier New" w:cs="Courier New"/>
          <w:color w:val="333333"/>
          <w:sz w:val="21"/>
          <w:szCs w:val="21"/>
        </w:rPr>
        <w:t>0</w:t>
      </w:r>
      <w:r>
        <w:rPr>
          <w:rFonts w:ascii="Courier New" w:hAnsi="Courier New" w:cs="Courier New"/>
          <w:color w:val="333333"/>
          <w:sz w:val="21"/>
          <w:szCs w:val="21"/>
        </w:rPr>
        <w:t>，</w:t>
      </w:r>
      <w:r>
        <w:rPr>
          <w:rFonts w:ascii="Courier New" w:hAnsi="Courier New" w:cs="Courier New"/>
          <w:color w:val="333333"/>
          <w:sz w:val="21"/>
          <w:szCs w:val="21"/>
        </w:rPr>
        <w:t>1</w:t>
      </w:r>
      <w:r>
        <w:rPr>
          <w:rFonts w:ascii="Courier New" w:hAnsi="Courier New" w:cs="Courier New"/>
          <w:color w:val="333333"/>
          <w:sz w:val="21"/>
          <w:szCs w:val="21"/>
        </w:rPr>
        <w:t>，</w:t>
      </w:r>
      <w:r>
        <w:rPr>
          <w:rFonts w:ascii="Courier New" w:hAnsi="Courier New" w:cs="Courier New"/>
          <w:color w:val="333333"/>
          <w:sz w:val="21"/>
          <w:szCs w:val="21"/>
        </w:rPr>
        <w:t>2</w:t>
      </w:r>
      <w:r>
        <w:rPr>
          <w:rFonts w:ascii="Courier New" w:hAnsi="Courier New" w:cs="Courier New"/>
          <w:color w:val="333333"/>
          <w:sz w:val="21"/>
          <w:szCs w:val="21"/>
        </w:rPr>
        <w:t>，</w:t>
      </w:r>
      <w:r>
        <w:rPr>
          <w:rFonts w:ascii="Courier New" w:hAnsi="Courier New" w:cs="Courier New"/>
          <w:color w:val="333333"/>
          <w:sz w:val="21"/>
          <w:szCs w:val="21"/>
        </w:rPr>
        <w:t>3</w:t>
      </w:r>
    </w:p>
    <w:p w:rsidR="005806EF" w:rsidRDefault="005806EF" w:rsidP="005806EF">
      <w:pPr>
        <w:numPr>
          <w:ilvl w:val="0"/>
          <w:numId w:val="5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: </w:t>
      </w:r>
      <w:r>
        <w:rPr>
          <w:rFonts w:ascii="Courier New" w:hAnsi="Courier New" w:cs="Courier New"/>
          <w:color w:val="333333"/>
          <w:sz w:val="21"/>
          <w:szCs w:val="21"/>
        </w:rPr>
        <w:t>最后一次出现负面的总数，可以取值</w:t>
      </w:r>
      <w:r>
        <w:rPr>
          <w:rFonts w:ascii="Courier New" w:hAnsi="Courier New" w:cs="Courier New"/>
          <w:color w:val="333333"/>
          <w:sz w:val="21"/>
          <w:szCs w:val="21"/>
        </w:rPr>
        <w:t>0</w:t>
      </w:r>
      <w:r>
        <w:rPr>
          <w:rFonts w:ascii="Courier New" w:hAnsi="Courier New" w:cs="Courier New"/>
          <w:color w:val="333333"/>
          <w:sz w:val="21"/>
          <w:szCs w:val="21"/>
        </w:rPr>
        <w:t>，</w:t>
      </w:r>
      <w:r>
        <w:rPr>
          <w:rFonts w:ascii="Courier New" w:hAnsi="Courier New" w:cs="Courier New"/>
          <w:color w:val="333333"/>
          <w:sz w:val="21"/>
          <w:szCs w:val="21"/>
        </w:rPr>
        <w:t>1</w:t>
      </w:r>
    </w:p>
    <w:p w:rsidR="005806EF" w:rsidRDefault="005806EF" w:rsidP="005806EF">
      <w:pPr>
        <w:numPr>
          <w:ilvl w:val="0"/>
          <w:numId w:val="5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Z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: </w:t>
      </w:r>
      <w:r>
        <w:rPr>
          <w:rFonts w:ascii="Courier New" w:hAnsi="Courier New" w:cs="Courier New"/>
          <w:color w:val="333333"/>
          <w:sz w:val="21"/>
          <w:szCs w:val="21"/>
        </w:rPr>
        <w:t>将正面记为</w:t>
      </w:r>
      <w:r>
        <w:rPr>
          <w:rFonts w:ascii="Courier New" w:hAnsi="Courier New" w:cs="Courier New"/>
          <w:color w:val="333333"/>
          <w:sz w:val="21"/>
          <w:szCs w:val="21"/>
        </w:rPr>
        <w:t>10</w:t>
      </w:r>
      <w:r>
        <w:rPr>
          <w:rFonts w:ascii="Courier New" w:hAnsi="Courier New" w:cs="Courier New"/>
          <w:color w:val="333333"/>
          <w:sz w:val="21"/>
          <w:szCs w:val="21"/>
        </w:rPr>
        <w:t>，负面记为</w:t>
      </w:r>
      <w:r>
        <w:rPr>
          <w:rFonts w:ascii="Courier New" w:hAnsi="Courier New" w:cs="Courier New"/>
          <w:color w:val="333333"/>
          <w:sz w:val="21"/>
          <w:szCs w:val="21"/>
        </w:rPr>
        <w:t>5</w:t>
      </w:r>
      <w:r>
        <w:rPr>
          <w:rFonts w:ascii="Courier New" w:hAnsi="Courier New" w:cs="Courier New"/>
          <w:color w:val="333333"/>
          <w:sz w:val="21"/>
          <w:szCs w:val="21"/>
        </w:rPr>
        <w:t>，第一次与第三次取值的差，可以有</w:t>
      </w:r>
      <w:r>
        <w:rPr>
          <w:rFonts w:ascii="Courier New" w:hAnsi="Courier New" w:cs="Courier New"/>
          <w:color w:val="333333"/>
          <w:sz w:val="21"/>
          <w:szCs w:val="21"/>
        </w:rPr>
        <w:t>5, -5, 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这三个随机变量可以看作一个有三个分量的矢量。所以定义在同一样本空间的多随机变量，是一个从样本空间到矢量的映射。</w:t>
      </w:r>
      <w:r>
        <w:rPr>
          <w:rFonts w:ascii="Courier New" w:hAnsi="Courier New" w:cs="Courier New"/>
          <w:color w:val="333333"/>
          <w:sz w:val="21"/>
          <w:szCs w:val="21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(</w:t>
      </w:r>
      <w:r>
        <w:rPr>
          <w:rFonts w:ascii="Courier New" w:hAnsi="Courier New" w:cs="Courier New"/>
          <w:color w:val="333333"/>
          <w:sz w:val="21"/>
          <w:szCs w:val="21"/>
        </w:rPr>
        <w:t>从这个角度上说，单一随机变量是一个从样本空间到一个有一个分量的矢量的映射</w:t>
      </w:r>
      <w:r>
        <w:rPr>
          <w:rFonts w:ascii="Courier New" w:hAnsi="Courier New" w:cs="Courier New"/>
          <w:color w:val="333333"/>
          <w:sz w:val="21"/>
          <w:szCs w:val="21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如果样本空间</w:t>
      </w:r>
      <w:r>
        <w:rPr>
          <w:rStyle w:val="mi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Ω</w:t>
      </w:r>
      <w:r>
        <w:rPr>
          <w:rFonts w:ascii="Courier New" w:hAnsi="Courier New" w:cs="Courier New"/>
          <w:color w:val="333333"/>
          <w:sz w:val="21"/>
          <w:szCs w:val="21"/>
        </w:rPr>
        <w:t>中每个结果出现的概率相等。而样本空间中共有</w:t>
      </w:r>
      <w:r>
        <w:rPr>
          <w:rFonts w:ascii="Courier New" w:hAnsi="Courier New" w:cs="Courier New"/>
          <w:color w:val="333333"/>
          <w:sz w:val="21"/>
          <w:szCs w:val="21"/>
        </w:rPr>
        <w:t>8</w:t>
      </w:r>
      <w:r>
        <w:rPr>
          <w:rFonts w:ascii="Courier New" w:hAnsi="Courier New" w:cs="Courier New"/>
          <w:color w:val="333333"/>
          <w:sz w:val="21"/>
          <w:szCs w:val="21"/>
        </w:rPr>
        <w:t>个结果，那么</w:t>
      </w:r>
      <w:proofErr w:type="gramStart"/>
      <w:r>
        <w:rPr>
          <w:rFonts w:ascii="Courier New" w:hAnsi="Courier New" w:cs="Courier New"/>
          <w:color w:val="333333"/>
          <w:sz w:val="21"/>
          <w:szCs w:val="21"/>
        </w:rPr>
        <w:t>个</w:t>
      </w:r>
      <w:proofErr w:type="gramEnd"/>
      <w:r>
        <w:rPr>
          <w:rFonts w:ascii="Courier New" w:hAnsi="Courier New" w:cs="Courier New"/>
          <w:color w:val="333333"/>
          <w:sz w:val="21"/>
          <w:szCs w:val="21"/>
        </w:rPr>
        <w:t>每个结果的出现的概率都是</w:t>
      </w:r>
      <w:r>
        <w:rPr>
          <w:rFonts w:ascii="Courier New" w:hAnsi="Courier New" w:cs="Courier New"/>
          <w:color w:val="333333"/>
          <w:sz w:val="21"/>
          <w:szCs w:val="21"/>
        </w:rPr>
        <w:t>1/8</w:t>
      </w:r>
      <w:r>
        <w:rPr>
          <w:rFonts w:ascii="Courier New" w:hAnsi="Courier New" w:cs="Courier New"/>
          <w:color w:val="333333"/>
          <w:sz w:val="21"/>
          <w:szCs w:val="21"/>
        </w:rPr>
        <w:t>。据此，我们可以计算联合概率，比如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0</w:t>
      </w:r>
      <w:proofErr w:type="gramStart"/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proofErr w:type="gramEnd"/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({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ttt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})=</w:t>
      </w:r>
      <w:r>
        <w:rPr>
          <w:rStyle w:val="mn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8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1</w:t>
      </w:r>
      <w:proofErr w:type="gramStart"/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proofErr w:type="gramEnd"/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({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htt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tht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})=</w:t>
      </w:r>
      <w:r>
        <w:rPr>
          <w:rStyle w:val="mn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8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对于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1"/>
          <w:szCs w:val="21"/>
        </w:rPr>
        <w:t>，我们寻找样本空间中满足这两个取值的所有元素。这些元素构成一个样</w:t>
      </w:r>
      <w:proofErr w:type="gramStart"/>
      <w:r>
        <w:rPr>
          <w:rFonts w:ascii="Courier New" w:hAnsi="Courier New" w:cs="Courier New"/>
          <w:color w:val="333333"/>
          <w:sz w:val="21"/>
          <w:szCs w:val="21"/>
        </w:rPr>
        <w:t>本空间</w:t>
      </w:r>
      <w:proofErr w:type="gramEnd"/>
      <w:r>
        <w:rPr>
          <w:rFonts w:ascii="Courier New" w:hAnsi="Courier New" w:cs="Courier New"/>
          <w:color w:val="333333"/>
          <w:sz w:val="21"/>
          <w:szCs w:val="21"/>
        </w:rPr>
        <w:t>的子集，该子集的概率就是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1"/>
          <w:szCs w:val="21"/>
        </w:rPr>
        <w:t>的联合概率。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1"/>
          <w:szCs w:val="21"/>
        </w:rPr>
        <w:t>称为</w:t>
      </w:r>
      <w:r>
        <w:rPr>
          <w:rFonts w:ascii="Courier New" w:hAnsi="Courier New" w:cs="Courier New"/>
          <w:color w:val="FF0000"/>
          <w:sz w:val="21"/>
          <w:szCs w:val="21"/>
        </w:rPr>
        <w:t>联合概率质量函数</w:t>
      </w:r>
      <w:r>
        <w:rPr>
          <w:rFonts w:ascii="Courier New" w:hAnsi="Courier New" w:cs="Courier New"/>
          <w:color w:val="333333"/>
          <w:sz w:val="21"/>
          <w:szCs w:val="21"/>
        </w:rPr>
        <w:t>(joint PMF, joint probability mass function)</w:t>
      </w:r>
      <w:r>
        <w:rPr>
          <w:rFonts w:ascii="Courier New" w:hAnsi="Courier New" w:cs="Courier New"/>
          <w:color w:val="333333"/>
          <w:sz w:val="21"/>
          <w:szCs w:val="21"/>
        </w:rPr>
        <w:t>。联合概率可以</w:t>
      </w:r>
      <w:proofErr w:type="gramStart"/>
      <w:r>
        <w:rPr>
          <w:rFonts w:ascii="Courier New" w:hAnsi="Courier New" w:cs="Courier New"/>
          <w:color w:val="333333"/>
          <w:sz w:val="21"/>
          <w:szCs w:val="21"/>
        </w:rPr>
        <w:t>看做</w:t>
      </w:r>
      <w:proofErr w:type="gramEnd"/>
      <w:r>
        <w:rPr>
          <w:rFonts w:ascii="Courier New" w:hAnsi="Courier New" w:cs="Courier New"/>
          <w:color w:val="333333"/>
          <w:sz w:val="21"/>
          <w:szCs w:val="21"/>
        </w:rPr>
        <w:t>两个事件同时发生时的概率，事件</w:t>
      </w:r>
      <w:r>
        <w:rPr>
          <w:rFonts w:ascii="Courier New" w:hAnsi="Courier New" w:cs="Courier New"/>
          <w:color w:val="333333"/>
          <w:sz w:val="21"/>
          <w:szCs w:val="21"/>
        </w:rPr>
        <w:t>A</w:t>
      </w:r>
      <w:r>
        <w:rPr>
          <w:rFonts w:ascii="Courier New" w:hAnsi="Courier New" w:cs="Courier New"/>
          <w:color w:val="333333"/>
          <w:sz w:val="21"/>
          <w:szCs w:val="21"/>
        </w:rPr>
        <w:t>为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x</w:t>
      </w:r>
      <w:r>
        <w:rPr>
          <w:rFonts w:ascii="Courier New" w:hAnsi="Courier New" w:cs="Courier New"/>
          <w:color w:val="333333"/>
          <w:sz w:val="21"/>
          <w:szCs w:val="21"/>
        </w:rPr>
        <w:t>，事件</w:t>
      </w:r>
      <w:r>
        <w:rPr>
          <w:rFonts w:ascii="Courier New" w:hAnsi="Courier New" w:cs="Courier New"/>
          <w:color w:val="333333"/>
          <w:sz w:val="21"/>
          <w:szCs w:val="21"/>
        </w:rPr>
        <w:t>B</w:t>
      </w:r>
      <w:r>
        <w:rPr>
          <w:rFonts w:ascii="Courier New" w:hAnsi="Courier New" w:cs="Courier New"/>
          <w:color w:val="333333"/>
          <w:sz w:val="21"/>
          <w:szCs w:val="21"/>
        </w:rPr>
        <w:t>为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1"/>
          <w:szCs w:val="21"/>
        </w:rPr>
        <w:t>，即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∩</w:t>
      </w:r>
      <w:r>
        <w:rPr>
          <w:rStyle w:val="mi"/>
          <w:rFonts w:ascii="MathJax_Math-italic" w:hAnsi="MathJax_Math-italic" w:cs="Courier New"/>
          <w:color w:val="333333"/>
          <w:sz w:val="22"/>
          <w:szCs w:val="22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2"/>
          <w:szCs w:val="22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1"/>
          <w:szCs w:val="21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找到所有可能取值组合的概率，就找到了这两个随机变量的联合分布</w:t>
      </w:r>
      <w:r>
        <w:rPr>
          <w:rFonts w:ascii="Courier New" w:hAnsi="Courier New" w:cs="Courier New"/>
          <w:color w:val="333333"/>
          <w:sz w:val="21"/>
          <w:szCs w:val="21"/>
        </w:rPr>
        <w:t>:</w:t>
      </w:r>
    </w:p>
    <w:tbl>
      <w:tblPr>
        <w:tblW w:w="5250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561"/>
        <w:gridCol w:w="1650"/>
        <w:gridCol w:w="2477"/>
      </w:tblGrid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Style w:val="mi"/>
                <w:rFonts w:ascii="MathJax_Math-italic" w:hAnsi="MathJax_Math-italic" w:cs="Courier New"/>
                <w:sz w:val="22"/>
                <w:szCs w:val="22"/>
                <w:bdr w:val="none" w:sz="0" w:space="0" w:color="auto" w:frame="1"/>
              </w:rPr>
              <w:t>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Style w:val="mi"/>
                <w:rFonts w:ascii="MathJax_Math-italic" w:hAnsi="MathJax_Math-italic" w:cs="Courier New"/>
                <w:sz w:val="22"/>
                <w:szCs w:val="22"/>
                <w:bdr w:val="none" w:sz="0" w:space="0" w:color="auto" w:frame="1"/>
              </w:rPr>
              <w:t>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Style w:val="mi"/>
                <w:rFonts w:ascii="MathJax_Math-italic" w:hAnsi="MathJax_Math-italic" w:cs="Courier New"/>
                <w:sz w:val="22"/>
                <w:szCs w:val="22"/>
                <w:bdr w:val="none" w:sz="0" w:space="0" w:color="auto" w:frame="1"/>
              </w:rPr>
              <w:t>P</w:t>
            </w:r>
            <w:r>
              <w:rPr>
                <w:rStyle w:val="mo"/>
                <w:rFonts w:ascii="MathJax_Main" w:hAnsi="MathJax_Main" w:cs="Courier New"/>
                <w:sz w:val="22"/>
                <w:szCs w:val="22"/>
                <w:bdr w:val="none" w:sz="0" w:space="0" w:color="auto" w:frame="1"/>
              </w:rPr>
              <w:t>(</w:t>
            </w:r>
            <w:r>
              <w:rPr>
                <w:rStyle w:val="mi"/>
                <w:rFonts w:ascii="MathJax_Math-italic" w:hAnsi="MathJax_Math-italic" w:cs="Courier New"/>
                <w:sz w:val="22"/>
                <w:szCs w:val="22"/>
                <w:bdr w:val="none" w:sz="0" w:space="0" w:color="auto" w:frame="1"/>
              </w:rPr>
              <w:t>X</w:t>
            </w:r>
            <w:r>
              <w:rPr>
                <w:rStyle w:val="mo"/>
                <w:rFonts w:ascii="MathJax_Main" w:hAnsi="MathJax_Main" w:cs="Courier New"/>
                <w:sz w:val="22"/>
                <w:szCs w:val="22"/>
                <w:bdr w:val="none" w:sz="0" w:space="0" w:color="auto" w:frame="1"/>
              </w:rPr>
              <w:t>,</w:t>
            </w:r>
            <w:r>
              <w:rPr>
                <w:rStyle w:val="mi"/>
                <w:rFonts w:ascii="MathJax_Math-italic" w:hAnsi="MathJax_Math-italic" w:cs="Courier New"/>
                <w:sz w:val="22"/>
                <w:szCs w:val="22"/>
                <w:bdr w:val="none" w:sz="0" w:space="0" w:color="auto" w:frame="1"/>
              </w:rPr>
              <w:t>Y</w:t>
            </w:r>
            <w:r>
              <w:rPr>
                <w:rStyle w:val="mo"/>
                <w:rFonts w:ascii="MathJax_Main" w:hAnsi="MathJax_Main" w:cs="Courier New"/>
                <w:sz w:val="22"/>
                <w:szCs w:val="22"/>
                <w:bdr w:val="none" w:sz="0" w:space="0" w:color="auto" w:frame="1"/>
              </w:rPr>
              <w:t>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对应子集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Style w:val="mi"/>
                <w:rFonts w:ascii="MathJax_Main" w:hAnsi="MathJax_Main" w:cs="Courier New"/>
                <w:sz w:val="22"/>
                <w:szCs w:val="22"/>
                <w:bdr w:val="none" w:sz="0" w:space="0" w:color="auto" w:frame="1"/>
              </w:rPr>
              <w:t>Φ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tth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thh, hth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hhh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ttt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htt, tht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hht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 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Style w:val="mi"/>
                <w:rFonts w:ascii="MathJax_Main" w:hAnsi="MathJax_Main" w:cs="Courier New"/>
                <w:sz w:val="22"/>
                <w:szCs w:val="22"/>
                <w:bdr w:val="none" w:sz="0" w:space="0" w:color="auto" w:frame="1"/>
              </w:rPr>
              <w:t>Φ</w:t>
            </w:r>
          </w:p>
        </w:tc>
      </w:tr>
    </w:tbl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 </w:t>
      </w:r>
      <w:r>
        <w:rPr>
          <w:rFonts w:ascii="Courier New" w:hAnsi="Courier New" w:cs="Courier New"/>
          <w:color w:val="333333"/>
          <w:sz w:val="21"/>
          <w:szCs w:val="21"/>
        </w:rPr>
        <w:t>联合分布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1"/>
          <w:szCs w:val="21"/>
        </w:rPr>
        <w:t>联合分布描述了所有可能的取值情况。因此，联合概率密度函数的累积和为</w:t>
      </w:r>
      <w:r>
        <w:rPr>
          <w:rFonts w:ascii="Courier New" w:hAnsi="Courier New" w:cs="Courier New"/>
          <w:color w:val="333333"/>
          <w:sz w:val="21"/>
          <w:szCs w:val="21"/>
        </w:rPr>
        <w:t>1</w:t>
      </w:r>
      <w:r>
        <w:rPr>
          <w:rFonts w:ascii="Courier New" w:hAnsi="Courier New" w:cs="Courier New"/>
          <w:color w:val="333333"/>
          <w:sz w:val="21"/>
          <w:szCs w:val="21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21"/>
          <w:szCs w:val="21"/>
        </w:rPr>
        <w:t>连续随机变量的联合分布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我们知道，单个连续随机变量的概率是变量在某个区间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某段线的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长度</w:t>
      </w:r>
      <w:r>
        <w:rPr>
          <w:rFonts w:ascii="Courier New" w:hAnsi="Courier New" w:cs="Courier New"/>
          <w:color w:val="333333"/>
          <w:sz w:val="20"/>
          <w:szCs w:val="20"/>
        </w:rPr>
        <w:t>”)</w:t>
      </w:r>
      <w:r>
        <w:rPr>
          <w:rFonts w:ascii="Courier New" w:hAnsi="Courier New" w:cs="Courier New"/>
          <w:color w:val="333333"/>
          <w:sz w:val="20"/>
          <w:szCs w:val="20"/>
        </w:rPr>
        <w:t>取值的概率。做类似的推广，多个连续随机变量的概率，是这多个随机变量在多维区间的概率。比如两个随机变量，我们需要表达一个二维区间的概率，比如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。这个二维区间可以有一个类似于一个小补丁的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面积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。二维区间对应的概率是一个体积。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1988820" cy="2377440"/>
            <wp:effectExtent l="0" t="0" r="0" b="3810"/>
            <wp:docPr id="62" name="图片 62" descr="http://images.cnitblog.com/blog/413416/201312/14003601-7ac7d4f58a7941b29a2099ef37222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images.cnitblog.com/blog/413416/201312/14003601-7ac7d4f58a7941b29a2099ef37222552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面积对应的体积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在单变量情况下，概率是一个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面积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，是由区间的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长度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和密度函数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一条曲线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围成的。这里的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体积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是二维区间的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面积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和密度函数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一个曲面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围成的。我们可以使用</w:t>
      </w:r>
      <w:r>
        <w:rPr>
          <w:rFonts w:ascii="Courier New" w:hAnsi="Courier New" w:cs="Courier New"/>
          <w:color w:val="FF0000"/>
          <w:sz w:val="20"/>
          <w:szCs w:val="20"/>
        </w:rPr>
        <w:t>联合概率密度函数</w:t>
      </w:r>
      <w:r>
        <w:rPr>
          <w:rFonts w:ascii="Courier New" w:hAnsi="Courier New" w:cs="Courier New"/>
          <w:color w:val="333333"/>
          <w:sz w:val="20"/>
          <w:szCs w:val="20"/>
        </w:rPr>
        <w:t>(joint PDF, joint probability density function)</w:t>
      </w:r>
      <w:r>
        <w:rPr>
          <w:rFonts w:ascii="Courier New" w:hAnsi="Courier New" w:cs="Courier New"/>
          <w:color w:val="333333"/>
          <w:sz w:val="20"/>
          <w:szCs w:val="20"/>
        </w:rPr>
        <w:t>来表达多随机变量的分布。对于双变量的联合分布来说，它等于无穷小块的概率，除以无穷小块的面积。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用微积分的语言来说，就是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ba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dc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dxdy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就是描述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的联合分布的联合概率密度函数。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联合概率密度函数描述了所有可能取值的情况，因此有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+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dxdy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Courier New" w:hAnsi="Courier New" w:cs="Courier New"/>
          <w:color w:val="800000"/>
          <w:sz w:val="20"/>
          <w:szCs w:val="20"/>
        </w:rPr>
        <w:t>实例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下面是两个连续随机变量的联合</w:t>
      </w:r>
      <w:r>
        <w:rPr>
          <w:rFonts w:ascii="Courier New" w:hAnsi="Courier New" w:cs="Courier New"/>
          <w:color w:val="333333"/>
          <w:sz w:val="20"/>
          <w:szCs w:val="20"/>
        </w:rPr>
        <w:t>PDF: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forfor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else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通过积分，计算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在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0.5</w:t>
      </w:r>
      <w:r>
        <w:rPr>
          <w:rFonts w:ascii="Courier New" w:hAnsi="Courier New" w:cs="Courier New"/>
          <w:color w:val="333333"/>
          <w:sz w:val="20"/>
          <w:szCs w:val="20"/>
        </w:rPr>
        <w:t>，而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在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的概率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0.50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10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xdxdy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0.25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我们之间也说到，单个随机变量的概率对应线段到概率密度曲线之间的面积。而两个随机变量的概率对应小块到概率密度面之间的体积。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我们可以绘制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的分布图形，即一个二维的平面。图中的颜色标记了</w:t>
      </w:r>
      <w:r>
        <w:rPr>
          <w:rFonts w:ascii="Courier New" w:hAnsi="Courier New" w:cs="Courier New"/>
          <w:color w:val="333333"/>
          <w:sz w:val="20"/>
          <w:szCs w:val="20"/>
        </w:rPr>
        <w:t>f(x, y)</w:t>
      </w:r>
      <w:r>
        <w:rPr>
          <w:rFonts w:ascii="Courier New" w:hAnsi="Courier New" w:cs="Courier New"/>
          <w:color w:val="333333"/>
          <w:sz w:val="20"/>
          <w:szCs w:val="20"/>
        </w:rPr>
        <w:t>值的大小。如下</w:t>
      </w:r>
      <w:r>
        <w:rPr>
          <w:rFonts w:ascii="Courier New" w:hAnsi="Courier New" w:cs="Courier New"/>
          <w:color w:val="333333"/>
          <w:sz w:val="20"/>
          <w:szCs w:val="20"/>
        </w:rPr>
        <w:t>: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60620" cy="3726180"/>
            <wp:effectExtent l="0" t="0" r="0" b="7620"/>
            <wp:docPr id="61" name="图片 61" descr="http://images.cnitblog.com/blog/413416/201307/30104739-d6775824203d4638be969a23799c37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images.cnitblog.com/blog/413416/201307/30104739-d6775824203d4638be969a23799c372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  <w:sz w:val="20"/>
          <w:szCs w:val="20"/>
        </w:rPr>
        <w:t>可以看到，</w:t>
      </w:r>
      <w:r>
        <w:rPr>
          <w:rFonts w:ascii="Courier New" w:hAnsi="Courier New" w:cs="Courier New"/>
          <w:color w:val="333333"/>
          <w:sz w:val="20"/>
          <w:szCs w:val="20"/>
        </w:rPr>
        <w:t>f(x, y)</w:t>
      </w:r>
      <w:r>
        <w:rPr>
          <w:rFonts w:ascii="Courier New" w:hAnsi="Courier New" w:cs="Courier New"/>
          <w:color w:val="333333"/>
          <w:sz w:val="20"/>
          <w:szCs w:val="20"/>
        </w:rPr>
        <w:t>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增大而增大，在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值确定时，</w:t>
      </w:r>
      <w:r>
        <w:rPr>
          <w:rFonts w:ascii="Courier New" w:hAnsi="Courier New" w:cs="Courier New"/>
          <w:color w:val="333333"/>
          <w:sz w:val="20"/>
          <w:szCs w:val="20"/>
        </w:rPr>
        <w:t>f(x, y)</w:t>
      </w:r>
      <w:r>
        <w:rPr>
          <w:rFonts w:ascii="Courier New" w:hAnsi="Courier New" w:cs="Courier New"/>
          <w:color w:val="333333"/>
          <w:sz w:val="20"/>
          <w:szCs w:val="20"/>
        </w:rPr>
        <w:t>不随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变化。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60" name="图片 6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mpl_toolkits.mplot3d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Axes3D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matplotlib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cm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matplotlib.ticker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LinearLocator, FormatStrFormatter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fig</w:t>
      </w:r>
      <w:proofErr w:type="gramEnd"/>
      <w:r>
        <w:rPr>
          <w:rFonts w:ascii="Courier New" w:hAnsi="Courier New" w:cs="Courier New"/>
          <w:color w:val="000000"/>
        </w:rPr>
        <w:t xml:space="preserve"> = plt.figure()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ax</w:t>
      </w:r>
      <w:proofErr w:type="gramEnd"/>
      <w:r>
        <w:rPr>
          <w:rFonts w:ascii="Courier New" w:hAnsi="Courier New" w:cs="Courier New"/>
          <w:color w:val="000000"/>
        </w:rPr>
        <w:t xml:space="preserve"> = fig.gca(projection=</w:t>
      </w:r>
      <w:r>
        <w:rPr>
          <w:rFonts w:ascii="Courier New" w:hAnsi="Courier New" w:cs="Courier New"/>
          <w:color w:val="800000"/>
        </w:rPr>
        <w:t>'3d'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np.arange(</w:t>
      </w:r>
      <w:proofErr w:type="gramEnd"/>
      <w:r>
        <w:rPr>
          <w:rFonts w:ascii="Courier New" w:hAnsi="Courier New" w:cs="Courier New"/>
          <w:color w:val="000000"/>
        </w:rPr>
        <w:t>0, 1, 0.05)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Y = </w:t>
      </w:r>
      <w:proofErr w:type="gramStart"/>
      <w:r>
        <w:rPr>
          <w:rFonts w:ascii="Courier New" w:hAnsi="Courier New" w:cs="Courier New"/>
          <w:color w:val="000000"/>
        </w:rPr>
        <w:t>np.arange(</w:t>
      </w:r>
      <w:proofErr w:type="gramEnd"/>
      <w:r>
        <w:rPr>
          <w:rFonts w:ascii="Courier New" w:hAnsi="Courier New" w:cs="Courier New"/>
          <w:color w:val="000000"/>
        </w:rPr>
        <w:t>0, 1, 0.05)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X, Y = np.meshgrid(X, Y)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Z = 2*X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surf</w:t>
      </w:r>
      <w:proofErr w:type="gramEnd"/>
      <w:r>
        <w:rPr>
          <w:rFonts w:ascii="Courier New" w:hAnsi="Courier New" w:cs="Courier New"/>
          <w:color w:val="000000"/>
        </w:rPr>
        <w:t xml:space="preserve"> = ax.plot_surface(X, Y, Z, rstride=1, cstride=1, cmap=cm.coolwarm,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</w:rPr>
        <w:t>linewidth=</w:t>
      </w:r>
      <w:proofErr w:type="gramEnd"/>
      <w:r>
        <w:rPr>
          <w:rFonts w:ascii="Courier New" w:hAnsi="Courier New" w:cs="Courier New"/>
          <w:color w:val="000000"/>
        </w:rPr>
        <w:t>0, antialiased=False)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ax.set_</w:t>
      </w:r>
      <w:proofErr w:type="gramStart"/>
      <w:r>
        <w:rPr>
          <w:rFonts w:ascii="Courier New" w:hAnsi="Courier New" w:cs="Courier New"/>
          <w:color w:val="000000"/>
        </w:rPr>
        <w:t>zlim(</w:t>
      </w:r>
      <w:proofErr w:type="gramEnd"/>
      <w:r>
        <w:rPr>
          <w:rFonts w:ascii="Courier New" w:hAnsi="Courier New" w:cs="Courier New"/>
          <w:color w:val="000000"/>
        </w:rPr>
        <w:t>0.0, 2.5)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ax.zaxis.set_major_</w:t>
      </w:r>
      <w:proofErr w:type="gramStart"/>
      <w:r>
        <w:rPr>
          <w:rFonts w:ascii="Courier New" w:hAnsi="Courier New" w:cs="Courier New"/>
          <w:color w:val="000000"/>
        </w:rPr>
        <w:t>locator(</w:t>
      </w:r>
      <w:proofErr w:type="gramEnd"/>
      <w:r>
        <w:rPr>
          <w:rFonts w:ascii="Courier New" w:hAnsi="Courier New" w:cs="Courier New"/>
          <w:color w:val="000000"/>
        </w:rPr>
        <w:t>LinearLocator(10))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ax.zaxis.set_major_</w:t>
      </w:r>
      <w:proofErr w:type="gramStart"/>
      <w:r>
        <w:rPr>
          <w:rFonts w:ascii="Courier New" w:hAnsi="Courier New" w:cs="Courier New"/>
          <w:color w:val="000000"/>
        </w:rPr>
        <w:t>formatter(</w:t>
      </w:r>
      <w:proofErr w:type="gramEnd"/>
      <w:r>
        <w:rPr>
          <w:rFonts w:ascii="Courier New" w:hAnsi="Courier New" w:cs="Courier New"/>
          <w:color w:val="000000"/>
        </w:rPr>
        <w:t>FormatStrFormatter(</w:t>
      </w:r>
      <w:r>
        <w:rPr>
          <w:rFonts w:ascii="Courier New" w:hAnsi="Courier New" w:cs="Courier New"/>
          <w:color w:val="800000"/>
        </w:rPr>
        <w:t>'%.02f'</w:t>
      </w:r>
      <w:r>
        <w:rPr>
          <w:rFonts w:ascii="Courier New" w:hAnsi="Courier New" w:cs="Courier New"/>
          <w:color w:val="000000"/>
        </w:rPr>
        <w:t>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ax.set_</w:t>
      </w:r>
      <w:proofErr w:type="gramStart"/>
      <w:r>
        <w:rPr>
          <w:rFonts w:ascii="Courier New" w:hAnsi="Courier New" w:cs="Courier New"/>
          <w:color w:val="000000"/>
        </w:rPr>
        <w:t>xlabel(</w:t>
      </w:r>
      <w:proofErr w:type="gramEnd"/>
      <w:r>
        <w:rPr>
          <w:rFonts w:ascii="Courier New" w:hAnsi="Courier New" w:cs="Courier New"/>
          <w:color w:val="800000"/>
        </w:rPr>
        <w:t>"X"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ax.set_</w:t>
      </w:r>
      <w:proofErr w:type="gramStart"/>
      <w:r>
        <w:rPr>
          <w:rFonts w:ascii="Courier New" w:hAnsi="Courier New" w:cs="Courier New"/>
          <w:color w:val="000000"/>
        </w:rPr>
        <w:t>ylabel(</w:t>
      </w:r>
      <w:proofErr w:type="gramEnd"/>
      <w:r>
        <w:rPr>
          <w:rFonts w:ascii="Courier New" w:hAnsi="Courier New" w:cs="Courier New"/>
          <w:color w:val="800000"/>
        </w:rPr>
        <w:t>"Y"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ax.set_</w:t>
      </w:r>
      <w:proofErr w:type="gramStart"/>
      <w:r>
        <w:rPr>
          <w:rFonts w:ascii="Courier New" w:hAnsi="Courier New" w:cs="Courier New"/>
          <w:color w:val="000000"/>
        </w:rPr>
        <w:t>zlabel(</w:t>
      </w:r>
      <w:proofErr w:type="gramEnd"/>
      <w:r>
        <w:rPr>
          <w:rFonts w:ascii="Courier New" w:hAnsi="Courier New" w:cs="Courier New"/>
          <w:color w:val="800000"/>
        </w:rPr>
        <w:t>"f(x,y)"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fig.colorbar(</w:t>
      </w:r>
      <w:proofErr w:type="gramEnd"/>
      <w:r>
        <w:rPr>
          <w:rFonts w:ascii="Courier New" w:hAnsi="Courier New" w:cs="Courier New"/>
          <w:color w:val="000000"/>
        </w:rPr>
        <w:t>surf, shrink=0.5, aspect=5)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59" name="图片 5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边缘概率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联合分布包含了多个随机变量的分布信息。我们当然可以从联合分布中，提取出任意一个单一随机变量的分布，也就是所谓的边缘分布</w:t>
      </w:r>
      <w:r>
        <w:rPr>
          <w:rFonts w:ascii="Courier New" w:hAnsi="Courier New" w:cs="Courier New"/>
          <w:color w:val="333333"/>
          <w:sz w:val="20"/>
          <w:szCs w:val="20"/>
        </w:rPr>
        <w:t>(marginal distribution)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对于离散随机变量，可以获得</w:t>
      </w:r>
      <w:r>
        <w:rPr>
          <w:rFonts w:ascii="Courier New" w:hAnsi="Courier New" w:cs="Courier New"/>
          <w:color w:val="FF0000"/>
          <w:sz w:val="20"/>
          <w:szCs w:val="20"/>
        </w:rPr>
        <w:t>边缘概率质量函数</w:t>
      </w:r>
      <w:r>
        <w:rPr>
          <w:rFonts w:ascii="Courier New" w:hAnsi="Courier New" w:cs="Courier New"/>
          <w:color w:val="333333"/>
          <w:sz w:val="20"/>
          <w:szCs w:val="20"/>
        </w:rPr>
        <w:t>(marginal pmf):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ally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allx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在求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的单一边缘分布时，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333333"/>
          <w:sz w:val="20"/>
          <w:szCs w:val="20"/>
        </w:rPr>
        <w:t>我们累加了相同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值、不同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值时的多个联合概率，从而获得该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值的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的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总体概率，即边缘概率。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连续随机变量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Fonts w:ascii="Courier New" w:hAnsi="Courier New" w:cs="Courier New"/>
          <w:color w:val="FF0000"/>
          <w:sz w:val="20"/>
          <w:szCs w:val="20"/>
        </w:rPr>
        <w:t>边缘密度函数</w:t>
      </w:r>
      <w:r>
        <w:rPr>
          <w:rFonts w:ascii="Courier New" w:hAnsi="Courier New" w:cs="Courier New"/>
          <w:color w:val="333333"/>
          <w:sz w:val="20"/>
          <w:szCs w:val="20"/>
        </w:rPr>
        <w:t>(marginal pdf, marginal probability density function)</w:t>
      </w:r>
      <w:r>
        <w:rPr>
          <w:rFonts w:ascii="Courier New" w:hAnsi="Courier New" w:cs="Courier New"/>
          <w:color w:val="333333"/>
          <w:sz w:val="20"/>
          <w:szCs w:val="20"/>
        </w:rPr>
        <w:t>可以定义为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+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dy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是联合密度函数对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的积分。通过积分，我们将不同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取值时的联合概率加在一起，就获得纯粹的单一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的分布状况。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类似的，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的边缘密度函数为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+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取离散随机分布的例子，即掷三次硬币</w:t>
      </w:r>
    </w:p>
    <w:tbl>
      <w:tblPr>
        <w:tblW w:w="3780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4"/>
        <w:gridCol w:w="578"/>
        <w:gridCol w:w="578"/>
        <w:gridCol w:w="578"/>
        <w:gridCol w:w="578"/>
        <w:gridCol w:w="734"/>
      </w:tblGrid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p(y)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1/2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2/8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1/2</w:t>
            </w:r>
          </w:p>
        </w:tc>
      </w:tr>
      <w:tr w:rsidR="005806EF" w:rsidTr="005806EF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p(x)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3/8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3/8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  <w:sz w:val="21"/>
                <w:szCs w:val="21"/>
              </w:rPr>
              <w:t>1/8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r>
              <w:rPr>
                <w:rFonts w:ascii="Courier New" w:hAnsi="Courier New" w:cs="Courier New"/>
              </w:rPr>
              <w:t> </w:t>
            </w:r>
          </w:p>
        </w:tc>
      </w:tr>
    </w:tbl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边缘概率是对各行和列的累加。最后一列</w:t>
      </w:r>
      <w:r>
        <w:rPr>
          <w:rFonts w:ascii="Courier New" w:hAnsi="Courier New" w:cs="Courier New"/>
          <w:color w:val="333333"/>
          <w:sz w:val="20"/>
          <w:szCs w:val="20"/>
        </w:rPr>
        <w:t>p(y)</w:t>
      </w:r>
      <w:r>
        <w:rPr>
          <w:rFonts w:ascii="Courier New" w:hAnsi="Courier New" w:cs="Courier New"/>
          <w:color w:val="333333"/>
          <w:sz w:val="20"/>
          <w:szCs w:val="20"/>
        </w:rPr>
        <w:t>是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的分布，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有</w:t>
      </w:r>
      <w:r>
        <w:rPr>
          <w:rFonts w:ascii="Courier New" w:hAnsi="Courier New" w:cs="Courier New"/>
          <w:color w:val="333333"/>
          <w:sz w:val="20"/>
          <w:szCs w:val="20"/>
        </w:rPr>
        <w:t>1/2</w:t>
      </w:r>
      <w:r>
        <w:rPr>
          <w:rFonts w:ascii="Courier New" w:hAnsi="Courier New" w:cs="Courier New"/>
          <w:color w:val="333333"/>
          <w:sz w:val="20"/>
          <w:szCs w:val="20"/>
        </w:rPr>
        <w:t>的概率取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1/2</w:t>
      </w:r>
      <w:r>
        <w:rPr>
          <w:rFonts w:ascii="Courier New" w:hAnsi="Courier New" w:cs="Courier New"/>
          <w:color w:val="333333"/>
          <w:sz w:val="20"/>
          <w:szCs w:val="20"/>
        </w:rPr>
        <w:t>的概率取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。最后一行</w:t>
      </w:r>
      <w:r>
        <w:rPr>
          <w:rFonts w:ascii="Courier New" w:hAnsi="Courier New" w:cs="Courier New"/>
          <w:color w:val="333333"/>
          <w:sz w:val="20"/>
          <w:szCs w:val="20"/>
        </w:rPr>
        <w:t>p(x)</w:t>
      </w:r>
      <w:r>
        <w:rPr>
          <w:rFonts w:ascii="Courier New" w:hAnsi="Courier New" w:cs="Courier New"/>
          <w:color w:val="333333"/>
          <w:sz w:val="20"/>
          <w:szCs w:val="20"/>
        </w:rPr>
        <w:t>是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取连续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随机分布的例子，即下面的连续分布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forfor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else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可以得到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条件分布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我们之前基于事件介绍了条件概率，即如果事件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发生，那么事件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发生的概率。相同的概念可以引申到随机变量。随机变量取某个值，这可以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看做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一个事件。我们想知道，随机变量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取值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，另一个随机变量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的概率。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与</w:t>
      </w:r>
      <w:hyperlink r:id="rId51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事件的条件概率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类似，假设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)≠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，在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的条件下，随机变量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取值为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的概率定义为</w:t>
      </w:r>
      <w:r>
        <w:rPr>
          <w:rFonts w:ascii="Courier New" w:hAnsi="Courier New" w:cs="Courier New"/>
          <w:color w:val="333333"/>
          <w:sz w:val="20"/>
          <w:szCs w:val="20"/>
        </w:rPr>
        <w:t>: 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同时发生的概率，除以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取值为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的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概率。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以掷三次硬币为例。条件为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值取值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，即最后一次投掷为正面时。此时，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取值为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有两种可能，即前两次为</w:t>
      </w:r>
      <w:r>
        <w:rPr>
          <w:rFonts w:ascii="Courier New" w:hAnsi="Courier New" w:cs="Courier New"/>
          <w:color w:val="333333"/>
          <w:sz w:val="20"/>
          <w:szCs w:val="20"/>
        </w:rPr>
        <w:t>ht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th</w:t>
      </w:r>
      <w:r>
        <w:rPr>
          <w:rFonts w:ascii="Courier New" w:hAnsi="Courier New" w:cs="Courier New"/>
          <w:color w:val="333333"/>
          <w:sz w:val="20"/>
          <w:szCs w:val="20"/>
        </w:rPr>
        <w:t>。由于前两次投掷有四种组合，所以概率为</w:t>
      </w:r>
      <w:r>
        <w:rPr>
          <w:rFonts w:ascii="Courier New" w:hAnsi="Courier New" w:cs="Courier New"/>
          <w:color w:val="333333"/>
          <w:sz w:val="20"/>
          <w:szCs w:val="20"/>
        </w:rPr>
        <w:t>0.5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我们可以通过条件概率的公式计算并验证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81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如果说概率是分一个总和为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的大饼，如果大饼分八块，每块就是</w:t>
      </w:r>
      <w:r>
        <w:rPr>
          <w:rFonts w:ascii="Courier New" w:hAnsi="Courier New" w:cs="Courier New"/>
          <w:color w:val="333333"/>
          <w:sz w:val="20"/>
          <w:szCs w:val="20"/>
        </w:rPr>
        <w:t>1/8</w:t>
      </w:r>
      <w:r>
        <w:rPr>
          <w:rFonts w:ascii="Courier New" w:hAnsi="Courier New" w:cs="Courier New"/>
          <w:color w:val="333333"/>
          <w:sz w:val="20"/>
          <w:szCs w:val="20"/>
        </w:rPr>
        <w:t>。假设半个饼上撒胡椒，另半个饼上撒辣椒。那么在胡椒饼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相当于我们的条件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上选取一块的概率，就是</w:t>
      </w:r>
      <w:r>
        <w:rPr>
          <w:rFonts w:ascii="Courier New" w:hAnsi="Courier New" w:cs="Courier New"/>
          <w:color w:val="333333"/>
          <w:sz w:val="20"/>
          <w:szCs w:val="20"/>
        </w:rPr>
        <w:t>1/4</w:t>
      </w:r>
      <w:r>
        <w:rPr>
          <w:rFonts w:ascii="Courier New" w:hAnsi="Courier New" w:cs="Courier New"/>
          <w:color w:val="333333"/>
          <w:sz w:val="20"/>
          <w:szCs w:val="20"/>
        </w:rPr>
        <w:t>。此时，也就是用原来的概率除以胡椒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饼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所占的比重。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对于连续随机变量，假设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)≠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，给定</w:t>
      </w:r>
      <w:r>
        <w:rPr>
          <w:rFonts w:ascii="Courier New" w:hAnsi="Courier New" w:cs="Courier New"/>
          <w:color w:val="333333"/>
          <w:sz w:val="20"/>
          <w:szCs w:val="20"/>
        </w:rPr>
        <w:t>Y=y</w:t>
      </w:r>
      <w:r>
        <w:rPr>
          <w:rFonts w:ascii="Courier New" w:hAnsi="Courier New" w:cs="Courier New"/>
          <w:color w:val="333333"/>
          <w:sz w:val="20"/>
          <w:szCs w:val="20"/>
        </w:rPr>
        <w:t>，随机变量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的条件分布为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独立随机变量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正如事件之间可以相互独立一样，随机变量之间也可以相互独立。当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独立于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时，我们可以相像，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的取值，将不影响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的概率。也就是说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这意味着，当且仅当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时，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相互独立。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可以验证，连续投掷三次硬币的例子中，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并不独立，比如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8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8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因此，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)≠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并不独立。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对于连续随机变量来说，当且仅当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时，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相互独立。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对于分布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forfor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else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使用之前获得的边际分布，可以验证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因此，对于该分布来说，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相互独立。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通过联合分布，我们将单随机变量的分布拓展到多随机变量的分布。同样的，在单随机变量中引入的条件概率，也可以使用到多随机变量。我们还探讨了随机变量的独立性。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52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08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随机变量的函数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随机变量的函数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在前面的文章中，我先将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概率值分配给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各个事件，得到</w:t>
      </w:r>
      <w:r>
        <w:rPr>
          <w:rFonts w:ascii="Courier New" w:hAnsi="Courier New" w:cs="Courier New"/>
          <w:color w:val="FF0000"/>
          <w:sz w:val="20"/>
          <w:szCs w:val="20"/>
        </w:rPr>
        <w:t>事件的概率分布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通过事件与随机变量的映射，让事件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数值化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，事件的概率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值转移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到随机变量上，获得</w:t>
      </w:r>
      <w:r>
        <w:rPr>
          <w:rFonts w:ascii="Courier New" w:hAnsi="Courier New" w:cs="Courier New"/>
          <w:color w:val="FF0000"/>
          <w:sz w:val="20"/>
          <w:szCs w:val="20"/>
        </w:rPr>
        <w:t>随机变量的概率分布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我们使用</w:t>
      </w:r>
      <w:r>
        <w:rPr>
          <w:rFonts w:ascii="Courier New" w:hAnsi="Courier New" w:cs="Courier New"/>
          <w:color w:val="FF0000"/>
          <w:sz w:val="20"/>
          <w:szCs w:val="20"/>
        </w:rPr>
        <w:t>随机变量的函数</w:t>
      </w:r>
      <w:r>
        <w:rPr>
          <w:rFonts w:ascii="Courier New" w:hAnsi="Courier New" w:cs="Courier New"/>
          <w:color w:val="333333"/>
          <w:sz w:val="20"/>
          <w:szCs w:val="20"/>
        </w:rPr>
        <w:t>，来定制新的随机变量。随机变量的函数是从旧有的随机变量到一个新随机变量的映射。通过函数的映射功能，原有随机变量对应新的随机变量。通过原有随机变量的概率分布，我们可以获知新随机变量的概率分布。事件，随机变量，随机变量函数的关系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948940" cy="2811780"/>
            <wp:effectExtent l="0" t="0" r="3810" b="7620"/>
            <wp:docPr id="69" name="图片 69" descr="http://images.cnitblog.com/blog/413416/201308/01162905-36f8cca983aa4d0fb2cb86a9b9d052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images.cnitblog.com/blog/413416/201308/01162905-36f8cca983aa4d0fb2cb86a9b9d052af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一个简单的例子是掷硬币。出现正面的话，我赢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个筹码，负面的话，我输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个筹码。那么，投掷一次，赢的筹码数是一个随机变量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可能取值为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-1</w:t>
      </w:r>
      <w:r>
        <w:rPr>
          <w:rFonts w:ascii="Courier New" w:hAnsi="Courier New" w:cs="Courier New"/>
          <w:color w:val="333333"/>
          <w:sz w:val="20"/>
          <w:szCs w:val="20"/>
        </w:rPr>
        <w:t>。因此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的分布为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换一个角度来思考，我们将正负面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换算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成输赢的钱。如果一个筹码需要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元钱买，那么投掷一次硬币，赢的钱是一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随机变量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，且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的分布为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0.5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实际上是随机变量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的一个函数。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对应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Fonts w:ascii="Courier New" w:hAnsi="Courier New" w:cs="Courier New"/>
          <w:color w:val="333333"/>
          <w:sz w:val="20"/>
          <w:szCs w:val="20"/>
        </w:rPr>
        <w:t>-1</w:t>
      </w:r>
      <w:r>
        <w:rPr>
          <w:rFonts w:ascii="Courier New" w:hAnsi="Courier New" w:cs="Courier New"/>
          <w:color w:val="333333"/>
          <w:sz w:val="20"/>
          <w:szCs w:val="20"/>
        </w:rPr>
        <w:t>对应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Fonts w:ascii="Courier New" w:hAnsi="Courier New" w:cs="Courier New"/>
          <w:color w:val="333333"/>
          <w:sz w:val="20"/>
          <w:szCs w:val="20"/>
        </w:rPr>
        <w:t>-10</w:t>
      </w:r>
      <w:r>
        <w:rPr>
          <w:rFonts w:ascii="Courier New" w:hAnsi="Courier New" w:cs="Courier New"/>
          <w:color w:val="333333"/>
          <w:sz w:val="20"/>
          <w:szCs w:val="20"/>
        </w:rPr>
        <w:t>。即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小总结，在上面的实验中，硬币为正面为一个事件。赢得的筹码数为一个随机变量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。赢得的钱是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的函数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，它也是一个随机变量。</w:t>
      </w:r>
      <w:r>
        <w:rPr>
          <w:rStyle w:val="apple-converted-space"/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随机变量的函数还可以是多变量函数，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的值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对应的是多维空间的点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。比如掷硬币，第一次赢的筹码为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，第二次赢的筹码为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。我们可以构成一个新的随机变量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，即两次赢得的筹码的总和。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获得新概率分布的基本方法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一个核心问题是，如何通过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的概率分布，来获得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的概率分布。基本的思路是，如果我们想知道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取某个值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的概率，可以找到对应的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值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的概率。这两个概率相等。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因此，我们使用如下方法来获得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的概率。如果有函数关系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，获得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分布的基本方法是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1. </w:t>
      </w:r>
      <w:r>
        <w:rPr>
          <w:rFonts w:ascii="Courier New" w:hAnsi="Courier New" w:cs="Courier New"/>
          <w:color w:val="333333"/>
          <w:sz w:val="20"/>
          <w:szCs w:val="20"/>
        </w:rPr>
        <w:t>通过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，找到对应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}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区间</w:t>
      </w:r>
      <w:r>
        <w:rPr>
          <w:rFonts w:ascii="Courier New" w:hAnsi="Courier New" w:cs="Courier New"/>
          <w:color w:val="333333"/>
          <w:sz w:val="20"/>
          <w:szCs w:val="20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2. </w:t>
      </w:r>
      <w:r>
        <w:rPr>
          <w:rFonts w:ascii="Courier New" w:hAnsi="Courier New" w:cs="Courier New"/>
          <w:color w:val="333333"/>
          <w:sz w:val="20"/>
          <w:szCs w:val="20"/>
        </w:rPr>
        <w:t>在区间</w:t>
      </w:r>
      <w:r>
        <w:rPr>
          <w:rFonts w:ascii="Courier New" w:hAnsi="Courier New" w:cs="Courier New"/>
          <w:color w:val="333333"/>
          <w:sz w:val="20"/>
          <w:szCs w:val="20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上，积分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，获得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3. </w:t>
      </w:r>
      <w:r>
        <w:rPr>
          <w:rFonts w:ascii="Courier New" w:hAnsi="Courier New" w:cs="Courier New"/>
          <w:color w:val="333333"/>
          <w:sz w:val="20"/>
          <w:szCs w:val="20"/>
        </w:rPr>
        <w:t>通过微分，获得密度函数。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如果有函数关系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333333"/>
          <w:sz w:val="20"/>
          <w:szCs w:val="20"/>
        </w:rPr>
        <w:t>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满足下面的分布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−−√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对于任意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来说，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√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√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sqrt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√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sqrt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√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−−√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sqrt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√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0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−−√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对上面的</w:t>
      </w:r>
      <w:r>
        <w:rPr>
          <w:rFonts w:ascii="Courier New" w:hAnsi="Courier New" w:cs="Courier New"/>
          <w:color w:val="333333"/>
          <w:sz w:val="20"/>
          <w:szCs w:val="20"/>
        </w:rPr>
        <w:t>F(y)</w:t>
      </w:r>
      <w:r>
        <w:rPr>
          <w:rFonts w:ascii="Courier New" w:hAnsi="Courier New" w:cs="Courier New"/>
          <w:color w:val="333333"/>
          <w:sz w:val="20"/>
          <w:szCs w:val="20"/>
        </w:rPr>
        <w:t>微分，即获得密度函数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−−√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绘制密度函数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189220" cy="3893820"/>
            <wp:effectExtent l="0" t="0" r="0" b="0"/>
            <wp:docPr id="68" name="图片 68" descr="http://images.cnitblog.com/blog/413416/201307/31220358-426fb06799b44b53b03d9159b89a9e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images.cnitblog.com/blog/413416/201307/31220358-426fb06799b44b53b03d9159b89a9e4b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67" name="图片 6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pi</w:t>
      </w:r>
      <w:proofErr w:type="gramEnd"/>
      <w:r>
        <w:rPr>
          <w:rFonts w:ascii="Courier New" w:hAnsi="Courier New" w:cs="Courier New"/>
          <w:color w:val="000000"/>
        </w:rPr>
        <w:t xml:space="preserve"> = np.pi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np.linspace(</w:t>
      </w:r>
      <w:proofErr w:type="gramEnd"/>
      <w:r>
        <w:rPr>
          <w:rFonts w:ascii="Courier New" w:hAnsi="Courier New" w:cs="Courier New"/>
          <w:color w:val="000000"/>
        </w:rPr>
        <w:t>-10, 10, 200)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y = </w:t>
      </w:r>
      <w:proofErr w:type="gramStart"/>
      <w:r>
        <w:rPr>
          <w:rFonts w:ascii="Courier New" w:hAnsi="Courier New" w:cs="Courier New"/>
          <w:color w:val="000000"/>
        </w:rPr>
        <w:t>np.linspace(</w:t>
      </w:r>
      <w:proofErr w:type="gramEnd"/>
      <w:r>
        <w:rPr>
          <w:rFonts w:ascii="Courier New" w:hAnsi="Courier New" w:cs="Courier New"/>
          <w:color w:val="000000"/>
        </w:rPr>
        <w:t>0.1, 10, 100)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fx</w:t>
      </w:r>
      <w:proofErr w:type="gramEnd"/>
      <w:r>
        <w:rPr>
          <w:rFonts w:ascii="Courier New" w:hAnsi="Courier New" w:cs="Courier New"/>
          <w:color w:val="000000"/>
        </w:rPr>
        <w:t xml:space="preserve"> = 1/np.sqrt(2*pi)*np.exp(-x**2/2)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fy</w:t>
      </w:r>
      <w:proofErr w:type="gramEnd"/>
      <w:r>
        <w:rPr>
          <w:rFonts w:ascii="Courier New" w:hAnsi="Courier New" w:cs="Courier New"/>
          <w:color w:val="000000"/>
        </w:rPr>
        <w:t xml:space="preserve"> = 1/np.sqrt(2*pi)*(y**(-1/2))*np.exp(-y/2)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plt.plot(x, </w:t>
      </w:r>
      <w:proofErr w:type="gramStart"/>
      <w:r>
        <w:rPr>
          <w:rFonts w:ascii="Courier New" w:hAnsi="Courier New" w:cs="Courier New"/>
          <w:color w:val="000000"/>
        </w:rPr>
        <w:t>fx</w:t>
      </w:r>
      <w:proofErr w:type="gramEnd"/>
      <w:r>
        <w:rPr>
          <w:rFonts w:ascii="Courier New" w:hAnsi="Courier New" w:cs="Courier New"/>
          <w:color w:val="000000"/>
        </w:rPr>
        <w:t xml:space="preserve">, color = </w:t>
      </w:r>
      <w:r>
        <w:rPr>
          <w:rFonts w:ascii="Courier New" w:hAnsi="Courier New" w:cs="Courier New"/>
          <w:color w:val="800000"/>
        </w:rPr>
        <w:t>"red"</w:t>
      </w:r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"X distribution"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plt.plot(y, </w:t>
      </w:r>
      <w:proofErr w:type="gramStart"/>
      <w:r>
        <w:rPr>
          <w:rFonts w:ascii="Courier New" w:hAnsi="Courier New" w:cs="Courier New"/>
          <w:color w:val="000000"/>
        </w:rPr>
        <w:t>fy</w:t>
      </w:r>
      <w:proofErr w:type="gramEnd"/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"Y distribution"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"Y = X*X"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"pdf"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plt.legend()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66" name="图片 6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上面的例子展示的是单变量函数，我们看一个多变量函数的例子。即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，且已知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的联合分布为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。我们需要找到满足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的区间。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比如，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满足如下分布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exp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22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为了让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，我们可以让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任意取值，而让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让</w:t>
      </w:r>
      <w:r>
        <w:rPr>
          <w:rFonts w:ascii="Courier New" w:hAnsi="Courier New" w:cs="Courier New"/>
          <w:color w:val="333333"/>
          <w:sz w:val="20"/>
          <w:szCs w:val="20"/>
        </w:rPr>
        <w:t>x_2 = v - x_1</w:t>
      </w:r>
      <w:r>
        <w:rPr>
          <w:rFonts w:ascii="Courier New" w:hAnsi="Courier New" w:cs="Courier New"/>
          <w:color w:val="333333"/>
          <w:sz w:val="20"/>
          <w:szCs w:val="20"/>
        </w:rPr>
        <w:t>，有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dvdx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dvdx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微分，可得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的分布为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exp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上述方程也可以使用数值方法求解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122420" cy="3086100"/>
            <wp:effectExtent l="0" t="0" r="0" b="0"/>
            <wp:docPr id="65" name="图片 65" descr="http://images.cnitblog.com/blog/413416/201308/01155323-f6fd70ff01e04cd59e72ac8d8be8d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images.cnitblog.com/blog/413416/201308/01155323-f6fd70ff01e04cd59e72ac8d8be8d84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代码如下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64" name="图片 6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scipy.integrate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pi</w:t>
      </w:r>
      <w:proofErr w:type="gramEnd"/>
      <w:r>
        <w:rPr>
          <w:rFonts w:ascii="Courier New" w:hAnsi="Courier New" w:cs="Courier New"/>
          <w:color w:val="000000"/>
        </w:rPr>
        <w:t xml:space="preserve"> = np.pi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800000"/>
        </w:rPr>
      </w:pPr>
      <w:r>
        <w:rPr>
          <w:rFonts w:ascii="Courier New" w:hAnsi="Courier New" w:cs="Courier New"/>
          <w:color w:val="800000"/>
        </w:rPr>
        <w:t>'''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800000"/>
        </w:rPr>
      </w:pPr>
      <w:proofErr w:type="gramStart"/>
      <w:r>
        <w:rPr>
          <w:rFonts w:ascii="Courier New" w:hAnsi="Courier New" w:cs="Courier New"/>
          <w:color w:val="800000"/>
        </w:rPr>
        <w:t>core</w:t>
      </w:r>
      <w:proofErr w:type="gramEnd"/>
      <w:r>
        <w:rPr>
          <w:rFonts w:ascii="Courier New" w:hAnsi="Courier New" w:cs="Courier New"/>
          <w:color w:val="800000"/>
        </w:rPr>
        <w:t xml:space="preserve"> of the integral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0000"/>
        </w:rPr>
        <w:t>'''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def</w:t>
      </w:r>
      <w:proofErr w:type="gramEnd"/>
      <w:r>
        <w:rPr>
          <w:rFonts w:ascii="Courier New" w:hAnsi="Courier New" w:cs="Courier New"/>
          <w:color w:val="000000"/>
        </w:rPr>
        <w:t xml:space="preserve"> int_core(y):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f = </w:t>
      </w:r>
      <w:r>
        <w:rPr>
          <w:rFonts w:ascii="Courier New" w:hAnsi="Courier New" w:cs="Courier New"/>
          <w:color w:val="0000FF"/>
        </w:rPr>
        <w:t>lambda</w:t>
      </w:r>
      <w:r>
        <w:rPr>
          <w:rFonts w:ascii="Courier New" w:hAnsi="Courier New" w:cs="Courier New"/>
          <w:color w:val="000000"/>
        </w:rPr>
        <w:t xml:space="preserve"> x: 1.0</w:t>
      </w:r>
      <w:proofErr w:type="gramStart"/>
      <w:r>
        <w:rPr>
          <w:rFonts w:ascii="Courier New" w:hAnsi="Courier New" w:cs="Courier New"/>
          <w:color w:val="000000"/>
        </w:rPr>
        <w:t>/(</w:t>
      </w:r>
      <w:proofErr w:type="gramEnd"/>
      <w:r>
        <w:rPr>
          <w:rFonts w:ascii="Courier New" w:hAnsi="Courier New" w:cs="Courier New"/>
          <w:color w:val="000000"/>
        </w:rPr>
        <w:t>2*pi)*np.exp(-0.5*(x**2 + (y-x)**2))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FF"/>
        </w:rPr>
        <w:t>return</w:t>
      </w:r>
      <w:proofErr w:type="gramEnd"/>
      <w:r>
        <w:rPr>
          <w:rFonts w:ascii="Courier New" w:hAnsi="Courier New" w:cs="Courier New"/>
          <w:color w:val="000000"/>
        </w:rPr>
        <w:t xml:space="preserve"> f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800000"/>
        </w:rPr>
      </w:pPr>
      <w:r>
        <w:rPr>
          <w:rFonts w:ascii="Courier New" w:hAnsi="Courier New" w:cs="Courier New"/>
          <w:color w:val="800000"/>
        </w:rPr>
        <w:t>'''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800000"/>
        </w:rPr>
      </w:pPr>
      <w:proofErr w:type="gramStart"/>
      <w:r>
        <w:rPr>
          <w:rFonts w:ascii="Courier New" w:hAnsi="Courier New" w:cs="Courier New"/>
          <w:color w:val="800000"/>
        </w:rPr>
        <w:t>calculate</w:t>
      </w:r>
      <w:proofErr w:type="gramEnd"/>
      <w:r>
        <w:rPr>
          <w:rFonts w:ascii="Courier New" w:hAnsi="Courier New" w:cs="Courier New"/>
          <w:color w:val="800000"/>
        </w:rPr>
        <w:t xml:space="preserve"> f(y)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800000"/>
        </w:rPr>
        <w:t>'''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def</w:t>
      </w:r>
      <w:proofErr w:type="gramEnd"/>
      <w:r>
        <w:rPr>
          <w:rFonts w:ascii="Courier New" w:hAnsi="Courier New" w:cs="Courier New"/>
          <w:color w:val="000000"/>
        </w:rPr>
        <w:t xml:space="preserve"> density(y):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rlt</w:t>
      </w:r>
      <w:proofErr w:type="gramEnd"/>
      <w:r>
        <w:rPr>
          <w:rFonts w:ascii="Courier New" w:hAnsi="Courier New" w:cs="Courier New"/>
          <w:color w:val="000000"/>
        </w:rPr>
        <w:t xml:space="preserve"> = scipy.integrate.quad(int_core(y), -np.inf, np.inf)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FF"/>
        </w:rPr>
        <w:t>return</w:t>
      </w:r>
      <w:proofErr w:type="gramEnd"/>
      <w:r>
        <w:rPr>
          <w:rFonts w:ascii="Courier New" w:hAnsi="Courier New" w:cs="Courier New"/>
          <w:color w:val="000000"/>
        </w:rPr>
        <w:t xml:space="preserve"> rlt[0]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># get distribution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y  =</w:t>
      </w:r>
      <w:proofErr w:type="gramEnd"/>
      <w:r>
        <w:rPr>
          <w:rFonts w:ascii="Courier New" w:hAnsi="Courier New" w:cs="Courier New"/>
          <w:color w:val="000000"/>
        </w:rPr>
        <w:t xml:space="preserve"> np.linspace(-10, 10, 100)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fy</w:t>
      </w:r>
      <w:proofErr w:type="gramEnd"/>
      <w:r>
        <w:rPr>
          <w:rFonts w:ascii="Courier New" w:hAnsi="Courier New" w:cs="Courier New"/>
          <w:color w:val="000000"/>
        </w:rPr>
        <w:t xml:space="preserve"> = map(density, y)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plt.plot(y, </w:t>
      </w:r>
      <w:proofErr w:type="gramStart"/>
      <w:r>
        <w:rPr>
          <w:rFonts w:ascii="Courier New" w:hAnsi="Courier New" w:cs="Courier New"/>
          <w:color w:val="000000"/>
        </w:rPr>
        <w:t>fy</w:t>
      </w:r>
      <w:proofErr w:type="gramEnd"/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"PDF of X1+X2"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"f(y)"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"y"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63" name="图片 6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</w:t>
      </w:r>
      <w:r>
        <w:rPr>
          <w:rFonts w:ascii="Courier New" w:hAnsi="Courier New" w:cs="Courier New"/>
          <w:color w:val="333333"/>
          <w:sz w:val="20"/>
          <w:szCs w:val="20"/>
        </w:rPr>
        <w:t>int_core()</w:t>
      </w:r>
      <w:r>
        <w:rPr>
          <w:rFonts w:ascii="Courier New" w:hAnsi="Courier New" w:cs="Courier New"/>
          <w:color w:val="333333"/>
          <w:sz w:val="20"/>
          <w:szCs w:val="20"/>
        </w:rPr>
        <w:t>函数是一个闭包，它表示积分核部分。</w:t>
      </w:r>
      <w:r>
        <w:rPr>
          <w:rFonts w:ascii="Courier New" w:hAnsi="Courier New" w:cs="Courier New"/>
          <w:color w:val="333333"/>
          <w:sz w:val="20"/>
          <w:szCs w:val="20"/>
        </w:rPr>
        <w:t>density()</w:t>
      </w:r>
      <w:r>
        <w:rPr>
          <w:rFonts w:ascii="Courier New" w:hAnsi="Courier New" w:cs="Courier New"/>
          <w:color w:val="333333"/>
          <w:sz w:val="20"/>
          <w:szCs w:val="20"/>
        </w:rPr>
        <w:t>函数用于求某个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值下的积分结果。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我们也可以利用解析的方法，推导出</w:t>
      </w:r>
      <w:r>
        <w:rPr>
          <w:rFonts w:ascii="Courier New" w:hAnsi="Courier New" w:cs="Courier New"/>
          <w:color w:val="333333"/>
          <w:sz w:val="20"/>
          <w:szCs w:val="20"/>
        </w:rPr>
        <w:t>f(y)</w:t>
      </w:r>
      <w:r>
        <w:rPr>
          <w:rFonts w:ascii="Courier New" w:hAnsi="Courier New" w:cs="Courier New"/>
          <w:color w:val="333333"/>
          <w:sz w:val="20"/>
          <w:szCs w:val="20"/>
        </w:rPr>
        <w:t>满足分布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√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。如果有微积分基础，可以将此作为练习。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单变量函数的通用公式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上面求新的随机变量分布的步骤较为繁琐。在一些特殊情况下，我们可以直接代入通用公式，来获得新的分布。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通用公式实际上是从基本方法推导出的数学表达式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对于单变量函数来说，如果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g</w:t>
      </w:r>
      <w:r>
        <w:rPr>
          <w:rFonts w:ascii="Courier New" w:hAnsi="Courier New" w:cs="Courier New"/>
          <w:color w:val="333333"/>
          <w:sz w:val="20"/>
          <w:szCs w:val="20"/>
        </w:rPr>
        <w:t>是一个可微并且单调变化的函数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(</w:t>
      </w:r>
      <w:r>
        <w:rPr>
          <w:rFonts w:ascii="Courier New" w:hAnsi="Courier New" w:cs="Courier New"/>
          <w:color w:val="333333"/>
          <w:sz w:val="20"/>
          <w:szCs w:val="20"/>
        </w:rPr>
        <w:t>在该条件，存在反函数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，使得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))</w:t>
      </w:r>
      <w:r>
        <w:rPr>
          <w:rFonts w:ascii="Courier New" w:hAnsi="Courier New" w:cs="Courier New"/>
          <w:color w:val="333333"/>
          <w:sz w:val="20"/>
          <w:szCs w:val="20"/>
        </w:rPr>
        <w:t>。那么我们可以使用下面的通用公式，来获得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的分布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))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⋅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ddyg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假设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为标准分布，即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，那么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，因此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⋅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152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−−√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−(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/(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25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可以看到，新的分布是一个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的正态分布，即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并不是所有的函数都有反变换，所以这里的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通用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公式并不能适用于所有的情况。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多变量函数的通用公式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在一些特殊情况下，我们可以使用多变量函数的通用公式。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，且存在反变换，使得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那么，我们可以通过如下公式，从</w:t>
      </w:r>
      <w:r>
        <w:rPr>
          <w:rFonts w:ascii="Courier New" w:hAnsi="Courier New" w:cs="Courier New"/>
          <w:color w:val="333333"/>
          <w:sz w:val="20"/>
          <w:szCs w:val="20"/>
        </w:rPr>
        <w:t>X,Y</w:t>
      </w:r>
      <w:r>
        <w:rPr>
          <w:rFonts w:ascii="Courier New" w:hAnsi="Courier New" w:cs="Courier New"/>
          <w:color w:val="333333"/>
          <w:sz w:val="20"/>
          <w:szCs w:val="20"/>
        </w:rPr>
        <w:t>的分布获得</w:t>
      </w:r>
      <w:r>
        <w:rPr>
          <w:rFonts w:ascii="Courier New" w:hAnsi="Courier New" w:cs="Courier New"/>
          <w:color w:val="333333"/>
          <w:sz w:val="20"/>
          <w:szCs w:val="20"/>
        </w:rPr>
        <w:t>U,V</w:t>
      </w:r>
      <w:r>
        <w:rPr>
          <w:rFonts w:ascii="Courier New" w:hAnsi="Courier New" w:cs="Courier New"/>
          <w:color w:val="333333"/>
          <w:sz w:val="20"/>
          <w:szCs w:val="20"/>
        </w:rPr>
        <w:t>的联合分布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UV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))|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J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J</w:t>
      </w:r>
      <w:r>
        <w:rPr>
          <w:rFonts w:ascii="Courier New" w:hAnsi="Courier New" w:cs="Courier New"/>
          <w:color w:val="333333"/>
          <w:sz w:val="20"/>
          <w:szCs w:val="20"/>
        </w:rPr>
        <w:t>表示雅可比变换</w:t>
      </w:r>
      <w:r>
        <w:rPr>
          <w:rFonts w:ascii="Courier New" w:hAnsi="Courier New" w:cs="Courier New"/>
          <w:color w:val="333333"/>
          <w:sz w:val="20"/>
          <w:szCs w:val="20"/>
        </w:rPr>
        <w:t>(Jacobian tranformation)</w:t>
      </w:r>
      <w:r>
        <w:rPr>
          <w:rFonts w:ascii="Courier New" w:hAnsi="Courier New" w:cs="Courier New"/>
          <w:color w:val="333333"/>
          <w:sz w:val="20"/>
          <w:szCs w:val="20"/>
        </w:rPr>
        <w:t>，表示如下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J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∣∣∣∣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u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u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v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v</w:t>
      </w:r>
      <w:r>
        <w:rPr>
          <w:rStyle w:val="mo"/>
          <w:rFonts w:hint="eastAsia"/>
          <w:color w:val="333333"/>
          <w:sz w:val="20"/>
          <w:szCs w:val="20"/>
          <w:bdr w:val="none" w:sz="0" w:space="0" w:color="auto" w:frame="1"/>
        </w:rPr>
        <w:t>∣∣∣∣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是独立的随机变量，且有相同的分布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。如果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，求</w:t>
      </w:r>
      <w:r>
        <w:rPr>
          <w:rFonts w:ascii="Courier New" w:hAnsi="Courier New" w:cs="Courier New"/>
          <w:color w:val="333333"/>
          <w:sz w:val="20"/>
          <w:szCs w:val="20"/>
        </w:rPr>
        <w:t>U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V</w:t>
      </w:r>
      <w:r>
        <w:rPr>
          <w:rFonts w:ascii="Courier New" w:hAnsi="Courier New" w:cs="Courier New"/>
          <w:color w:val="333333"/>
          <w:sz w:val="20"/>
          <w:szCs w:val="20"/>
        </w:rPr>
        <w:t>的联合分布。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由于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独立，所以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根据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，可以得到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>
        <w:rPr>
          <w:rFonts w:ascii="Courier New" w:hAnsi="Courier New" w:cs="Courier New"/>
          <w:color w:val="333333"/>
          <w:sz w:val="20"/>
          <w:szCs w:val="20"/>
        </w:rPr>
        <w:t>且有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br/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因此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−(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通过随机变量的函数，我们可以利用已知随机变量，创建新的随机变量，并获得其分布。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56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09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期望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描述量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描述随机变量最完备的方法是写出该随机变量的概率分布。然而，正如我们在前面章节看到的，概率分布的表达往往都比较复杂，信息量很大。这如同我们购置汽车的时候，一辆汽车的全面数据可以说是海量的，比如汽车尺寸，油箱大小等等。我们选择一辆汽车时，往往只使用有限的几个具有代表性的量来代表汽车的主要特征，比如排气量，最大马力。我们信赖这几个量，因为它们可以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粗糙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的描述汽车的主要性能。这些量是汽车全面数据的一个缩影。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类似的，统计学家也设计了这样的投影系统，将全面的概率分布信息量投射到某几个量上，来代表随机变量的主要特征，从而掌握该随机变量的主要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性能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。这样的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一些量称为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随机变量的</w:t>
      </w:r>
      <w:r>
        <w:rPr>
          <w:rFonts w:ascii="Courier New" w:hAnsi="Courier New" w:cs="Courier New"/>
          <w:color w:val="FF0000"/>
          <w:sz w:val="20"/>
          <w:szCs w:val="20"/>
        </w:rPr>
        <w:t>描述量</w:t>
      </w:r>
      <w:r>
        <w:rPr>
          <w:rFonts w:ascii="Courier New" w:hAnsi="Courier New" w:cs="Courier New"/>
          <w:color w:val="333333"/>
          <w:sz w:val="20"/>
          <w:szCs w:val="20"/>
        </w:rPr>
        <w:t>(descriptor)</w:t>
      </w:r>
      <w:r>
        <w:rPr>
          <w:rFonts w:ascii="Courier New" w:hAnsi="Courier New" w:cs="Courier New"/>
          <w:color w:val="333333"/>
          <w:sz w:val="20"/>
          <w:szCs w:val="20"/>
        </w:rPr>
        <w:t>。比如期望用于表示分布的中心位置，方差用于表示分布的分散程度等等。这些描述量可以迅速的传递其概率分布的一些主要信息，允许我们在深入研究之前，先对其特征有一个大概了解。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买西瓜之前，先听听声音，可以对西瓜的成熟度有个了解。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lastRenderedPageBreak/>
        <w:t>期望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期望</w:t>
      </w:r>
      <w:r>
        <w:rPr>
          <w:rFonts w:ascii="Courier New" w:hAnsi="Courier New" w:cs="Courier New"/>
          <w:color w:val="333333"/>
          <w:sz w:val="20"/>
          <w:szCs w:val="20"/>
        </w:rPr>
        <w:t>(expectation)</w:t>
      </w:r>
      <w:r>
        <w:rPr>
          <w:rFonts w:ascii="Courier New" w:hAnsi="Courier New" w:cs="Courier New"/>
          <w:color w:val="333333"/>
          <w:sz w:val="20"/>
          <w:szCs w:val="20"/>
        </w:rPr>
        <w:t>是概率分布的一个经典描述量，它有很深的现实根源。在生活中，我们往往对未知事件有一个预期，也就是我们的期望。比如，我们会根据自己的平时成绩，来期望高考分数。现实生活中的期望可以是许多因素的混合，比如历史表现和主观因素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810000" cy="2857500"/>
            <wp:effectExtent l="0" t="0" r="0" b="0"/>
            <wp:docPr id="76" name="图片 76" descr="http://images.cnitblog.com/blog/413416/201308/02103147-84b59e2b7cba47a0ba1119c168d17d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images.cnitblog.com/blog/413416/201308/02103147-84b59e2b7cba47a0ba1119c168d17d4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你的期望是什么？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在概率论中，我们更加定量的对未知结果进行预估。根据概率分布，我们以概率值为权重，加权平均所有可能的取值，来获得了该随机变量的</w:t>
      </w:r>
      <w:r>
        <w:rPr>
          <w:rFonts w:ascii="Courier New" w:hAnsi="Courier New" w:cs="Courier New"/>
          <w:color w:val="FF0000"/>
          <w:sz w:val="20"/>
          <w:szCs w:val="20"/>
        </w:rPr>
        <w:t>期望</w:t>
      </w:r>
      <w:r>
        <w:rPr>
          <w:rFonts w:ascii="Courier New" w:hAnsi="Courier New" w:cs="Courier New"/>
          <w:color w:val="333333"/>
          <w:sz w:val="20"/>
          <w:szCs w:val="20"/>
        </w:rPr>
        <w:t>(expectation):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如果某个取值概率较大，那么它就在最终结果中占据较大的分量。期望是一个非常简单而直观的概念。期望常用字母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表示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同样是高斯分布的一个参数，我们将马上看到，为什么同一个字母用在两个地方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期望在生活中非常常见，特别在估计收益的时候。比如，买一张彩票的收益为一个随机变量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。该彩票售价为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元，有三位数，每位数可以从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到</w:t>
      </w:r>
      <w:r>
        <w:rPr>
          <w:rFonts w:ascii="Courier New" w:hAnsi="Courier New" w:cs="Courier New"/>
          <w:color w:val="333333"/>
          <w:sz w:val="20"/>
          <w:szCs w:val="20"/>
        </w:rPr>
        <w:t>9</w:t>
      </w:r>
      <w:r>
        <w:rPr>
          <w:rFonts w:ascii="Courier New" w:hAnsi="Courier New" w:cs="Courier New"/>
          <w:color w:val="333333"/>
          <w:sz w:val="20"/>
          <w:szCs w:val="20"/>
        </w:rPr>
        <w:t>中任意选择。每期有一个随机选择的号获奖，奖金</w:t>
      </w:r>
      <w:r>
        <w:rPr>
          <w:rFonts w:ascii="Courier New" w:hAnsi="Courier New" w:cs="Courier New"/>
          <w:color w:val="333333"/>
          <w:sz w:val="20"/>
          <w:szCs w:val="20"/>
        </w:rPr>
        <w:t>1000</w:t>
      </w:r>
      <w:r>
        <w:rPr>
          <w:rFonts w:ascii="Courier New" w:hAnsi="Courier New" w:cs="Courier New"/>
          <w:color w:val="333333"/>
          <w:sz w:val="20"/>
          <w:szCs w:val="20"/>
        </w:rPr>
        <w:t>元。那么，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的分布为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999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1000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998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1000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因此，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998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998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)=−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1.0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也就是说，如果买一张彩票，收益的期望为损失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期望是在事件还没确定时，根据概率，对平均结果的估计。如果事件发生，结果并不是期望值。但是，如果重复进行大量实验，其结果的平均值会趋近期望值。需要注意的是，我们将期望写成</w:t>
      </w:r>
      <w:r>
        <w:rPr>
          <w:rFonts w:ascii="Courier New" w:hAnsi="Courier New" w:cs="Courier New"/>
          <w:color w:val="333333"/>
          <w:sz w:val="20"/>
          <w:szCs w:val="20"/>
        </w:rPr>
        <w:t>E(X)</w:t>
      </w:r>
      <w:r>
        <w:rPr>
          <w:rFonts w:ascii="Courier New" w:hAnsi="Courier New" w:cs="Courier New"/>
          <w:color w:val="333333"/>
          <w:sz w:val="20"/>
          <w:szCs w:val="20"/>
        </w:rPr>
        <w:t>，这表示的是一个数值，而不是一个随机变量的函数。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基于相似的道理，可以用下面的积分公式，计算连续随机变量的期望：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+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Courier New" w:hAnsi="Courier New" w:cs="Courier New"/>
          <w:color w:val="333333"/>
          <w:sz w:val="20"/>
          <w:szCs w:val="20"/>
        </w:rPr>
        <w:t>正态分布的期望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π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−−√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+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−(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σ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即，分布的参数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就是正态分布的期望！这也是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常用于表示期望的原因。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回忆正态分布的密度函数曲线，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是分布曲线的对称轴。如果将密度函数曲线下的面积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看做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一个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物品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，那么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是该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物品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的重心所在。比如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时，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5029200" cy="3771900"/>
            <wp:effectExtent l="0" t="0" r="0" b="0"/>
            <wp:docPr id="75" name="图片 75" descr="http://images.cnitblog.com/blog/413416/201308/02002805-5c514bd51f27498bbd9944dbe5db7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images.cnitblog.com/blog/413416/201308/02002805-5c514bd51f27498bbd9944dbe5db78f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代码如下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74" name="图片 7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norm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rv</w:t>
      </w:r>
      <w:proofErr w:type="gramEnd"/>
      <w:r>
        <w:rPr>
          <w:rFonts w:ascii="Courier New" w:hAnsi="Courier New" w:cs="Courier New"/>
          <w:color w:val="000000"/>
        </w:rPr>
        <w:t xml:space="preserve"> = norm(loc=0, scale = 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np.linspace(</w:t>
      </w:r>
      <w:proofErr w:type="gramEnd"/>
      <w:r>
        <w:rPr>
          <w:rFonts w:ascii="Courier New" w:hAnsi="Courier New" w:cs="Courier New"/>
          <w:color w:val="000000"/>
        </w:rPr>
        <w:t>-5, 5, 200)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plt.fill_between(x, rv.pdf(x), y2=0.0 color=</w:t>
      </w:r>
      <w:r>
        <w:rPr>
          <w:rFonts w:ascii="Courier New" w:hAnsi="Courier New" w:cs="Courier New"/>
          <w:color w:val="800000"/>
        </w:rPr>
        <w:t>"coral"</w:t>
      </w:r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</w:t>
      </w:r>
      <w:proofErr w:type="gramStart"/>
      <w:r>
        <w:rPr>
          <w:rFonts w:ascii="Courier New" w:hAnsi="Courier New" w:cs="Courier New"/>
          <w:color w:val="800000"/>
        </w:rPr>
        <w:t>N(</w:t>
      </w:r>
      <w:proofErr w:type="gramEnd"/>
      <w:r>
        <w:rPr>
          <w:rFonts w:ascii="Courier New" w:hAnsi="Courier New" w:cs="Courier New"/>
          <w:color w:val="800000"/>
        </w:rPr>
        <w:t>0,1)"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plt.axvline(x = </w:t>
      </w:r>
      <w:proofErr w:type="gramStart"/>
      <w:r>
        <w:rPr>
          <w:rFonts w:ascii="Courier New" w:hAnsi="Courier New" w:cs="Courier New"/>
          <w:color w:val="000000"/>
        </w:rPr>
        <w:t>rv.mean(</w:t>
      </w:r>
      <w:proofErr w:type="gramEnd"/>
      <w:r>
        <w:rPr>
          <w:rFonts w:ascii="Courier New" w:hAnsi="Courier New" w:cs="Courier New"/>
          <w:color w:val="000000"/>
        </w:rPr>
        <w:t>), label=</w:t>
      </w:r>
      <w:r>
        <w:rPr>
          <w:rFonts w:ascii="Courier New" w:hAnsi="Courier New" w:cs="Courier New"/>
          <w:color w:val="800000"/>
        </w:rPr>
        <w:t>"E(X)"</w:t>
      </w:r>
      <w:r>
        <w:rPr>
          <w:rFonts w:ascii="Courier New" w:hAnsi="Courier New" w:cs="Courier New"/>
          <w:color w:val="000000"/>
        </w:rPr>
        <w:t>, linewidth=1.5, color=</w:t>
      </w:r>
      <w:r>
        <w:rPr>
          <w:rFonts w:ascii="Courier New" w:hAnsi="Courier New" w:cs="Courier New"/>
          <w:color w:val="800000"/>
        </w:rPr>
        <w:t>"blue"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plt.legend()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plt.grid(</w:t>
      </w:r>
      <w:proofErr w:type="gramEnd"/>
      <w:r>
        <w:rPr>
          <w:rFonts w:ascii="Courier New" w:hAnsi="Courier New" w:cs="Courier New"/>
          <w:color w:val="000000"/>
        </w:rPr>
        <w:t>True)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plt.xlim(</w:t>
      </w:r>
      <w:proofErr w:type="gramEnd"/>
      <w:r>
        <w:rPr>
          <w:rFonts w:ascii="Courier New" w:hAnsi="Courier New" w:cs="Courier New"/>
          <w:color w:val="000000"/>
        </w:rPr>
        <w:t>[-5, 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plt.ylim(</w:t>
      </w:r>
      <w:proofErr w:type="gramEnd"/>
      <w:r>
        <w:rPr>
          <w:rFonts w:ascii="Courier New" w:hAnsi="Courier New" w:cs="Courier New"/>
          <w:color w:val="000000"/>
        </w:rPr>
        <w:t>[-0.0, 0.5])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lastRenderedPageBreak/>
        <w:t>plt.title(</w:t>
      </w:r>
      <w:proofErr w:type="gramEnd"/>
      <w:r>
        <w:rPr>
          <w:rFonts w:ascii="Courier New" w:hAnsi="Courier New" w:cs="Courier New"/>
          <w:color w:val="800000"/>
        </w:rPr>
        <w:t>"normal distribution"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"f(x)"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73" name="图片 7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上面的代码中，</w:t>
      </w:r>
      <w:r>
        <w:rPr>
          <w:rFonts w:ascii="Courier New" w:hAnsi="Courier New" w:cs="Courier New"/>
          <w:color w:val="333333"/>
          <w:sz w:val="20"/>
          <w:szCs w:val="20"/>
        </w:rPr>
        <w:t>rv</w:t>
      </w:r>
      <w:r>
        <w:rPr>
          <w:rFonts w:ascii="Courier New" w:hAnsi="Courier New" w:cs="Courier New"/>
          <w:color w:val="333333"/>
          <w:sz w:val="20"/>
          <w:szCs w:val="20"/>
        </w:rPr>
        <w:t>是一个随机变量对象，调用</w:t>
      </w:r>
      <w:r>
        <w:rPr>
          <w:rFonts w:ascii="Courier New" w:hAnsi="Courier New" w:cs="Courier New"/>
          <w:color w:val="800000"/>
          <w:sz w:val="20"/>
          <w:szCs w:val="20"/>
        </w:rPr>
        <w:t>mean()</w:t>
      </w:r>
      <w:r>
        <w:rPr>
          <w:rFonts w:ascii="Courier New" w:hAnsi="Courier New" w:cs="Courier New"/>
          <w:color w:val="333333"/>
          <w:sz w:val="20"/>
          <w:szCs w:val="20"/>
        </w:rPr>
        <w:t>方法，可以计算该随机变量的期望值。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Courier New" w:hAnsi="Courier New" w:cs="Courier New"/>
          <w:color w:val="333333"/>
          <w:sz w:val="20"/>
          <w:szCs w:val="20"/>
        </w:rPr>
        <w:t>指数分布的期望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根据指数分布的表达式，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λe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λx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ififx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它的期望为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0.2</w:t>
      </w:r>
      <w:r>
        <w:rPr>
          <w:rFonts w:ascii="Courier New" w:hAnsi="Courier New" w:cs="Courier New"/>
          <w:color w:val="333333"/>
          <w:sz w:val="20"/>
          <w:szCs w:val="20"/>
        </w:rPr>
        <w:t>的指数分布，它的期望值为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可以通过编程，来计算指数分布的期望。如下图所示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869180" cy="3649980"/>
            <wp:effectExtent l="0" t="0" r="7620" b="7620"/>
            <wp:docPr id="72" name="图片 72" descr="http://images.cnitblog.com/blog/413416/201308/02002623-e64587411d3b47a5bbd0fbe28d855f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images.cnitblog.com/blog/413416/201308/02002623-e64587411d3b47a5bbd0fbe28d855fe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71" name="图片 7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expon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rv</w:t>
      </w:r>
      <w:proofErr w:type="gramEnd"/>
      <w:r>
        <w:rPr>
          <w:rFonts w:ascii="Courier New" w:hAnsi="Courier New" w:cs="Courier New"/>
          <w:color w:val="000000"/>
        </w:rPr>
        <w:t xml:space="preserve"> = expon(scale = 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np.linspace(</w:t>
      </w:r>
      <w:proofErr w:type="gramEnd"/>
      <w:r>
        <w:rPr>
          <w:rFonts w:ascii="Courier New" w:hAnsi="Courier New" w:cs="Courier New"/>
          <w:color w:val="000000"/>
        </w:rPr>
        <w:t>0.0, 30, 100)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proofErr w:type="gramEnd"/>
      <w:r>
        <w:rPr>
          <w:rFonts w:ascii="Courier New" w:hAnsi="Courier New" w:cs="Courier New"/>
          <w:color w:val="000000"/>
        </w:rPr>
        <w:t xml:space="preserve"> rv.pdf(x)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plt.fill_between(x, rv.pdf(x), y2=0, color=</w:t>
      </w:r>
      <w:r>
        <w:rPr>
          <w:rFonts w:ascii="Courier New" w:hAnsi="Courier New" w:cs="Courier New"/>
          <w:color w:val="800000"/>
        </w:rPr>
        <w:t>"coral"</w:t>
      </w:r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"0.2"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plt.axvline(x = </w:t>
      </w:r>
      <w:proofErr w:type="gramStart"/>
      <w:r>
        <w:rPr>
          <w:rFonts w:ascii="Courier New" w:hAnsi="Courier New" w:cs="Courier New"/>
          <w:color w:val="000000"/>
        </w:rPr>
        <w:t>rv.mean(</w:t>
      </w:r>
      <w:proofErr w:type="gramEnd"/>
      <w:r>
        <w:rPr>
          <w:rFonts w:ascii="Courier New" w:hAnsi="Courier New" w:cs="Courier New"/>
          <w:color w:val="000000"/>
        </w:rPr>
        <w:t>), label=</w:t>
      </w:r>
      <w:r>
        <w:rPr>
          <w:rFonts w:ascii="Courier New" w:hAnsi="Courier New" w:cs="Courier New"/>
          <w:color w:val="800000"/>
        </w:rPr>
        <w:t>"E(X)"</w:t>
      </w:r>
      <w:r>
        <w:rPr>
          <w:rFonts w:ascii="Courier New" w:hAnsi="Courier New" w:cs="Courier New"/>
          <w:color w:val="000000"/>
        </w:rPr>
        <w:t>, linewidth=1.5, color=</w:t>
      </w:r>
      <w:r>
        <w:rPr>
          <w:rFonts w:ascii="Courier New" w:hAnsi="Courier New" w:cs="Courier New"/>
          <w:color w:val="800000"/>
        </w:rPr>
        <w:t>"blue"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plt.grid(</w:t>
      </w:r>
      <w:proofErr w:type="gramEnd"/>
      <w:r>
        <w:rPr>
          <w:rFonts w:ascii="Courier New" w:hAnsi="Courier New" w:cs="Courier New"/>
          <w:color w:val="000000"/>
        </w:rPr>
        <w:t>True)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plt.legend()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plt.xlim(</w:t>
      </w:r>
      <w:proofErr w:type="gramEnd"/>
      <w:r>
        <w:rPr>
          <w:rFonts w:ascii="Courier New" w:hAnsi="Courier New" w:cs="Courier New"/>
          <w:color w:val="000000"/>
        </w:rPr>
        <w:t>[0, 25])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plt.ylim(</w:t>
      </w:r>
      <w:proofErr w:type="gramEnd"/>
      <w:r>
        <w:rPr>
          <w:rFonts w:ascii="Courier New" w:hAnsi="Courier New" w:cs="Courier New"/>
          <w:color w:val="000000"/>
        </w:rPr>
        <w:t>[0, 0.2])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"exponential distribution"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"RV"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"f(x)"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70" name="图片 70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期望的性质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期望有一些很有用的性质：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Courier New" w:hAnsi="Courier New" w:cs="Courier New"/>
          <w:color w:val="800000"/>
          <w:sz w:val="20"/>
          <w:szCs w:val="20"/>
        </w:rPr>
        <w:t>性质</w:t>
      </w:r>
      <w:r>
        <w:rPr>
          <w:rStyle w:val="a7"/>
          <w:rFonts w:ascii="Courier New" w:hAnsi="Courier New" w:cs="Courier New"/>
          <w:color w:val="800000"/>
          <w:sz w:val="20"/>
          <w:szCs w:val="20"/>
        </w:rPr>
        <w:t>1</w:t>
      </w:r>
      <w:r>
        <w:rPr>
          <w:rStyle w:val="a7"/>
          <w:rFonts w:ascii="Courier New" w:hAnsi="Courier New" w:cs="Courier New"/>
          <w:color w:val="333333"/>
          <w:sz w:val="20"/>
          <w:szCs w:val="20"/>
        </w:rPr>
        <w:t>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，那么当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为离散随即变量，且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)&lt;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  <w:r>
        <w:rPr>
          <w:rStyle w:val="apple-converted-space"/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该条件保证下面的累加为有限值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当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为连续随机变量，且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  <w:r>
        <w:rPr>
          <w:rStyle w:val="apple-converted-space"/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该条件保证下面的积分为有限值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回忆随机变量的函数。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之间存在对应关系。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的概率分布，等于对应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的概率分布。因此，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根据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概率的加权平均，就是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的期望。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Courier New" w:hAnsi="Courier New" w:cs="Courier New"/>
          <w:color w:val="800000"/>
          <w:sz w:val="20"/>
          <w:szCs w:val="20"/>
        </w:rPr>
        <w:t>性质</w:t>
      </w:r>
      <w:r>
        <w:rPr>
          <w:rStyle w:val="a7"/>
          <w:rFonts w:ascii="Courier New" w:hAnsi="Courier New" w:cs="Courier New"/>
          <w:color w:val="800000"/>
          <w:sz w:val="20"/>
          <w:szCs w:val="20"/>
        </w:rPr>
        <w:t>2</w:t>
      </w:r>
      <w:r>
        <w:rPr>
          <w:rStyle w:val="a7"/>
          <w:rFonts w:ascii="Courier New" w:hAnsi="Courier New" w:cs="Courier New"/>
          <w:color w:val="333333"/>
          <w:sz w:val="20"/>
          <w:szCs w:val="20"/>
        </w:rPr>
        <w:t>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是离散的，且有分布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，那么当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2"/>
          <w:szCs w:val="12"/>
          <w:bdr w:val="none" w:sz="0" w:space="0" w:color="auto" w:frame="1"/>
        </w:rPr>
        <w:t>n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)&lt;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  <w:r>
        <w:rPr>
          <w:rFonts w:ascii="Courier New" w:hAnsi="Courier New" w:cs="Courier New"/>
          <w:color w:val="333333"/>
          <w:sz w:val="20"/>
          <w:szCs w:val="20"/>
        </w:rPr>
        <w:t>时，有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2"/>
          <w:szCs w:val="12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是连续的，且有分布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，那么当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∫∫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...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proofErr w:type="gram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∞</w:t>
      </w:r>
      <w:r>
        <w:rPr>
          <w:rFonts w:ascii="Courier New" w:hAnsi="Courier New" w:cs="Courier New"/>
          <w:color w:val="333333"/>
          <w:sz w:val="20"/>
          <w:szCs w:val="20"/>
        </w:rPr>
        <w:t>时，有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∫∫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...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这一性质与上面一个性质类似，只不过换成多变量联合分布的情况。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利用性质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和性质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，我们可以根据原随机变量的分布，计算随机变量函数的期望值。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Courier New" w:hAnsi="Courier New" w:cs="Courier New"/>
          <w:color w:val="800000"/>
          <w:sz w:val="20"/>
          <w:szCs w:val="20"/>
        </w:rPr>
        <w:t>性质</w:t>
      </w:r>
      <w:r>
        <w:rPr>
          <w:rStyle w:val="a7"/>
          <w:rFonts w:ascii="Courier New" w:hAnsi="Courier New" w:cs="Courier New"/>
          <w:color w:val="800000"/>
          <w:sz w:val="20"/>
          <w:szCs w:val="20"/>
        </w:rPr>
        <w:t>3</w:t>
      </w:r>
      <w:r>
        <w:rPr>
          <w:rStyle w:val="a7"/>
          <w:rFonts w:ascii="Courier New" w:hAnsi="Courier New" w:cs="Courier New"/>
          <w:color w:val="333333"/>
          <w:sz w:val="20"/>
          <w:szCs w:val="20"/>
        </w:rPr>
        <w:t>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是</w:t>
      </w:r>
      <w:r>
        <w:rPr>
          <w:rFonts w:ascii="Courier New" w:hAnsi="Courier New" w:cs="Courier New"/>
          <w:color w:val="FF0000"/>
          <w:sz w:val="20"/>
          <w:szCs w:val="20"/>
        </w:rPr>
        <w:t>独立</w:t>
      </w:r>
      <w:r>
        <w:rPr>
          <w:rFonts w:ascii="Courier New" w:hAnsi="Courier New" w:cs="Courier New"/>
          <w:color w:val="333333"/>
          <w:sz w:val="20"/>
          <w:szCs w:val="20"/>
        </w:rPr>
        <w:t>随机变量，而</w:t>
      </w:r>
      <w:r>
        <w:rPr>
          <w:rFonts w:ascii="Courier New" w:hAnsi="Courier New" w:cs="Courier New"/>
          <w:color w:val="333333"/>
          <w:sz w:val="20"/>
          <w:szCs w:val="20"/>
        </w:rPr>
        <w:t>g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h</w:t>
      </w:r>
      <w:r>
        <w:rPr>
          <w:rFonts w:ascii="Courier New" w:hAnsi="Courier New" w:cs="Courier New"/>
          <w:color w:val="333333"/>
          <w:sz w:val="20"/>
          <w:szCs w:val="20"/>
        </w:rPr>
        <w:t>是两个函数，如果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)],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)]</w:t>
      </w:r>
      <w:r>
        <w:rPr>
          <w:rFonts w:ascii="Courier New" w:hAnsi="Courier New" w:cs="Courier New"/>
          <w:color w:val="333333"/>
          <w:sz w:val="20"/>
          <w:szCs w:val="20"/>
        </w:rPr>
        <w:t>存在，那么有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lastRenderedPageBreak/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)]=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)]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)]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根据独立随机变量的性质，我们可以将联合分布写成</w:t>
      </w:r>
      <w:r>
        <w:rPr>
          <w:rFonts w:ascii="Courier New" w:hAnsi="Courier New" w:cs="Courier New"/>
          <w:color w:val="333333"/>
          <w:sz w:val="20"/>
          <w:szCs w:val="20"/>
        </w:rPr>
        <w:t>f(x)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f(y)</w:t>
      </w:r>
      <w:r>
        <w:rPr>
          <w:rFonts w:ascii="Courier New" w:hAnsi="Courier New" w:cs="Courier New"/>
          <w:color w:val="333333"/>
          <w:sz w:val="20"/>
          <w:szCs w:val="20"/>
        </w:rPr>
        <w:t>的乘积。结合性质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，即可得出上面的结论。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一个特别的情况是，如果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独立，那么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g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h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的情况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Courier New" w:hAnsi="Courier New" w:cs="Courier New"/>
          <w:color w:val="800000"/>
          <w:sz w:val="20"/>
          <w:szCs w:val="20"/>
        </w:rPr>
        <w:t>性质</w:t>
      </w:r>
      <w:r>
        <w:rPr>
          <w:rStyle w:val="a7"/>
          <w:rFonts w:ascii="Courier New" w:hAnsi="Courier New" w:cs="Courier New"/>
          <w:color w:val="800000"/>
          <w:sz w:val="20"/>
          <w:szCs w:val="20"/>
        </w:rPr>
        <w:t>4</w:t>
      </w:r>
      <w:r>
        <w:rPr>
          <w:rStyle w:val="a7"/>
          <w:rFonts w:ascii="Courier New" w:hAnsi="Courier New" w:cs="Courier New"/>
          <w:color w:val="333333"/>
          <w:sz w:val="20"/>
          <w:szCs w:val="20"/>
        </w:rPr>
        <w:t>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ni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，而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的期望为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，那么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这说明，期望是一个</w:t>
      </w:r>
      <w:r>
        <w:rPr>
          <w:rFonts w:ascii="Courier New" w:hAnsi="Courier New" w:cs="Courier New"/>
          <w:color w:val="FF0000"/>
          <w:sz w:val="20"/>
          <w:szCs w:val="20"/>
        </w:rPr>
        <w:t>线性</w:t>
      </w:r>
      <w:r>
        <w:rPr>
          <w:rFonts w:ascii="Courier New" w:hAnsi="Courier New" w:cs="Courier New"/>
          <w:color w:val="333333"/>
          <w:sz w:val="20"/>
          <w:szCs w:val="20"/>
        </w:rPr>
        <w:t>运算。随机变量线性组合的期望，等于期望的线性组合。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我们可以假设</w:t>
      </w:r>
      <w:r>
        <w:rPr>
          <w:rFonts w:ascii="Courier New" w:hAnsi="Courier New" w:cs="Courier New"/>
          <w:color w:val="333333"/>
          <w:sz w:val="20"/>
          <w:szCs w:val="20"/>
        </w:rPr>
        <w:t>f(x_i, ..., x_n)</w:t>
      </w:r>
      <w:r>
        <w:rPr>
          <w:rFonts w:ascii="Courier New" w:hAnsi="Courier New" w:cs="Courier New"/>
          <w:color w:val="333333"/>
          <w:sz w:val="20"/>
          <w:szCs w:val="20"/>
        </w:rPr>
        <w:t>的联合分布，并根据性质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来证明性质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。对联合分布的积分，可以得到单随机变量的边缘分布，从而获得单随机变量的期望。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上面四个性质的一个主要功能是，</w:t>
      </w:r>
      <w:r>
        <w:rPr>
          <w:rFonts w:ascii="Courier New" w:hAnsi="Courier New" w:cs="Courier New"/>
          <w:color w:val="FF0000"/>
          <w:sz w:val="20"/>
          <w:szCs w:val="20"/>
        </w:rPr>
        <w:t>利用已知的期望值，来计算未知的期望值</w:t>
      </w:r>
      <w:r>
        <w:rPr>
          <w:rFonts w:ascii="Courier New" w:hAnsi="Courier New" w:cs="Courier New"/>
          <w:color w:val="333333"/>
          <w:sz w:val="20"/>
          <w:szCs w:val="20"/>
        </w:rPr>
        <w:t>。有些随机变量的期望值比较难以通过定义计算。利用上面的性质，进行合理的变化，更容易计算其期望。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比如，计算二项分布的期望。二项分布是进行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次实验，其中成功的次数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。每次成功的概率为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。根据定义计算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nk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kp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上面的计算并不容易。另一方面，观察可知，每次试验成功的次数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是伯努利分布，即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二项分布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可以表示为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伯努利分布的和，即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in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所以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in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np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条件期望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条件期望将期望用于条件概率。我们已经知道，条件概率是事件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条件下，</w:t>
      </w:r>
      <w:r>
        <w:rPr>
          <w:rFonts w:ascii="Verdana" w:hAnsi="Verdana"/>
          <w:color w:val="333333"/>
          <w:sz w:val="20"/>
          <w:szCs w:val="20"/>
        </w:rPr>
        <w:t xml:space="preserve"> A</w:t>
      </w:r>
      <w:r>
        <w:rPr>
          <w:rFonts w:ascii="Verdana" w:hAnsi="Verdana"/>
          <w:color w:val="333333"/>
          <w:sz w:val="20"/>
          <w:szCs w:val="20"/>
        </w:rPr>
        <w:t>的概率，即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。条件概率只不过是在一个缩小了的样本空间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上，重新计算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的概率。条件概率的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与</w:t>
      </w:r>
      <w:r>
        <w:rPr>
          <w:rFonts w:ascii="Verdana" w:hAnsi="Verdana"/>
          <w:color w:val="333333"/>
          <w:sz w:val="20"/>
          <w:szCs w:val="20"/>
        </w:rPr>
        <w:t>B</w:t>
      </w:r>
      <w:r>
        <w:rPr>
          <w:rFonts w:ascii="Verdana" w:hAnsi="Verdana"/>
          <w:color w:val="333333"/>
          <w:sz w:val="20"/>
          <w:szCs w:val="20"/>
        </w:rPr>
        <w:t>可以是随机变量，比如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，即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随机变量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等于</w:t>
      </w:r>
      <w:r>
        <w:rPr>
          <w:rFonts w:ascii="Verdana" w:hAnsi="Verdana"/>
          <w:color w:val="333333"/>
          <w:sz w:val="20"/>
          <w:szCs w:val="20"/>
        </w:rPr>
        <w:t>y”</w:t>
      </w:r>
      <w:r>
        <w:rPr>
          <w:rFonts w:ascii="Verdana" w:hAnsi="Verdana"/>
          <w:color w:val="333333"/>
          <w:sz w:val="20"/>
          <w:szCs w:val="20"/>
        </w:rPr>
        <w:t>是条件，在该条件下，随机变量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的随机分布。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在连续随机变量的情况下，我们使用条件密度函数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f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来描述条件分布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t>对于一个已知的分布，我们可以求得条件分布的期望。对于离散随机变量</w:t>
      </w:r>
      <w:r>
        <w:rPr>
          <w:rFonts w:ascii="Verdana" w:hAnsi="Verdana"/>
          <w:color w:val="333333"/>
          <w:sz w:val="20"/>
          <w:szCs w:val="20"/>
        </w:rPr>
        <w:t>:</w:t>
      </w:r>
      <w:r>
        <w:rPr>
          <w:rFonts w:ascii="Verdana" w:hAnsi="Verdana"/>
          <w:color w:val="333333"/>
          <w:sz w:val="20"/>
          <w:szCs w:val="20"/>
        </w:rPr>
        <w:br/>
      </w:r>
    </w:p>
    <w:p w:rsidR="005806EF" w:rsidRDefault="005806EF" w:rsidP="005806EF">
      <w:pPr>
        <w:shd w:val="clear" w:color="auto" w:fill="FFFFFF"/>
        <w:spacing w:line="315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315" w:lineRule="atLeast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t>其中，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为该离散随机变量的可能取值。也就是，在一个新的样本空间</w:t>
      </w:r>
      <w:r>
        <w:rPr>
          <w:rFonts w:ascii="Courier New" w:hAnsi="Courier New" w:cs="Courier New"/>
          <w:color w:val="333333"/>
          <w:sz w:val="20"/>
          <w:szCs w:val="20"/>
        </w:rPr>
        <w:t>(Y = y)</w:t>
      </w:r>
      <w:r>
        <w:rPr>
          <w:rFonts w:ascii="Courier New" w:hAnsi="Courier New" w:cs="Courier New"/>
          <w:color w:val="333333"/>
          <w:sz w:val="20"/>
          <w:szCs w:val="20"/>
        </w:rPr>
        <w:t>上，随机变量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的期望值。</w:t>
      </w: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lastRenderedPageBreak/>
        <w:br/>
      </w:r>
      <w:r>
        <w:rPr>
          <w:rFonts w:ascii="Verdana" w:hAnsi="Verdana"/>
          <w:color w:val="333333"/>
          <w:sz w:val="20"/>
          <w:szCs w:val="20"/>
        </w:rPr>
        <w:t>对于连续随机变量，其条件期望为</w:t>
      </w:r>
      <w:r>
        <w:rPr>
          <w:rFonts w:ascii="Verdana" w:hAnsi="Verdana"/>
          <w:color w:val="333333"/>
          <w:sz w:val="20"/>
          <w:szCs w:val="20"/>
        </w:rPr>
        <w:t>:</w:t>
      </w:r>
      <w:r>
        <w:rPr>
          <w:rFonts w:ascii="Verdana" w:hAnsi="Verdana"/>
          <w:color w:val="333333"/>
          <w:sz w:val="20"/>
          <w:szCs w:val="20"/>
        </w:rPr>
        <w:br/>
      </w:r>
    </w:p>
    <w:p w:rsidR="005806EF" w:rsidRDefault="005806EF" w:rsidP="005806EF">
      <w:pPr>
        <w:shd w:val="clear" w:color="auto" w:fill="FFFFFF"/>
        <w:spacing w:line="315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2" w:hAnsi="MathJax_Size2" w:cs="Courier New"/>
          <w:color w:val="333333"/>
          <w:sz w:val="20"/>
          <w:szCs w:val="20"/>
          <w:bdr w:val="none" w:sz="0" w:space="0" w:color="auto" w:frame="1"/>
        </w:rPr>
        <w:t>∫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+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|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dx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t>一个随机变量的期望为一个数值。但一个条件分布的期望，比如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，会随着随机变量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的变化而变化。所以，条件期望是随机变量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的函数。根据随机变量的函数的概念，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可以看作一个新的随机变量。我们可以进一步得到这一新的随机变量的期望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))</w:t>
      </w:r>
      <w:r>
        <w:rPr>
          <w:rFonts w:ascii="Verdana" w:hAnsi="Verdana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期望是随机变量分布的一个描述量，用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概率加权平均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来计算，表达随机变量的预期。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60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10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方差与标准差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作者：</w:t>
      </w:r>
      <w:r>
        <w:rPr>
          <w:rFonts w:ascii="Verdana" w:hAnsi="Verdana"/>
          <w:color w:val="333333"/>
          <w:sz w:val="20"/>
          <w:szCs w:val="20"/>
        </w:rPr>
        <w:t xml:space="preserve">Vamei </w:t>
      </w:r>
      <w:r>
        <w:rPr>
          <w:rFonts w:ascii="Verdana" w:hAnsi="Verdana"/>
          <w:color w:val="333333"/>
          <w:sz w:val="20"/>
          <w:szCs w:val="20"/>
        </w:rPr>
        <w:t>出处：</w:t>
      </w:r>
      <w:r>
        <w:rPr>
          <w:rFonts w:ascii="Verdana" w:hAnsi="Verdana"/>
          <w:color w:val="333333"/>
          <w:sz w:val="20"/>
          <w:szCs w:val="20"/>
        </w:rPr>
        <w:t xml:space="preserve">http://www.cnblogs.com/vamei </w:t>
      </w:r>
      <w:r>
        <w:rPr>
          <w:rFonts w:ascii="Verdana" w:hAnsi="Verdana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除了</w:t>
      </w:r>
      <w:hyperlink r:id="rId61" w:history="1">
        <w:r>
          <w:rPr>
            <w:rStyle w:val="a5"/>
            <w:rFonts w:ascii="Verdana" w:hAnsi="Verdana"/>
            <w:color w:val="000000"/>
            <w:sz w:val="20"/>
            <w:szCs w:val="20"/>
          </w:rPr>
          <w:t>期望</w:t>
        </w:r>
      </w:hyperlink>
      <w:r>
        <w:rPr>
          <w:rFonts w:ascii="Verdana" w:hAnsi="Verdana"/>
          <w:color w:val="333333"/>
          <w:sz w:val="20"/>
          <w:szCs w:val="20"/>
        </w:rPr>
        <w:t>，方差</w:t>
      </w:r>
      <w:r>
        <w:rPr>
          <w:rFonts w:ascii="Verdana" w:hAnsi="Verdana"/>
          <w:color w:val="333333"/>
          <w:sz w:val="20"/>
          <w:szCs w:val="20"/>
        </w:rPr>
        <w:t>(variance)</w:t>
      </w:r>
      <w:r>
        <w:rPr>
          <w:rFonts w:ascii="Verdana" w:hAnsi="Verdana"/>
          <w:color w:val="333333"/>
          <w:sz w:val="20"/>
          <w:szCs w:val="20"/>
        </w:rPr>
        <w:t>是另一个常见的分布描述量。如果说期望表示的是分布的中心位置，那么方差就是分布的离散程度。</w:t>
      </w:r>
      <w:proofErr w:type="gramStart"/>
      <w:r>
        <w:rPr>
          <w:rFonts w:ascii="Verdana" w:hAnsi="Verdana"/>
          <w:color w:val="333333"/>
          <w:sz w:val="20"/>
          <w:szCs w:val="20"/>
        </w:rPr>
        <w:t>方差越</w:t>
      </w:r>
      <w:proofErr w:type="gramEnd"/>
      <w:r>
        <w:rPr>
          <w:rFonts w:ascii="Verdana" w:hAnsi="Verdana"/>
          <w:color w:val="333333"/>
          <w:sz w:val="20"/>
          <w:szCs w:val="20"/>
        </w:rPr>
        <w:t>大，说明随机变量取值越离散。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2857500" cy="2301240"/>
            <wp:effectExtent l="0" t="0" r="0" b="3810"/>
            <wp:docPr id="85" name="图片 85" descr="http://images.cnitblog.com/blog/413416/201310/31204843-3b38e359d27b49bfa9471461cbab9f6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images.cnitblog.com/blog/413416/201310/31204843-3b38e359d27b49bfa9471461cbab9f6b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比如射箭时，一个优秀的选手能保持自己的弓箭集中于目标点附近，而一个经验不足的选手，他弓箭的落点会更容易散落许多地方。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411980" cy="3307080"/>
            <wp:effectExtent l="0" t="0" r="7620" b="7620"/>
            <wp:docPr id="84" name="图片 84" descr="http://images.cnitblog.com/blog/413416/201310/31205621-6a9d6b296beb483c97270b7d1ce82b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images.cnitblog.com/blog/413416/201310/31205621-6a9d6b296beb483c97270b7d1ce82b9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上面的靶上有两套落点。尽管两套落点的平均中心位置都在原点</w:t>
      </w:r>
      <w:r>
        <w:rPr>
          <w:rFonts w:ascii="Verdana" w:hAnsi="Verdana"/>
          <w:color w:val="333333"/>
          <w:sz w:val="20"/>
          <w:szCs w:val="20"/>
        </w:rPr>
        <w:t xml:space="preserve"> (</w:t>
      </w:r>
      <w:r>
        <w:rPr>
          <w:rFonts w:ascii="Verdana" w:hAnsi="Verdana"/>
          <w:color w:val="333333"/>
          <w:sz w:val="20"/>
          <w:szCs w:val="20"/>
        </w:rPr>
        <w:t>即期望相同），但两套落点的离散程度明显有区别。蓝色的点离散程度更小。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数学上，我们用方差来代表一组数据或者某个概率分布的离散程度。可见，方差是独立于期望的另一个对分布的度量。两个分布，完全可能有相同的期望，而方差不同，正如我们上面的箭靶。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方差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对于一个随机变量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Fonts w:ascii="Verdana" w:hAnsi="Verdana"/>
          <w:color w:val="333333"/>
          <w:sz w:val="20"/>
          <w:szCs w:val="20"/>
        </w:rPr>
        <w:t>来说，它的方差为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[(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]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其中，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Fonts w:ascii="Verdana" w:hAnsi="Verdana"/>
          <w:color w:val="333333"/>
          <w:sz w:val="20"/>
          <w:szCs w:val="20"/>
        </w:rPr>
        <w:t>表示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Fonts w:ascii="Verdana" w:hAnsi="Verdana"/>
          <w:color w:val="333333"/>
          <w:sz w:val="20"/>
          <w:szCs w:val="20"/>
        </w:rPr>
        <w:t>的期望值，即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我们可以代入</w:t>
      </w:r>
      <w:hyperlink r:id="rId64" w:history="1">
        <w:r>
          <w:rPr>
            <w:rStyle w:val="a5"/>
            <w:rFonts w:ascii="Verdana" w:hAnsi="Verdana"/>
            <w:color w:val="000000"/>
            <w:sz w:val="20"/>
            <w:szCs w:val="20"/>
          </w:rPr>
          <w:t>期望</w:t>
        </w:r>
      </w:hyperlink>
      <w:r>
        <w:rPr>
          <w:rFonts w:ascii="Verdana" w:hAnsi="Verdana"/>
          <w:color w:val="333333"/>
          <w:sz w:val="20"/>
          <w:szCs w:val="20"/>
        </w:rPr>
        <w:t>的数学表达形式。比如连续随机变量：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[(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]=</w:t>
      </w:r>
      <w:r>
        <w:rPr>
          <w:rStyle w:val="mo"/>
          <w:rFonts w:ascii="MathJax_Size2" w:hAnsi="MathJax_Size2"/>
          <w:color w:val="333333"/>
          <w:sz w:val="26"/>
          <w:szCs w:val="26"/>
          <w:bdr w:val="none" w:sz="0" w:space="0" w:color="auto" w:frame="1"/>
        </w:rPr>
        <w:t>∫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+</w:t>
      </w:r>
      <w:r>
        <w:rPr>
          <w:rStyle w:val="mi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∞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−</w:t>
      </w:r>
      <w:r>
        <w:rPr>
          <w:rStyle w:val="mi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∞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f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方差概念背后的逻辑很简单。一个取值与期望值的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距离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用两者差的平方表示。该平方值表示取值与分布中心的偏差程度。平方的最小取值为</w:t>
      </w:r>
      <w:r>
        <w:rPr>
          <w:rFonts w:ascii="Verdana" w:hAnsi="Verdana"/>
          <w:color w:val="333333"/>
          <w:sz w:val="20"/>
          <w:szCs w:val="20"/>
        </w:rPr>
        <w:t>0</w:t>
      </w:r>
      <w:r>
        <w:rPr>
          <w:rFonts w:ascii="Verdana" w:hAnsi="Verdana"/>
          <w:color w:val="333333"/>
          <w:sz w:val="20"/>
          <w:szCs w:val="20"/>
        </w:rPr>
        <w:t>。当取值与期望值相同时，此时</w:t>
      </w:r>
      <w:proofErr w:type="gramStart"/>
      <w:r>
        <w:rPr>
          <w:rFonts w:ascii="Verdana" w:hAnsi="Verdana"/>
          <w:color w:val="333333"/>
          <w:sz w:val="20"/>
          <w:szCs w:val="20"/>
        </w:rPr>
        <w:t>不</w:t>
      </w:r>
      <w:proofErr w:type="gramEnd"/>
      <w:r>
        <w:rPr>
          <w:rFonts w:ascii="Verdana" w:hAnsi="Verdana"/>
          <w:color w:val="333333"/>
          <w:sz w:val="20"/>
          <w:szCs w:val="20"/>
        </w:rPr>
        <w:t>离散，</w:t>
      </w:r>
      <w:proofErr w:type="gramStart"/>
      <w:r>
        <w:rPr>
          <w:rFonts w:ascii="Verdana" w:hAnsi="Verdana"/>
          <w:color w:val="333333"/>
          <w:sz w:val="20"/>
          <w:szCs w:val="20"/>
        </w:rPr>
        <w:t>平方为</w:t>
      </w:r>
      <w:proofErr w:type="gramEnd"/>
      <w:r>
        <w:rPr>
          <w:rFonts w:ascii="Verdana" w:hAnsi="Verdana"/>
          <w:color w:val="333333"/>
          <w:sz w:val="20"/>
          <w:szCs w:val="20"/>
        </w:rPr>
        <w:t>0</w:t>
      </w:r>
      <w:r>
        <w:rPr>
          <w:rFonts w:ascii="Verdana" w:hAnsi="Verdana"/>
          <w:color w:val="333333"/>
          <w:sz w:val="20"/>
          <w:szCs w:val="20"/>
        </w:rPr>
        <w:t>，即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距离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最小；当随机变量偏离期望值时，平方增大。由于取值是随机的，不同取值的概率不同，我们根据概率对该</w:t>
      </w:r>
      <w:proofErr w:type="gramStart"/>
      <w:r>
        <w:rPr>
          <w:rFonts w:ascii="Verdana" w:hAnsi="Verdana"/>
          <w:color w:val="333333"/>
          <w:sz w:val="20"/>
          <w:szCs w:val="20"/>
        </w:rPr>
        <w:t>平方进行</w:t>
      </w:r>
      <w:proofErr w:type="gramEnd"/>
      <w:r>
        <w:rPr>
          <w:rFonts w:ascii="Verdana" w:hAnsi="Verdana"/>
          <w:color w:val="333333"/>
          <w:sz w:val="20"/>
          <w:szCs w:val="20"/>
        </w:rPr>
        <w:t>加权平均，也就获得整体的离散程度</w:t>
      </w:r>
      <w:r>
        <w:rPr>
          <w:rFonts w:ascii="Verdana" w:hAnsi="Verdana"/>
          <w:color w:val="333333"/>
          <w:sz w:val="20"/>
          <w:szCs w:val="20"/>
        </w:rPr>
        <w:t>——</w:t>
      </w:r>
      <w:r>
        <w:rPr>
          <w:rFonts w:ascii="Verdana" w:hAnsi="Verdana"/>
          <w:color w:val="333333"/>
          <w:sz w:val="20"/>
          <w:szCs w:val="20"/>
        </w:rPr>
        <w:t>方差。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方差的平方根称为标准差</w:t>
      </w:r>
      <w:r>
        <w:rPr>
          <w:rFonts w:ascii="Verdana" w:hAnsi="Verdana"/>
          <w:color w:val="333333"/>
          <w:sz w:val="20"/>
          <w:szCs w:val="20"/>
        </w:rPr>
        <w:t xml:space="preserve">(standard deviation, </w:t>
      </w:r>
      <w:r>
        <w:rPr>
          <w:rFonts w:ascii="Verdana" w:hAnsi="Verdana"/>
          <w:color w:val="333333"/>
          <w:sz w:val="20"/>
          <w:szCs w:val="20"/>
        </w:rPr>
        <w:t>简写</w:t>
      </w:r>
      <w:r>
        <w:rPr>
          <w:rFonts w:ascii="Verdana" w:hAnsi="Verdana"/>
          <w:color w:val="333333"/>
          <w:sz w:val="20"/>
          <w:szCs w:val="20"/>
        </w:rPr>
        <w:t>std)</w:t>
      </w:r>
      <w:r>
        <w:rPr>
          <w:rFonts w:ascii="Verdana" w:hAnsi="Verdana"/>
          <w:color w:val="333333"/>
          <w:sz w:val="20"/>
          <w:szCs w:val="20"/>
        </w:rPr>
        <w:t>。我们常用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Fonts w:ascii="Verdana" w:hAnsi="Verdana"/>
          <w:color w:val="333333"/>
          <w:sz w:val="20"/>
          <w:szCs w:val="20"/>
        </w:rPr>
        <w:t>表示标准差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sqrt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proofErr w:type="gramEnd"/>
      <w:r>
        <w:rPr>
          <w:rStyle w:val="msqrt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−−−−−</w:t>
      </w:r>
      <w:r>
        <w:rPr>
          <w:rStyle w:val="msqrt"/>
          <w:rFonts w:ascii="MathJax_Size2" w:hAnsi="MathJax_Size2"/>
          <w:color w:val="333333"/>
          <w:sz w:val="26"/>
          <w:szCs w:val="26"/>
          <w:bdr w:val="none" w:sz="0" w:space="0" w:color="auto" w:frame="1"/>
        </w:rPr>
        <w:t>√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标准差也表示分布的离散程度。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Verdana" w:hAnsi="Verdana"/>
          <w:color w:val="333333"/>
          <w:sz w:val="20"/>
          <w:szCs w:val="20"/>
        </w:rPr>
        <w:t>正态分布的方差</w:t>
      </w:r>
      <w:r>
        <w:rPr>
          <w:rStyle w:val="a7"/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根据上面的定义，可以算出正态分布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π</w:t>
      </w:r>
      <w:r>
        <w:rPr>
          <w:rStyle w:val="msqrt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−−√</w:t>
      </w:r>
      <w:r>
        <w:rPr>
          <w:rStyle w:val="mo"/>
          <w:rFonts w:ascii="MathJax_Size2" w:hAnsi="MathJax_Size2"/>
          <w:color w:val="333333"/>
          <w:sz w:val="26"/>
          <w:szCs w:val="26"/>
          <w:bdr w:val="none" w:sz="0" w:space="0" w:color="auto" w:frame="1"/>
        </w:rPr>
        <w:t>∫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+</w:t>
      </w:r>
      <w:r>
        <w:rPr>
          <w:rStyle w:val="mi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∞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−</w:t>
      </w:r>
      <w:r>
        <w:rPr>
          <w:rStyle w:val="mi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∞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xe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−(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μ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3"/>
          <w:szCs w:val="13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/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3"/>
          <w:szCs w:val="13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的方差为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正态分布的标准差正等于正态分布中的参数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Fonts w:ascii="Verdana" w:hAnsi="Verdana"/>
          <w:color w:val="333333"/>
          <w:sz w:val="20"/>
          <w:szCs w:val="20"/>
        </w:rPr>
        <w:t>。这正是我们使用字母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Fonts w:ascii="Verdana" w:hAnsi="Verdana"/>
          <w:color w:val="333333"/>
          <w:sz w:val="20"/>
          <w:szCs w:val="20"/>
        </w:rPr>
        <w:t>来表示标准差的原因！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可以预期到，正态分布的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Fonts w:ascii="Verdana" w:hAnsi="Verdana"/>
          <w:color w:val="333333"/>
          <w:sz w:val="20"/>
          <w:szCs w:val="20"/>
        </w:rPr>
        <w:t>越大，分布离散越大，正如我们从下面的分布曲线中看到的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5097780" cy="3817620"/>
            <wp:effectExtent l="0" t="0" r="7620" b="0"/>
            <wp:docPr id="83" name="图片 83" descr="http://images.cnitblog.com/blog/413416/201310/31131016-0fc2e085b8774d38b4afc9b9c4973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images.cnitblog.com/blog/413416/201310/31131016-0fc2e085b8774d38b4afc9b9c49739c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 w:val="20"/>
          <w:szCs w:val="20"/>
        </w:rPr>
        <w:t>当方差小时，曲线下的面积更加集中于期望值</w:t>
      </w:r>
      <w:r>
        <w:rPr>
          <w:rFonts w:ascii="Verdana" w:hAnsi="Verdana"/>
          <w:color w:val="333333"/>
          <w:sz w:val="20"/>
          <w:szCs w:val="20"/>
        </w:rPr>
        <w:t>0</w:t>
      </w:r>
      <w:r>
        <w:rPr>
          <w:rFonts w:ascii="Verdana" w:hAnsi="Verdana"/>
          <w:color w:val="333333"/>
          <w:sz w:val="20"/>
          <w:szCs w:val="20"/>
        </w:rPr>
        <w:t>附近。当方差大时，随机变量更加离散。此时分布曲线的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尾部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很厚，即使在取值很偏离</w:t>
      </w:r>
      <w:r>
        <w:rPr>
          <w:rFonts w:ascii="Verdana" w:hAnsi="Verdana"/>
          <w:color w:val="333333"/>
          <w:sz w:val="20"/>
          <w:szCs w:val="20"/>
        </w:rPr>
        <w:t>0</w:t>
      </w:r>
      <w:r>
        <w:rPr>
          <w:rFonts w:ascii="Verdana" w:hAnsi="Verdana"/>
          <w:color w:val="333333"/>
          <w:sz w:val="20"/>
          <w:szCs w:val="20"/>
        </w:rPr>
        <w:t>时，比如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4</w:t>
      </w:r>
      <w:r>
        <w:rPr>
          <w:rFonts w:ascii="Verdana" w:hAnsi="Verdana"/>
          <w:color w:val="333333"/>
          <w:sz w:val="20"/>
          <w:szCs w:val="20"/>
        </w:rPr>
        <w:t>时，依然有很大的概率可以取到。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代码如下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82" name="图片 8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# </w:t>
      </w:r>
      <w:proofErr w:type="gramStart"/>
      <w:r>
        <w:rPr>
          <w:color w:val="000000"/>
        </w:rPr>
        <w:t>By</w:t>
      </w:r>
      <w:proofErr w:type="gramEnd"/>
      <w:r>
        <w:rPr>
          <w:color w:val="000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from</w:t>
      </w:r>
      <w:proofErr w:type="gramEnd"/>
      <w:r>
        <w:rPr>
          <w:color w:val="000000"/>
        </w:rPr>
        <w:t xml:space="preserve"> scipy.stats import norm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import</w:t>
      </w:r>
      <w:proofErr w:type="gramEnd"/>
      <w:r>
        <w:rPr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import</w:t>
      </w:r>
      <w:proofErr w:type="gramEnd"/>
      <w:r>
        <w:rPr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# Note the difference in "scale", which is </w:t>
      </w:r>
      <w:proofErr w:type="gramStart"/>
      <w:r>
        <w:rPr>
          <w:color w:val="000000"/>
        </w:rPr>
        <w:t>std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rv1 = </w:t>
      </w:r>
      <w:proofErr w:type="gramStart"/>
      <w:r>
        <w:rPr>
          <w:color w:val="000000"/>
        </w:rPr>
        <w:t>norm(</w:t>
      </w:r>
      <w:proofErr w:type="gramEnd"/>
      <w:r>
        <w:rPr>
          <w:color w:val="000000"/>
        </w:rPr>
        <w:t>loc=0, scale = 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rv2 = </w:t>
      </w:r>
      <w:proofErr w:type="gramStart"/>
      <w:r>
        <w:rPr>
          <w:color w:val="000000"/>
        </w:rPr>
        <w:t>norm(</w:t>
      </w:r>
      <w:proofErr w:type="gramEnd"/>
      <w:r>
        <w:rPr>
          <w:color w:val="000000"/>
        </w:rPr>
        <w:t>loc=0, scale = 2)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lastRenderedPageBreak/>
        <w:t xml:space="preserve">x = </w:t>
      </w:r>
      <w:proofErr w:type="gramStart"/>
      <w:r>
        <w:rPr>
          <w:color w:val="000000"/>
        </w:rPr>
        <w:t>np.linspace(</w:t>
      </w:r>
      <w:proofErr w:type="gramEnd"/>
      <w:r>
        <w:rPr>
          <w:color w:val="000000"/>
        </w:rPr>
        <w:t>-5, 5, 200)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plt.fill_between(x, rv1.pdf(x), y2=0.0, color="coral")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plt.fill_between(x, rv2.pdf(x), y2=0.0, color="green", alpha = 0.5)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plt.plot(x, rv1.pdf(x), color="red", label="</w:t>
      </w:r>
      <w:proofErr w:type="gramStart"/>
      <w:r>
        <w:rPr>
          <w:color w:val="000000"/>
        </w:rPr>
        <w:t>N(</w:t>
      </w:r>
      <w:proofErr w:type="gramEnd"/>
      <w:r>
        <w:rPr>
          <w:color w:val="000000"/>
        </w:rPr>
        <w:t>0,1)")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plt.plot(x, rv2.pdf(x), color="blue", label="</w:t>
      </w:r>
      <w:proofErr w:type="gramStart"/>
      <w:r>
        <w:rPr>
          <w:color w:val="000000"/>
        </w:rPr>
        <w:t>N(</w:t>
      </w:r>
      <w:proofErr w:type="gramEnd"/>
      <w:r>
        <w:rPr>
          <w:color w:val="000000"/>
        </w:rPr>
        <w:t>0,2)")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plt.legend()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plt.grid(</w:t>
      </w:r>
      <w:proofErr w:type="gramEnd"/>
      <w:r>
        <w:rPr>
          <w:color w:val="000000"/>
        </w:rPr>
        <w:t>True)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plt.xlim(</w:t>
      </w:r>
      <w:proofErr w:type="gramEnd"/>
      <w:r>
        <w:rPr>
          <w:color w:val="000000"/>
        </w:rPr>
        <w:t>[-5, 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plt.ylim(</w:t>
      </w:r>
      <w:proofErr w:type="gramEnd"/>
      <w:r>
        <w:rPr>
          <w:color w:val="000000"/>
        </w:rPr>
        <w:t>[-0.0, 0.5])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plt.title(</w:t>
      </w:r>
      <w:proofErr w:type="gramEnd"/>
      <w:r>
        <w:rPr>
          <w:color w:val="000000"/>
        </w:rPr>
        <w:t>"normal distribution")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plt.xlabel(</w:t>
      </w:r>
      <w:proofErr w:type="gramEnd"/>
      <w:r>
        <w:rPr>
          <w:color w:val="000000"/>
        </w:rPr>
        <w:t>"RV")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plt.ylabel(</w:t>
      </w:r>
      <w:proofErr w:type="gramEnd"/>
      <w:r>
        <w:rPr>
          <w:color w:val="000000"/>
        </w:rPr>
        <w:t>"f(x)")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81" name="图片 8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a7"/>
          <w:rFonts w:ascii="Verdana" w:hAnsi="Verdana"/>
          <w:color w:val="333333"/>
          <w:sz w:val="20"/>
          <w:szCs w:val="20"/>
        </w:rPr>
        <w:t>指数分布的方差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指数分布的表达式为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f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o"/>
          <w:rFonts w:ascii="MathJax_Size3" w:hAnsi="MathJax_Size3"/>
          <w:color w:val="333333"/>
          <w:sz w:val="26"/>
          <w:szCs w:val="26"/>
          <w:bdr w:val="none" w:sz="0" w:space="0" w:color="auto" w:frame="1"/>
        </w:rPr>
        <w:t>{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λe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λx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ififx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≥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&lt;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它的方差为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λ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如下图所示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884420" cy="3665220"/>
            <wp:effectExtent l="0" t="0" r="0" b="0"/>
            <wp:docPr id="80" name="图片 80" descr="http://images.cnitblog.com/blog/413416/201310/31221320-6da7c7573955466fab083c4df01518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images.cnitblog.com/blog/413416/201310/31221320-6da7c7573955466fab083c4df01518a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Chebyshev</w:t>
      </w:r>
      <w:r>
        <w:rPr>
          <w:rFonts w:ascii="Arial" w:hAnsi="Arial" w:cs="Arial"/>
          <w:color w:val="355681"/>
          <w:sz w:val="30"/>
          <w:szCs w:val="30"/>
        </w:rPr>
        <w:t>不等式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我们一直在强调，标准差</w:t>
      </w: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和方差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表示分布的离散程度。标准差越大，随机变量取值偏离平均值的可能性越大。如何定量的说明这一点呢？我们可以计算一个随机变量与期望偏离超过某个量的可能性。比如偏离超过</w:t>
      </w:r>
      <w:r>
        <w:rPr>
          <w:rFonts w:ascii="Verdana" w:hAnsi="Verdana"/>
          <w:color w:val="333333"/>
          <w:sz w:val="20"/>
          <w:szCs w:val="20"/>
        </w:rPr>
        <w:t>2</w:t>
      </w:r>
      <w:r>
        <w:rPr>
          <w:rFonts w:ascii="Verdana" w:hAnsi="Verdana"/>
          <w:color w:val="333333"/>
          <w:sz w:val="20"/>
          <w:szCs w:val="20"/>
        </w:rPr>
        <w:t>个标准差的可能性。即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|&gt;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这个概率依赖于分布本身的类型。比如正态分布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N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，这一概率即为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大于</w:t>
      </w:r>
      <w:r>
        <w:rPr>
          <w:rFonts w:ascii="Verdana" w:hAnsi="Verdana"/>
          <w:color w:val="333333"/>
          <w:sz w:val="20"/>
          <w:szCs w:val="20"/>
        </w:rPr>
        <w:t>2</w:t>
      </w:r>
      <w:r>
        <w:rPr>
          <w:rFonts w:ascii="Verdana" w:hAnsi="Verdana"/>
          <w:color w:val="333333"/>
          <w:sz w:val="20"/>
          <w:szCs w:val="20"/>
        </w:rPr>
        <w:t>，或者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小于</w:t>
      </w:r>
      <w:r>
        <w:rPr>
          <w:rFonts w:ascii="Verdana" w:hAnsi="Verdana"/>
          <w:color w:val="333333"/>
          <w:sz w:val="20"/>
          <w:szCs w:val="20"/>
        </w:rPr>
        <w:t>-2</w:t>
      </w:r>
      <w:r>
        <w:rPr>
          <w:rFonts w:ascii="Verdana" w:hAnsi="Verdana"/>
          <w:color w:val="333333"/>
          <w:sz w:val="20"/>
          <w:szCs w:val="20"/>
        </w:rPr>
        <w:t>的部分对应的曲线下面积：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893820" cy="2933700"/>
            <wp:effectExtent l="0" t="0" r="0" b="0"/>
            <wp:docPr id="79" name="图片 79" descr="http://images.cnitblog.com/blog/413416/201312/05203539-6c6e828fdd2b41f89c10189619f48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images.cnitblog.com/blog/413416/201312/05203539-6c6e828fdd2b41f89c10189619f4893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实际上，无论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Fonts w:ascii="Verdana" w:hAnsi="Verdana"/>
          <w:color w:val="333333"/>
          <w:sz w:val="20"/>
          <w:szCs w:val="20"/>
        </w:rPr>
        <w:t>如何取值，对于正态分布来说，偏离期望超过两个标准差的概率都相同，约等于</w:t>
      </w:r>
      <w:r>
        <w:rPr>
          <w:rFonts w:ascii="Verdana" w:hAnsi="Verdana"/>
          <w:color w:val="333333"/>
          <w:sz w:val="20"/>
          <w:szCs w:val="20"/>
        </w:rPr>
        <w:t>0.0455 (</w:t>
      </w:r>
      <w:r>
        <w:rPr>
          <w:rFonts w:ascii="Verdana" w:hAnsi="Verdana"/>
          <w:color w:val="333333"/>
          <w:sz w:val="20"/>
          <w:szCs w:val="20"/>
        </w:rPr>
        <w:t>可以根据正态分布的表达式计算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。随机变量的取值有约</w:t>
      </w:r>
      <w:r>
        <w:rPr>
          <w:rFonts w:ascii="Verdana" w:hAnsi="Verdana"/>
          <w:color w:val="333333"/>
          <w:sz w:val="20"/>
          <w:szCs w:val="20"/>
        </w:rPr>
        <w:t>95.545%</w:t>
      </w:r>
      <w:r>
        <w:rPr>
          <w:rFonts w:ascii="Verdana" w:hAnsi="Verdana"/>
          <w:color w:val="333333"/>
          <w:sz w:val="20"/>
          <w:szCs w:val="20"/>
        </w:rPr>
        <w:t>的可能性落在正负两个标准差的区间内，即从</w:t>
      </w:r>
      <w:r>
        <w:rPr>
          <w:rFonts w:ascii="Verdana" w:hAnsi="Verdana"/>
          <w:color w:val="333333"/>
          <w:sz w:val="20"/>
          <w:szCs w:val="20"/>
        </w:rPr>
        <w:t>-2</w:t>
      </w:r>
      <w:r>
        <w:rPr>
          <w:rFonts w:ascii="Verdana" w:hAnsi="Verdana"/>
          <w:color w:val="333333"/>
          <w:sz w:val="20"/>
          <w:szCs w:val="20"/>
        </w:rPr>
        <w:t>到</w:t>
      </w:r>
      <w:r>
        <w:rPr>
          <w:rFonts w:ascii="Verdana" w:hAnsi="Verdana"/>
          <w:color w:val="333333"/>
          <w:sz w:val="20"/>
          <w:szCs w:val="20"/>
        </w:rPr>
        <w:t>2</w:t>
      </w:r>
      <w:r>
        <w:rPr>
          <w:rFonts w:ascii="Verdana" w:hAnsi="Verdana"/>
          <w:color w:val="333333"/>
          <w:sz w:val="20"/>
          <w:szCs w:val="20"/>
        </w:rPr>
        <w:t>。如果我们放大区间，比如正负三个标准差，这一概率超过</w:t>
      </w:r>
      <w:r>
        <w:rPr>
          <w:rFonts w:ascii="Verdana" w:hAnsi="Verdana"/>
          <w:color w:val="333333"/>
          <w:sz w:val="20"/>
          <w:szCs w:val="20"/>
        </w:rPr>
        <w:t>99%</w:t>
      </w:r>
      <w:r>
        <w:rPr>
          <w:rFonts w:ascii="Verdana" w:hAnsi="Verdana"/>
          <w:color w:val="333333"/>
          <w:sz w:val="20"/>
          <w:szCs w:val="20"/>
        </w:rPr>
        <w:t>。我们可以相当有把握的说，随机变量会落正负三个标准差之内。上面的论述并不依赖于标准差的具体值。这里可以看到标准差所衡量的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离散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的真正含义：如果取相同概率的极端值区间，比如上面的</w:t>
      </w:r>
      <w:r>
        <w:rPr>
          <w:rFonts w:ascii="Verdana" w:hAnsi="Verdana"/>
          <w:color w:val="333333"/>
          <w:sz w:val="20"/>
          <w:szCs w:val="20"/>
        </w:rPr>
        <w:t>0.0455</w:t>
      </w:r>
      <w:r>
        <w:rPr>
          <w:rFonts w:ascii="Verdana" w:hAnsi="Verdana"/>
          <w:color w:val="333333"/>
          <w:sz w:val="20"/>
          <w:szCs w:val="20"/>
        </w:rPr>
        <w:t>，标准差越大，该极端值区间距离中心值越远。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然而，上面的计算和表述依赖于分布的类型（正态分布）。如何将相似的方差含义套用在其它随机变量身上呢？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Chebyshev</w:t>
      </w:r>
      <w:r>
        <w:rPr>
          <w:rFonts w:ascii="Verdana" w:hAnsi="Verdana"/>
          <w:color w:val="333333"/>
          <w:sz w:val="20"/>
          <w:szCs w:val="20"/>
        </w:rPr>
        <w:t>不等式让我们摆脱了对分布类型的依赖。它的叙述如下：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对于</w:t>
      </w:r>
      <w:r>
        <w:rPr>
          <w:rFonts w:ascii="Verdana" w:hAnsi="Verdana"/>
          <w:color w:val="FF0000"/>
          <w:sz w:val="20"/>
          <w:szCs w:val="20"/>
        </w:rPr>
        <w:t>任意随机变量</w:t>
      </w:r>
      <w:r>
        <w:rPr>
          <w:rFonts w:ascii="Verdana" w:hAnsi="Verdana"/>
          <w:color w:val="FF0000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，如果它的期望为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Fonts w:ascii="Verdana" w:hAnsi="Verdana"/>
          <w:color w:val="333333"/>
          <w:sz w:val="20"/>
          <w:szCs w:val="20"/>
        </w:rPr>
        <w:t>，方差为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Fonts w:ascii="Verdana" w:hAnsi="Verdana"/>
          <w:color w:val="333333"/>
          <w:sz w:val="20"/>
          <w:szCs w:val="20"/>
        </w:rPr>
        <w:t>，那么对于任意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&gt;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，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|&gt;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)≤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无论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是什么分布，上述不等式成立。我们让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Fonts w:ascii="Verdana" w:hAnsi="Verdana"/>
          <w:color w:val="333333"/>
          <w:sz w:val="20"/>
          <w:szCs w:val="20"/>
        </w:rPr>
        <w:t>，那么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P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|&gt;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)≤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0.25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也就是说，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的取值超过两个正负标准差的可能性最多为</w:t>
      </w:r>
      <w:r>
        <w:rPr>
          <w:rFonts w:ascii="Verdana" w:hAnsi="Verdana"/>
          <w:color w:val="333333"/>
          <w:sz w:val="20"/>
          <w:szCs w:val="20"/>
        </w:rPr>
        <w:t>25%</w:t>
      </w:r>
      <w:r>
        <w:rPr>
          <w:rFonts w:ascii="Verdana" w:hAnsi="Verdana"/>
          <w:color w:val="333333"/>
          <w:sz w:val="20"/>
          <w:szCs w:val="20"/>
        </w:rPr>
        <w:t>。换句话说，随机变量至少有</w:t>
      </w:r>
      <w:r>
        <w:rPr>
          <w:rFonts w:ascii="Verdana" w:hAnsi="Verdana"/>
          <w:color w:val="333333"/>
          <w:sz w:val="20"/>
          <w:szCs w:val="20"/>
        </w:rPr>
        <w:t>75%</w:t>
      </w:r>
      <w:r>
        <w:rPr>
          <w:rFonts w:ascii="Verdana" w:hAnsi="Verdana"/>
          <w:color w:val="333333"/>
          <w:sz w:val="20"/>
          <w:szCs w:val="20"/>
        </w:rPr>
        <w:t>的概率落在正负两个标准差的范围内。（显然这是最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的情况下。正态分布显然不是</w:t>
      </w:r>
      <w:proofErr w:type="gramStart"/>
      <w:r>
        <w:rPr>
          <w:rFonts w:ascii="Verdana" w:hAnsi="Verdana"/>
          <w:color w:val="333333"/>
          <w:sz w:val="20"/>
          <w:szCs w:val="20"/>
        </w:rPr>
        <w:t>”</w:t>
      </w:r>
      <w:proofErr w:type="gramEnd"/>
      <w:r>
        <w:rPr>
          <w:rFonts w:ascii="Verdana" w:hAnsi="Verdana"/>
          <w:color w:val="333333"/>
          <w:sz w:val="20"/>
          <w:szCs w:val="20"/>
        </w:rPr>
        <w:t>最坏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的）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绘图代码如下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78" name="图片 7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from</w:t>
      </w:r>
      <w:proofErr w:type="gramEnd"/>
      <w:r>
        <w:rPr>
          <w:color w:val="000000"/>
        </w:rPr>
        <w:t xml:space="preserve"> scipy.stats </w:t>
      </w:r>
      <w:r>
        <w:rPr>
          <w:color w:val="0000FF"/>
        </w:rPr>
        <w:t>import</w:t>
      </w:r>
      <w:r>
        <w:rPr>
          <w:color w:val="000000"/>
        </w:rPr>
        <w:t xml:space="preserve"> norm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8000"/>
        </w:rPr>
        <w:t xml:space="preserve"># Note the difference in "scale", which is </w:t>
      </w:r>
      <w:proofErr w:type="gramStart"/>
      <w:r>
        <w:rPr>
          <w:color w:val="008000"/>
        </w:rPr>
        <w:t>std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rv1 = </w:t>
      </w:r>
      <w:proofErr w:type="gramStart"/>
      <w:r>
        <w:rPr>
          <w:color w:val="000000"/>
        </w:rPr>
        <w:t>norm(</w:t>
      </w:r>
      <w:proofErr w:type="gramEnd"/>
      <w:r>
        <w:rPr>
          <w:color w:val="000000"/>
        </w:rPr>
        <w:t>loc=0, scale = 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x1</w:t>
      </w:r>
      <w:proofErr w:type="gramEnd"/>
      <w:r>
        <w:rPr>
          <w:color w:val="000000"/>
        </w:rPr>
        <w:t xml:space="preserve"> = np.linspace(-5, -1, 100)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x2</w:t>
      </w:r>
      <w:proofErr w:type="gramEnd"/>
      <w:r>
        <w:rPr>
          <w:color w:val="000000"/>
        </w:rPr>
        <w:t xml:space="preserve"> = np.linspace(1, 5, 100)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x  =</w:t>
      </w:r>
      <w:proofErr w:type="gramEnd"/>
      <w:r>
        <w:rPr>
          <w:color w:val="000000"/>
        </w:rPr>
        <w:t xml:space="preserve"> np.linspace(-5, 5, 200)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plt.fill_between(x1, rv1.pdf(x1), y2=0.0, color=</w:t>
      </w:r>
      <w:r>
        <w:rPr>
          <w:color w:val="800000"/>
        </w:rPr>
        <w:t>"coral"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plt.fill_between(x2, rv1.pdf(x2), y2=0.0, color=</w:t>
      </w:r>
      <w:r>
        <w:rPr>
          <w:color w:val="800000"/>
        </w:rPr>
        <w:t>"coral"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plt.plot(x, rv1.pdf(x), color=</w:t>
      </w:r>
      <w:r>
        <w:rPr>
          <w:color w:val="800000"/>
        </w:rPr>
        <w:t>"black"</w:t>
      </w:r>
      <w:r>
        <w:rPr>
          <w:color w:val="000000"/>
        </w:rPr>
        <w:t>, linewidth=2.0, label=</w:t>
      </w:r>
      <w:r>
        <w:rPr>
          <w:color w:val="800000"/>
        </w:rPr>
        <w:t>"</w:t>
      </w:r>
      <w:proofErr w:type="gramStart"/>
      <w:r>
        <w:rPr>
          <w:color w:val="800000"/>
        </w:rPr>
        <w:t>N(</w:t>
      </w:r>
      <w:proofErr w:type="gramEnd"/>
      <w:r>
        <w:rPr>
          <w:color w:val="800000"/>
        </w:rPr>
        <w:t>0,1)"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plt.legend()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plt.grid(</w:t>
      </w:r>
      <w:proofErr w:type="gramEnd"/>
      <w:r>
        <w:rPr>
          <w:color w:val="000000"/>
        </w:rPr>
        <w:t>True)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plt.xlim(</w:t>
      </w:r>
      <w:proofErr w:type="gramEnd"/>
      <w:r>
        <w:rPr>
          <w:color w:val="000000"/>
        </w:rPr>
        <w:t>[-5, 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plt.ylim(</w:t>
      </w:r>
      <w:proofErr w:type="gramEnd"/>
      <w:r>
        <w:rPr>
          <w:color w:val="000000"/>
        </w:rPr>
        <w:t>[-0.0, 0.5])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plt.title(</w:t>
      </w:r>
      <w:proofErr w:type="gramEnd"/>
      <w:r>
        <w:rPr>
          <w:color w:val="800000"/>
        </w:rPr>
        <w:t>"normal distribution"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plt.xlabel(</w:t>
      </w:r>
      <w:proofErr w:type="gramEnd"/>
      <w:r>
        <w:rPr>
          <w:color w:val="800000"/>
        </w:rPr>
        <w:t>"RV"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plt.ylabel(</w:t>
      </w:r>
      <w:proofErr w:type="gramEnd"/>
      <w:r>
        <w:rPr>
          <w:color w:val="800000"/>
        </w:rPr>
        <w:t>"f(x)"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77" name="图片 7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我们引入了一个新的分布描述量：方差。它用于表示分布的离散程度。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标准差为方差的平方根。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Verdana" w:hAnsi="Verdana"/>
          <w:color w:val="333333"/>
          <w:sz w:val="20"/>
          <w:szCs w:val="20"/>
        </w:rPr>
        <w:t>方差越</w:t>
      </w:r>
      <w:proofErr w:type="gramEnd"/>
      <w:r>
        <w:rPr>
          <w:rFonts w:ascii="Verdana" w:hAnsi="Verdana"/>
          <w:color w:val="333333"/>
          <w:sz w:val="20"/>
          <w:szCs w:val="20"/>
        </w:rPr>
        <w:t>大，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极端区间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偏离中心越远。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68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11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协方差与相关系数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作者：</w:t>
      </w:r>
      <w:r>
        <w:rPr>
          <w:rFonts w:ascii="Verdana" w:hAnsi="Verdana"/>
          <w:color w:val="333333"/>
          <w:sz w:val="20"/>
          <w:szCs w:val="20"/>
        </w:rPr>
        <w:t xml:space="preserve">Vamei </w:t>
      </w:r>
      <w:r>
        <w:rPr>
          <w:rFonts w:ascii="Verdana" w:hAnsi="Verdana"/>
          <w:color w:val="333333"/>
          <w:sz w:val="20"/>
          <w:szCs w:val="20"/>
        </w:rPr>
        <w:t>出处：</w:t>
      </w:r>
      <w:r>
        <w:rPr>
          <w:rFonts w:ascii="Verdana" w:hAnsi="Verdana"/>
          <w:color w:val="333333"/>
          <w:sz w:val="20"/>
          <w:szCs w:val="20"/>
        </w:rPr>
        <w:t xml:space="preserve">http://www.cnblogs.com/vamei </w:t>
      </w:r>
      <w:r>
        <w:rPr>
          <w:rFonts w:ascii="Verdana" w:hAnsi="Verdana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前面介绍的分布描述量，比如期望和方差，都是基于单一随机变量的。现在考虑多个随机变量的情况。我们使用联合分布来表示定义在同一个样</w:t>
      </w:r>
      <w:proofErr w:type="gramStart"/>
      <w:r>
        <w:rPr>
          <w:rFonts w:ascii="Verdana" w:hAnsi="Verdana"/>
          <w:color w:val="333333"/>
          <w:sz w:val="20"/>
          <w:szCs w:val="20"/>
        </w:rPr>
        <w:t>本空间</w:t>
      </w:r>
      <w:proofErr w:type="gramEnd"/>
      <w:r>
        <w:rPr>
          <w:rFonts w:ascii="Verdana" w:hAnsi="Verdana"/>
          <w:color w:val="333333"/>
          <w:sz w:val="20"/>
          <w:szCs w:val="20"/>
        </w:rPr>
        <w:t>的多个随机变量的概率分布。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联合分布中包含了相当丰富的信息。比如从联合分布中抽取某个随机变量的边缘分布，即获得该随机变量的分布，并可以据此，获得该随机变量的期望和方差。这样做是将视线限制在单一的一个随机变量上，我们损失了联合分布中包含的其他有用信息，比如不同随机变量之间的互动关系。为了了解不同随机变量之间的关系，需要求助其它的一些描述量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协方差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FF0000"/>
          <w:sz w:val="20"/>
          <w:szCs w:val="20"/>
        </w:rPr>
        <w:t>协方差</w:t>
      </w:r>
      <w:r>
        <w:rPr>
          <w:rFonts w:ascii="Verdana" w:hAnsi="Verdana"/>
          <w:color w:val="333333"/>
          <w:sz w:val="20"/>
          <w:szCs w:val="20"/>
        </w:rPr>
        <w:t>(covariance)</w:t>
      </w:r>
      <w:r>
        <w:rPr>
          <w:rFonts w:ascii="Verdana" w:hAnsi="Verdana"/>
          <w:color w:val="333333"/>
          <w:sz w:val="20"/>
          <w:szCs w:val="20"/>
        </w:rPr>
        <w:t>表达了两个随机变量的协同变化关系。我们取一个样本空间，即学生的体检数据。学生的身高为随机变量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，学生的体重为随机变量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。</w:t>
      </w:r>
    </w:p>
    <w:tbl>
      <w:tblPr>
        <w:tblW w:w="40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"/>
        <w:gridCol w:w="1055"/>
        <w:gridCol w:w="1055"/>
        <w:gridCol w:w="1055"/>
      </w:tblGrid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160cm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170cm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180cm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60kg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FF0000"/>
              </w:rPr>
              <w:t>0.2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70kg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FF0000"/>
              </w:rPr>
              <w:t>0.3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80kg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FF0000"/>
              </w:rPr>
              <w:t>0.2</w:t>
            </w:r>
          </w:p>
        </w:tc>
      </w:tr>
    </w:tbl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根据上表，大的身高</w:t>
      </w:r>
      <w:r>
        <w:rPr>
          <w:rFonts w:ascii="Verdana" w:hAnsi="Verdana"/>
          <w:color w:val="333333"/>
          <w:sz w:val="20"/>
          <w:szCs w:val="20"/>
        </w:rPr>
        <w:t>(180cm)</w:t>
      </w:r>
      <w:r>
        <w:rPr>
          <w:rFonts w:ascii="Verdana" w:hAnsi="Verdana"/>
          <w:color w:val="333333"/>
          <w:sz w:val="20"/>
          <w:szCs w:val="20"/>
        </w:rPr>
        <w:t>和大的体重</w:t>
      </w:r>
      <w:r>
        <w:rPr>
          <w:rFonts w:ascii="Verdana" w:hAnsi="Verdana"/>
          <w:color w:val="333333"/>
          <w:sz w:val="20"/>
          <w:szCs w:val="20"/>
        </w:rPr>
        <w:t>(80kg)</w:t>
      </w:r>
      <w:r>
        <w:rPr>
          <w:rFonts w:ascii="Verdana" w:hAnsi="Verdana"/>
          <w:color w:val="333333"/>
          <w:sz w:val="20"/>
          <w:szCs w:val="20"/>
        </w:rPr>
        <w:t>同时出现的概率较大</w:t>
      </w:r>
      <w:r>
        <w:rPr>
          <w:rFonts w:ascii="Verdana" w:hAnsi="Verdana"/>
          <w:color w:val="333333"/>
          <w:sz w:val="20"/>
          <w:szCs w:val="20"/>
        </w:rPr>
        <w:t>(0.2)</w:t>
      </w:r>
      <w:r>
        <w:rPr>
          <w:rFonts w:ascii="Verdana" w:hAnsi="Verdana"/>
          <w:color w:val="333333"/>
          <w:sz w:val="20"/>
          <w:szCs w:val="20"/>
        </w:rPr>
        <w:t>，小的身高值</w:t>
      </w:r>
      <w:r>
        <w:rPr>
          <w:rFonts w:ascii="Verdana" w:hAnsi="Verdana"/>
          <w:color w:val="333333"/>
          <w:sz w:val="20"/>
          <w:szCs w:val="20"/>
        </w:rPr>
        <w:t>(160cm)</w:t>
      </w:r>
      <w:r>
        <w:rPr>
          <w:rFonts w:ascii="Verdana" w:hAnsi="Verdana"/>
          <w:color w:val="333333"/>
          <w:sz w:val="20"/>
          <w:szCs w:val="20"/>
        </w:rPr>
        <w:t>和小的体重</w:t>
      </w:r>
      <w:r>
        <w:rPr>
          <w:rFonts w:ascii="Verdana" w:hAnsi="Verdana"/>
          <w:color w:val="333333"/>
          <w:sz w:val="20"/>
          <w:szCs w:val="20"/>
        </w:rPr>
        <w:t>(60kg)</w:t>
      </w:r>
      <w:r>
        <w:rPr>
          <w:rFonts w:ascii="Verdana" w:hAnsi="Verdana"/>
          <w:color w:val="333333"/>
          <w:sz w:val="20"/>
          <w:szCs w:val="20"/>
        </w:rPr>
        <w:t>的概率也较大</w:t>
      </w:r>
      <w:r>
        <w:rPr>
          <w:rFonts w:ascii="Verdana" w:hAnsi="Verdana"/>
          <w:color w:val="333333"/>
          <w:sz w:val="20"/>
          <w:szCs w:val="20"/>
        </w:rPr>
        <w:t>(0.2)</w:t>
      </w:r>
      <w:r>
        <w:rPr>
          <w:rFonts w:ascii="Verdana" w:hAnsi="Verdana"/>
          <w:color w:val="333333"/>
          <w:sz w:val="20"/>
          <w:szCs w:val="20"/>
        </w:rPr>
        <w:t>。偏大的身高往往伴随偏大的体重，偏小的身高常伴随偏小的体重。这种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大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伴随着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大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伴随着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的情形，叫做正相关。根据上面的数据，身高和体重两个随机变量正相关性很强。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另一方面，如果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大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配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配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大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的概率很高，那么两个随机变量负相关。</w:t>
      </w:r>
      <w:r>
        <w:rPr>
          <w:rFonts w:ascii="Verdana" w:hAnsi="Verdana"/>
          <w:color w:val="333333"/>
          <w:sz w:val="20"/>
          <w:szCs w:val="20"/>
        </w:rPr>
        <w:t>“</w:t>
      </w:r>
      <w:proofErr w:type="gramStart"/>
      <w:r>
        <w:rPr>
          <w:rFonts w:ascii="Verdana" w:hAnsi="Verdana"/>
          <w:color w:val="333333"/>
          <w:sz w:val="20"/>
          <w:szCs w:val="20"/>
        </w:rPr>
        <w:t>最</w:t>
      </w:r>
      <w:proofErr w:type="gramEnd"/>
      <w:r>
        <w:rPr>
          <w:rFonts w:ascii="Verdana" w:hAnsi="Verdana"/>
          <w:color w:val="333333"/>
          <w:sz w:val="20"/>
          <w:szCs w:val="20"/>
        </w:rPr>
        <w:t>萌身高差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是负相关的一个范例。（样本空间为情侣的身高信息。可以定义男生身高为一个随机变量，女生身高为另一个随机变量）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3360420" cy="4091940"/>
            <wp:effectExtent l="0" t="0" r="0" b="3810"/>
            <wp:docPr id="92" name="图片 92" descr="http://images.cnitblog.com/blog/413416/201311/09105852-101787f9d2df4223a4e5dd85cdb3e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images.cnitblog.com/blog/413416/201311/09105852-101787f9d2df4223a4e5dd85cdb3e2a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正如其他的分布描述量一样，协方差从概率分布中提取信息，让我们获知分布的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性能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。对于一个已知的联合分布来说，任意两个随机变量之间都可以计算出一个协方差，即一个数值。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定义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协方差的定义如下，如果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是联合分布的随机变量，且分别有期望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Fonts w:ascii="Verdana" w:hAnsi="Verdana"/>
          <w:color w:val="333333"/>
          <w:sz w:val="20"/>
          <w:szCs w:val="20"/>
        </w:rPr>
        <w:t>，那么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的协方差为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Cov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proofErr w:type="gramEnd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[(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)]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协方差的定义基于期望。根据期望的定义，协方差可以直接用于离散随机变量和连续随机变量。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我们已经知道，期望是某个随机变量根据概率的加权平均。我们所要加权平均的目标是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Fonts w:ascii="Verdana" w:hAnsi="Verdana"/>
          <w:color w:val="333333"/>
          <w:sz w:val="20"/>
          <w:szCs w:val="20"/>
        </w:rPr>
        <w:t>的乘积。随机变量和期望的差，代表了随机变量的取值和中心值的偏离程度，也就是我们上面所谓的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偏大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或者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偏小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的情况：正值的偏离表示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偏大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，负值的偏离表示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偏小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。如果是正相关，</w:t>
      </w:r>
      <w:proofErr w:type="gramStart"/>
      <w:r>
        <w:rPr>
          <w:rFonts w:ascii="Verdana" w:hAnsi="Verdana"/>
          <w:color w:val="333333"/>
          <w:sz w:val="20"/>
          <w:szCs w:val="20"/>
        </w:rPr>
        <w:t>即大配大</w:t>
      </w:r>
      <w:proofErr w:type="gramEnd"/>
      <w:r>
        <w:rPr>
          <w:rFonts w:ascii="Verdana" w:hAnsi="Verdana"/>
          <w:color w:val="333333"/>
          <w:sz w:val="20"/>
          <w:szCs w:val="20"/>
        </w:rPr>
        <w:t>，小配小的情况，那么这一乘积为正；如果是负相关，乘积为负。所以，通过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这个量，我们表达了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的相关性。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回到刚才的数据来计算相关性，</w:t>
      </w:r>
    </w:p>
    <w:tbl>
      <w:tblPr>
        <w:tblW w:w="40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"/>
        <w:gridCol w:w="1055"/>
        <w:gridCol w:w="1055"/>
        <w:gridCol w:w="1055"/>
      </w:tblGrid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160cm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170cm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180cm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60kg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000000"/>
              </w:rPr>
              <w:t>0.2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70kg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000000"/>
              </w:rPr>
              <w:t>0.3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80kg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0.05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000000"/>
              </w:rPr>
              <w:t>0.2</w:t>
            </w:r>
          </w:p>
        </w:tc>
      </w:tr>
    </w:tbl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让身高为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，体重为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。我们可以通过边缘分布，来分别获得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的分布</w:t>
      </w: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回忆一下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。求得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的期望，分别为</w:t>
      </w:r>
      <w:r>
        <w:rPr>
          <w:rFonts w:ascii="Verdana" w:hAnsi="Verdana"/>
          <w:color w:val="333333"/>
          <w:sz w:val="20"/>
          <w:szCs w:val="20"/>
        </w:rPr>
        <w:t>170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70</w:t>
      </w:r>
      <w:r>
        <w:rPr>
          <w:rFonts w:ascii="Verdana" w:hAnsi="Verdana"/>
          <w:color w:val="333333"/>
          <w:sz w:val="20"/>
          <w:szCs w:val="20"/>
        </w:rPr>
        <w:t>。计算各个格子中的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tbl>
      <w:tblPr>
        <w:tblW w:w="40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0"/>
        <w:gridCol w:w="1055"/>
        <w:gridCol w:w="1055"/>
        <w:gridCol w:w="1055"/>
      </w:tblGrid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160cm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170cm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180cm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60kg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000000"/>
              </w:rPr>
              <w:t>100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-100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70kg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</w:t>
            </w:r>
          </w:p>
        </w:tc>
      </w:tr>
      <w:tr w:rsidR="005806EF" w:rsidTr="005806E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80kg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-100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806EF" w:rsidRDefault="005806EF">
            <w:pPr>
              <w:jc w:val="center"/>
            </w:pPr>
            <w:r>
              <w:rPr>
                <w:color w:val="000000"/>
              </w:rPr>
              <w:t>100</w:t>
            </w:r>
          </w:p>
        </w:tc>
      </w:tr>
    </w:tbl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上面的两个表，对应的格子相乘，并求和，就得到协方差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Cov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proofErr w:type="gramEnd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×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100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×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100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0.05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×(−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100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)+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0.05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×(−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100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30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在上面的计算中，正相关的项目都分配有比较大的概率值。最终的协方差也是一个正值。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根据期望的性质，我们可以改写协方差的表达形式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Cov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当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独立时，有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Cov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注意，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Cov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并不意味着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独立</w:t>
      </w:r>
      <w:r>
        <w:rPr>
          <w:rFonts w:ascii="Verdana" w:hAnsi="Verdana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lastRenderedPageBreak/>
        <w:t>相关系数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正的协方差表达了正相关性，负的协方差表达了负相关性。对于同样的两个随机变量来说，计算出的协方差越大，相关性越强。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但随后一个问题，身高和体重的协方差为</w:t>
      </w:r>
      <w:r>
        <w:rPr>
          <w:rFonts w:ascii="Verdana" w:hAnsi="Verdana"/>
          <w:color w:val="333333"/>
          <w:sz w:val="20"/>
          <w:szCs w:val="20"/>
        </w:rPr>
        <w:t>30</w:t>
      </w:r>
      <w:r>
        <w:rPr>
          <w:rFonts w:ascii="Verdana" w:hAnsi="Verdana"/>
          <w:color w:val="333333"/>
          <w:sz w:val="20"/>
          <w:szCs w:val="20"/>
        </w:rPr>
        <w:t>，这究竟是多大的一个量呢？如果我们又发现，身高与鞋号的协方差为</w:t>
      </w:r>
      <w:r>
        <w:rPr>
          <w:rFonts w:ascii="Verdana" w:hAnsi="Verdana"/>
          <w:color w:val="333333"/>
          <w:sz w:val="20"/>
          <w:szCs w:val="20"/>
        </w:rPr>
        <w:t>5</w:t>
      </w:r>
      <w:r>
        <w:rPr>
          <w:rFonts w:ascii="Verdana" w:hAnsi="Verdana"/>
          <w:color w:val="333333"/>
          <w:sz w:val="20"/>
          <w:szCs w:val="20"/>
        </w:rPr>
        <w:t>，是否说明，相对于鞋号，身高与体重的</w:t>
      </w:r>
      <w:proofErr w:type="gramStart"/>
      <w:r>
        <w:rPr>
          <w:rFonts w:ascii="Verdana" w:hAnsi="Verdana"/>
          <w:color w:val="333333"/>
          <w:sz w:val="20"/>
          <w:szCs w:val="20"/>
        </w:rPr>
        <w:t>的</w:t>
      </w:r>
      <w:proofErr w:type="gramEnd"/>
      <w:r>
        <w:rPr>
          <w:rFonts w:ascii="Verdana" w:hAnsi="Verdana"/>
          <w:color w:val="333333"/>
          <w:sz w:val="20"/>
          <w:szCs w:val="20"/>
        </w:rPr>
        <w:t>相关性更强呢？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这样横向对比超出了协方差的能力范围。从日常生活经验来说，体重的上下浮动大约为</w:t>
      </w:r>
      <w:r>
        <w:rPr>
          <w:rFonts w:ascii="Verdana" w:hAnsi="Verdana"/>
          <w:color w:val="333333"/>
          <w:sz w:val="20"/>
          <w:szCs w:val="20"/>
        </w:rPr>
        <w:t>20kg</w:t>
      </w:r>
      <w:r>
        <w:rPr>
          <w:rFonts w:ascii="Verdana" w:hAnsi="Verdana"/>
          <w:color w:val="333333"/>
          <w:sz w:val="20"/>
          <w:szCs w:val="20"/>
        </w:rPr>
        <w:t>，而鞋号的上下浮动大约可能只是</w:t>
      </w:r>
      <w:r>
        <w:rPr>
          <w:rFonts w:ascii="Verdana" w:hAnsi="Verdana"/>
          <w:color w:val="333333"/>
          <w:sz w:val="20"/>
          <w:szCs w:val="20"/>
        </w:rPr>
        <w:t>5</w:t>
      </w:r>
      <w:r>
        <w:rPr>
          <w:rFonts w:ascii="Verdana" w:hAnsi="Verdana"/>
          <w:color w:val="333333"/>
          <w:sz w:val="20"/>
          <w:szCs w:val="20"/>
        </w:rPr>
        <w:t>个号码。所以，对于体重来说，</w:t>
      </w:r>
      <w:r>
        <w:rPr>
          <w:rFonts w:ascii="Verdana" w:hAnsi="Verdana"/>
          <w:color w:val="333333"/>
          <w:sz w:val="20"/>
          <w:szCs w:val="20"/>
        </w:rPr>
        <w:t>5kg</w:t>
      </w:r>
      <w:r>
        <w:rPr>
          <w:rFonts w:ascii="Verdana" w:hAnsi="Verdana"/>
          <w:color w:val="333333"/>
          <w:sz w:val="20"/>
          <w:szCs w:val="20"/>
        </w:rPr>
        <w:t>与中心的偏离并不算大，而</w:t>
      </w:r>
      <w:r>
        <w:rPr>
          <w:rFonts w:ascii="Verdana" w:hAnsi="Verdana"/>
          <w:color w:val="333333"/>
          <w:sz w:val="20"/>
          <w:szCs w:val="20"/>
        </w:rPr>
        <w:t>5</w:t>
      </w:r>
      <w:r>
        <w:rPr>
          <w:rFonts w:ascii="Verdana" w:hAnsi="Verdana"/>
          <w:color w:val="333333"/>
          <w:sz w:val="20"/>
          <w:szCs w:val="20"/>
        </w:rPr>
        <w:t>个号码的鞋号差距，就可能是最极端的情况了。假设身高和体重的相关强度，与身高和鞋码的相关强度类似，但由于体重本身的数值上下浮动更大，所计算出的协方差也会更大。另一个情况，依然是计算身高与体重的协方差。数据完全不变，而只更改单位。我们的体重用克而不是千克做单位，计算出的</w:t>
      </w:r>
      <w:proofErr w:type="gramStart"/>
      <w:r>
        <w:rPr>
          <w:rFonts w:ascii="Verdana" w:hAnsi="Verdana"/>
          <w:color w:val="333333"/>
          <w:sz w:val="20"/>
          <w:szCs w:val="20"/>
        </w:rPr>
        <w:t>协防差是</w:t>
      </w:r>
      <w:proofErr w:type="gramEnd"/>
      <w:r>
        <w:rPr>
          <w:rFonts w:ascii="Verdana" w:hAnsi="Verdana"/>
          <w:color w:val="333333"/>
          <w:sz w:val="20"/>
          <w:szCs w:val="20"/>
        </w:rPr>
        <w:t>原来数值的</w:t>
      </w:r>
      <w:r>
        <w:rPr>
          <w:rFonts w:ascii="Verdana" w:hAnsi="Verdana"/>
          <w:color w:val="333333"/>
          <w:sz w:val="20"/>
          <w:szCs w:val="20"/>
        </w:rPr>
        <w:t>1000</w:t>
      </w:r>
      <w:r>
        <w:rPr>
          <w:rFonts w:ascii="Verdana" w:hAnsi="Verdana"/>
          <w:color w:val="333333"/>
          <w:sz w:val="20"/>
          <w:szCs w:val="20"/>
        </w:rPr>
        <w:t>倍！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为了能进行这样的横向对比，我们需要排除用统一的方式来定量某个随机变量的上下浮动。这时，我们计算</w:t>
      </w:r>
      <w:r>
        <w:rPr>
          <w:rFonts w:ascii="Verdana" w:hAnsi="Verdana"/>
          <w:color w:val="FF0000"/>
          <w:sz w:val="20"/>
          <w:szCs w:val="20"/>
        </w:rPr>
        <w:t>相关系数</w:t>
      </w:r>
      <w:r>
        <w:rPr>
          <w:rFonts w:ascii="Verdana" w:hAnsi="Verdana"/>
          <w:color w:val="333333"/>
          <w:sz w:val="20"/>
          <w:szCs w:val="20"/>
        </w:rPr>
        <w:t>(correlation coefficient)</w:t>
      </w:r>
      <w:r>
        <w:rPr>
          <w:rFonts w:ascii="Verdana" w:hAnsi="Verdana"/>
          <w:color w:val="333333"/>
          <w:sz w:val="20"/>
          <w:szCs w:val="20"/>
        </w:rPr>
        <w:t>。相关系数是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归一化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的协方差。它的定义如下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Cov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proofErr w:type="gramEnd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sqrt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−−−−−−−−−−−−</w:t>
      </w:r>
      <w:r>
        <w:rPr>
          <w:rStyle w:val="msqrt"/>
          <w:rFonts w:ascii="MathJax_Size1" w:hAnsi="MathJax_Size1"/>
          <w:color w:val="333333"/>
          <w:sz w:val="26"/>
          <w:szCs w:val="26"/>
          <w:bdr w:val="none" w:sz="0" w:space="0" w:color="auto" w:frame="1"/>
        </w:rPr>
        <w:t>√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相关系数是用协方差除以两个随机变量的标准差。相关系数的大小在</w:t>
      </w:r>
      <w:r>
        <w:rPr>
          <w:rFonts w:ascii="Verdana" w:hAnsi="Verdana"/>
          <w:color w:val="333333"/>
          <w:sz w:val="20"/>
          <w:szCs w:val="20"/>
        </w:rPr>
        <w:t>-1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1</w:t>
      </w:r>
      <w:r>
        <w:rPr>
          <w:rFonts w:ascii="Verdana" w:hAnsi="Verdana"/>
          <w:color w:val="333333"/>
          <w:sz w:val="20"/>
          <w:szCs w:val="20"/>
        </w:rPr>
        <w:t>之间变化。再也不会出现因为计量单位变化，而数值暴涨的情况了。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依然使用上面的身高和体重数据，可以计算出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×(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60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70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×(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80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70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60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Var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proofErr w:type="gramEnd"/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×(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180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170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×(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160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170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60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30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/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60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0.5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这样一个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归一化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了的相关系数，更容易让人把握到相关性的强弱，也更容易在不同随机变量之间，做相关性的横向比较。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双变量正态分布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双变量正态分布是一种常见的联合分布。它描述了两个随机变量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Fonts w:ascii="Verdana" w:hAnsi="Verdana"/>
          <w:color w:val="333333"/>
          <w:sz w:val="20"/>
          <w:szCs w:val="20"/>
        </w:rPr>
        <w:t>的概率分布。概率密度的表达式如下：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f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πσ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sqrt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−−−−−</w:t>
      </w:r>
      <w:r>
        <w:rPr>
          <w:rStyle w:val="msqrt"/>
          <w:rFonts w:ascii="MathJax_Size1" w:hAnsi="MathJax_Size1"/>
          <w:color w:val="333333"/>
          <w:sz w:val="26"/>
          <w:szCs w:val="26"/>
          <w:bdr w:val="none" w:sz="0" w:space="0" w:color="auto" w:frame="1"/>
        </w:rPr>
        <w:t>√</w:t>
      </w:r>
      <w:r>
        <w:rPr>
          <w:rStyle w:val="mi"/>
          <w:rFonts w:ascii="MathJax_Main" w:hAnsi="MathJax_Main"/>
          <w:color w:val="333333"/>
          <w:sz w:val="26"/>
          <w:szCs w:val="26"/>
          <w:bdr w:val="none" w:sz="0" w:space="0" w:color="auto" w:frame="1"/>
        </w:rPr>
        <w:t>exp</w:t>
      </w:r>
      <w:r>
        <w:rPr>
          <w:rStyle w:val="mo"/>
          <w:rFonts w:ascii="MathJax_Size3" w:hAnsi="MathJax_Size3"/>
          <w:color w:val="333333"/>
          <w:sz w:val="26"/>
          <w:szCs w:val="26"/>
          <w:bdr w:val="none" w:sz="0" w:space="0" w:color="auto" w:frame="1"/>
        </w:rPr>
        <w:t>[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z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o"/>
          <w:rFonts w:ascii="MathJax_Size3" w:hAnsi="MathJax_Size3"/>
          <w:color w:val="333333"/>
          <w:sz w:val="26"/>
          <w:szCs w:val="26"/>
          <w:bdr w:val="none" w:sz="0" w:space="0" w:color="auto" w:frame="1"/>
        </w:rPr>
        <w:t>]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其中，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z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22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Fonts w:ascii="Verdana" w:hAnsi="Verdana"/>
          <w:color w:val="333333"/>
          <w:sz w:val="20"/>
          <w:szCs w:val="20"/>
        </w:rPr>
        <w:t>的边缘密度分别为两个正态分布，即正态分布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N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,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N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另一方面，除非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，否则联合分布也并不是两个正态分布的简单相乘。可以证明，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Fonts w:ascii="Verdana" w:hAnsi="Verdana"/>
          <w:color w:val="333333"/>
          <w:sz w:val="20"/>
          <w:szCs w:val="20"/>
        </w:rPr>
        <w:t>正是双变量正态分布中，两个变量的相关系数。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我们现在绘制该分布的图像。可惜的是，现在的</w:t>
      </w:r>
      <w:r>
        <w:rPr>
          <w:rFonts w:ascii="Verdana" w:hAnsi="Verdana"/>
          <w:color w:val="333333"/>
          <w:sz w:val="20"/>
          <w:szCs w:val="20"/>
        </w:rPr>
        <w:t>scipy.stats</w:t>
      </w:r>
      <w:r>
        <w:rPr>
          <w:rFonts w:ascii="Verdana" w:hAnsi="Verdana"/>
          <w:color w:val="333333"/>
          <w:sz w:val="20"/>
          <w:szCs w:val="20"/>
        </w:rPr>
        <w:t>并没有该分布。我们需要自行编写。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选取所要绘制的正态分布，为了简单起见，让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,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μ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,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Fonts w:ascii="Verdana" w:hAnsi="Verdana"/>
          <w:color w:val="333333"/>
          <w:sz w:val="20"/>
          <w:szCs w:val="20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σ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Fonts w:ascii="Verdana" w:hAnsi="Verdana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我们先让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Fonts w:ascii="Verdana" w:hAnsi="Verdana"/>
          <w:color w:val="333333"/>
          <w:sz w:val="20"/>
          <w:szCs w:val="20"/>
        </w:rPr>
        <w:t>，此时的联合分布相当于两个正态分布的乘积。绘制不同视角的同一分布，结果如下。可以看到，概率分布是中心对称的。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3322320" cy="2255520"/>
            <wp:effectExtent l="0" t="0" r="0" b="0"/>
            <wp:docPr id="91" name="图片 91" descr="http://images.cnitblog.com/blog/413416/201311/10113443-5786292e367b4b69b3484d4c04be0e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images.cnitblog.com/blog/413416/201311/10113443-5786292e367b4b69b3484d4c04be0ef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3322320" cy="2255520"/>
            <wp:effectExtent l="0" t="0" r="0" b="0"/>
            <wp:docPr id="90" name="图片 90" descr="http://images.cnitblog.com/blog/413416/201311/10113500-c33577cc0e9646bd852b80c1fb6b38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images.cnitblog.com/blog/413416/201311/10113500-c33577cc0e9646bd852b80c1fb6b38e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再让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0.8</w:t>
      </w:r>
      <w:r>
        <w:rPr>
          <w:rFonts w:ascii="Verdana" w:hAnsi="Verdana"/>
          <w:color w:val="333333"/>
          <w:sz w:val="20"/>
          <w:szCs w:val="20"/>
        </w:rPr>
        <w:t>，也就是说，两个随机变量的相关系数为</w:t>
      </w:r>
      <w:r>
        <w:rPr>
          <w:rFonts w:ascii="Verdana" w:hAnsi="Verdana"/>
          <w:color w:val="333333"/>
          <w:sz w:val="20"/>
          <w:szCs w:val="20"/>
        </w:rPr>
        <w:t>0.8</w:t>
      </w:r>
      <w:r>
        <w:rPr>
          <w:rFonts w:ascii="Verdana" w:hAnsi="Verdana"/>
          <w:color w:val="333333"/>
          <w:sz w:val="20"/>
          <w:szCs w:val="20"/>
        </w:rPr>
        <w:t>。绘制不同视角的同一分布，结果如下。可以看到，概率分布并不中心对称。沿着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Fonts w:ascii="Verdana" w:hAnsi="Verdana"/>
          <w:color w:val="333333"/>
          <w:sz w:val="20"/>
          <w:szCs w:val="20"/>
        </w:rPr>
        <w:t>这条线，概率曲面隆起，概率明显比较高。而沿着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Fonts w:ascii="Verdana" w:hAnsi="Verdana"/>
          <w:color w:val="333333"/>
          <w:sz w:val="20"/>
          <w:szCs w:val="20"/>
        </w:rPr>
        <w:t>这条线，概率较低。这也就是我们所说的正相关。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322320" cy="2255520"/>
            <wp:effectExtent l="0" t="0" r="0" b="0"/>
            <wp:docPr id="89" name="图片 89" descr="http://images.cnitblog.com/blog/413416/201311/10114004-7fd350d028d3454d95b1a2ae56117b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images.cnitblog.com/blog/413416/201311/10114004-7fd350d028d3454d95b1a2ae56117bff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3322320" cy="2255520"/>
            <wp:effectExtent l="0" t="0" r="0" b="0"/>
            <wp:docPr id="88" name="图片 88" descr="http://images.cnitblog.com/blog/413416/201311/10114232-471f77c35d674d959e1d44af4c1a5c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images.cnitblog.com/blog/413416/201311/10114232-471f77c35d674d959e1d44af4c1a5cd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现在，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ρ</w:t>
      </w:r>
      <w:r>
        <w:rPr>
          <w:rFonts w:ascii="Verdana" w:hAnsi="Verdana"/>
          <w:color w:val="333333"/>
          <w:sz w:val="20"/>
          <w:szCs w:val="20"/>
        </w:rPr>
        <w:t>对于我们来说，有了更具体的现实意义。</w:t>
      </w:r>
      <w:r>
        <w:rPr>
          <w:rFonts w:ascii="Verdana" w:hAnsi="Verdana"/>
          <w:color w:val="333333"/>
          <w:sz w:val="20"/>
          <w:szCs w:val="20"/>
        </w:rPr>
        <w:t>:-)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87" name="图片 8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8000"/>
        </w:rPr>
        <w:t xml:space="preserve"># </w:t>
      </w:r>
      <w:proofErr w:type="gramStart"/>
      <w:r>
        <w:rPr>
          <w:color w:val="008000"/>
        </w:rPr>
        <w:t>By</w:t>
      </w:r>
      <w:proofErr w:type="gramEnd"/>
      <w:r>
        <w:rPr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from</w:t>
      </w:r>
      <w:proofErr w:type="gramEnd"/>
      <w:r>
        <w:rPr>
          <w:color w:val="000000"/>
        </w:rPr>
        <w:t xml:space="preserve"> scipy.stats </w:t>
      </w:r>
      <w:r>
        <w:rPr>
          <w:color w:val="0000FF"/>
        </w:rPr>
        <w:t>import</w:t>
      </w:r>
      <w:r>
        <w:rPr>
          <w:color w:val="000000"/>
        </w:rPr>
        <w:t xml:space="preserve"> norm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8000"/>
        </w:rPr>
        <w:t xml:space="preserve"># </w:t>
      </w:r>
      <w:proofErr w:type="gramStart"/>
      <w:r>
        <w:rPr>
          <w:color w:val="008000"/>
        </w:rPr>
        <w:t>this</w:t>
      </w:r>
      <w:proofErr w:type="gramEnd"/>
      <w:r>
        <w:rPr>
          <w:color w:val="008000"/>
        </w:rPr>
        <w:t xml:space="preserve"> function is to generate a pdf of bivariate normal distribution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def</w:t>
      </w:r>
      <w:proofErr w:type="gramEnd"/>
      <w:r>
        <w:rPr>
          <w:color w:val="000000"/>
        </w:rPr>
        <w:t xml:space="preserve"> bivar_norm(mu1, mu2, sigma1, sigma2, rho):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8000"/>
        </w:rPr>
        <w:t xml:space="preserve"># </w:t>
      </w:r>
      <w:proofErr w:type="gramStart"/>
      <w:r>
        <w:rPr>
          <w:color w:val="008000"/>
        </w:rPr>
        <w:t>pdf</w:t>
      </w:r>
      <w:proofErr w:type="gramEnd"/>
      <w:r>
        <w:rPr>
          <w:color w:val="008000"/>
        </w:rPr>
        <w:t xml:space="preserve"> of bivariate norm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FF"/>
        </w:rPr>
        <w:t>def</w:t>
      </w:r>
      <w:proofErr w:type="gramEnd"/>
      <w:r>
        <w:rPr>
          <w:color w:val="000000"/>
        </w:rPr>
        <w:t xml:space="preserve"> pdf(x1, x2):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8000"/>
        </w:rPr>
        <w:t># get z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part1 = (x1 - mu1</w:t>
      </w:r>
      <w:proofErr w:type="gramStart"/>
      <w:r>
        <w:rPr>
          <w:color w:val="000000"/>
        </w:rPr>
        <w:t>)*</w:t>
      </w:r>
      <w:proofErr w:type="gramEnd"/>
      <w:r>
        <w:rPr>
          <w:color w:val="000000"/>
        </w:rPr>
        <w:t>*2/sigma1**2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part2 = - 2.*rho*(x1 - mu1)*(x2 - mu2)/sigma1*sigma2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part3 = (x2 - mu2</w:t>
      </w:r>
      <w:proofErr w:type="gramStart"/>
      <w:r>
        <w:rPr>
          <w:color w:val="000000"/>
        </w:rPr>
        <w:t>)*</w:t>
      </w:r>
      <w:proofErr w:type="gramEnd"/>
      <w:r>
        <w:rPr>
          <w:color w:val="000000"/>
        </w:rPr>
        <w:t>*2/sigma2**2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z = part1 + part2 + part3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cof</w:t>
      </w:r>
      <w:proofErr w:type="gramEnd"/>
      <w:r>
        <w:rPr>
          <w:color w:val="000000"/>
        </w:rPr>
        <w:t xml:space="preserve"> = 1./(2.*np.pi*sigma1*sigma2*np.sqrt(1 - rho**2))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FF"/>
        </w:rPr>
        <w:t>return</w:t>
      </w:r>
      <w:proofErr w:type="gramEnd"/>
      <w:r>
        <w:rPr>
          <w:color w:val="000000"/>
        </w:rPr>
        <w:t xml:space="preserve"> cof*np.exp(-z/(2.*(1 - rho**2)))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lastRenderedPageBreak/>
        <w:t xml:space="preserve">    </w:t>
      </w:r>
      <w:proofErr w:type="gramStart"/>
      <w:r>
        <w:rPr>
          <w:color w:val="0000FF"/>
        </w:rPr>
        <w:t>return</w:t>
      </w:r>
      <w:proofErr w:type="gramEnd"/>
      <w:r>
        <w:rPr>
          <w:color w:val="000000"/>
        </w:rPr>
        <w:t xml:space="preserve"> pdf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pdf1 = bivar_</w:t>
      </w:r>
      <w:proofErr w:type="gramStart"/>
      <w:r>
        <w:rPr>
          <w:color w:val="000000"/>
        </w:rPr>
        <w:t>norm(</w:t>
      </w:r>
      <w:proofErr w:type="gramEnd"/>
      <w:r>
        <w:rPr>
          <w:color w:val="000000"/>
        </w:rPr>
        <w:t>0, 0, 1, 1, 0)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pdf2 = bivar_</w:t>
      </w:r>
      <w:proofErr w:type="gramStart"/>
      <w:r>
        <w:rPr>
          <w:color w:val="000000"/>
        </w:rPr>
        <w:t>norm(</w:t>
      </w:r>
      <w:proofErr w:type="gramEnd"/>
      <w:r>
        <w:rPr>
          <w:color w:val="000000"/>
        </w:rPr>
        <w:t>0, 0, 1, 1, 0.8)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from</w:t>
      </w:r>
      <w:proofErr w:type="gramEnd"/>
      <w:r>
        <w:rPr>
          <w:color w:val="000000"/>
        </w:rPr>
        <w:t xml:space="preserve"> mpl_toolkits.mplot3d </w:t>
      </w:r>
      <w:r>
        <w:rPr>
          <w:color w:val="0000FF"/>
        </w:rPr>
        <w:t>import</w:t>
      </w:r>
      <w:r>
        <w:rPr>
          <w:color w:val="000000"/>
        </w:rPr>
        <w:t xml:space="preserve"> Axes3D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from</w:t>
      </w:r>
      <w:proofErr w:type="gramEnd"/>
      <w:r>
        <w:rPr>
          <w:color w:val="000000"/>
        </w:rPr>
        <w:t xml:space="preserve"> matplotlib </w:t>
      </w:r>
      <w:r>
        <w:rPr>
          <w:color w:val="0000FF"/>
        </w:rPr>
        <w:t>import</w:t>
      </w:r>
      <w:r>
        <w:rPr>
          <w:color w:val="000000"/>
        </w:rPr>
        <w:t xml:space="preserve"> cm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from</w:t>
      </w:r>
      <w:proofErr w:type="gramEnd"/>
      <w:r>
        <w:rPr>
          <w:color w:val="000000"/>
        </w:rPr>
        <w:t xml:space="preserve"> matplotlib.ticker </w:t>
      </w:r>
      <w:r>
        <w:rPr>
          <w:color w:val="0000FF"/>
        </w:rPr>
        <w:t>import</w:t>
      </w:r>
      <w:r>
        <w:rPr>
          <w:color w:val="000000"/>
        </w:rPr>
        <w:t xml:space="preserve"> LinearLocator, FormatStrFormatter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8000"/>
        </w:rPr>
      </w:pPr>
      <w:r>
        <w:rPr>
          <w:color w:val="008000"/>
        </w:rPr>
        <w:t xml:space="preserve"># </w:t>
      </w:r>
      <w:proofErr w:type="gramStart"/>
      <w:r>
        <w:rPr>
          <w:color w:val="008000"/>
        </w:rPr>
        <w:t>plot</w:t>
      </w:r>
      <w:proofErr w:type="gramEnd"/>
      <w:r>
        <w:rPr>
          <w:color w:val="008000"/>
        </w:rPr>
        <w:t xml:space="preserve"> function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def</w:t>
      </w:r>
      <w:proofErr w:type="gramEnd"/>
      <w:r>
        <w:rPr>
          <w:color w:val="000000"/>
        </w:rPr>
        <w:t xml:space="preserve"> space_surface(pdf, xp, yp, zlim, rot1=30, rot2=30):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fig</w:t>
      </w:r>
      <w:proofErr w:type="gramEnd"/>
      <w:r>
        <w:rPr>
          <w:color w:val="000000"/>
        </w:rPr>
        <w:t xml:space="preserve"> = plt.figure()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ax</w:t>
      </w:r>
      <w:proofErr w:type="gramEnd"/>
      <w:r>
        <w:rPr>
          <w:color w:val="000000"/>
        </w:rPr>
        <w:t xml:space="preserve"> = fig.gca(projection=</w:t>
      </w:r>
      <w:r>
        <w:rPr>
          <w:color w:val="800000"/>
        </w:rPr>
        <w:t>'3d'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X = </w:t>
      </w:r>
      <w:proofErr w:type="gramStart"/>
      <w:r>
        <w:rPr>
          <w:color w:val="000000"/>
        </w:rPr>
        <w:t>np.arange(</w:t>
      </w:r>
      <w:proofErr w:type="gramEnd"/>
      <w:r>
        <w:rPr>
          <w:color w:val="000000"/>
        </w:rPr>
        <w:t>*xp)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Y = </w:t>
      </w:r>
      <w:proofErr w:type="gramStart"/>
      <w:r>
        <w:rPr>
          <w:color w:val="000000"/>
        </w:rPr>
        <w:t>np.arange(</w:t>
      </w:r>
      <w:proofErr w:type="gramEnd"/>
      <w:r>
        <w:rPr>
          <w:color w:val="000000"/>
        </w:rPr>
        <w:t>*yp)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X, Y = np.meshgrid(X, Y)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Z = pdf(X, Y)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surf</w:t>
      </w:r>
      <w:proofErr w:type="gramEnd"/>
      <w:r>
        <w:rPr>
          <w:color w:val="000000"/>
        </w:rPr>
        <w:t xml:space="preserve"> = ax.plot_surface(X, Y, Z, rstride=8, cstride=8,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 </w:t>
      </w:r>
      <w:proofErr w:type="gramStart"/>
      <w:r>
        <w:rPr>
          <w:color w:val="000000"/>
        </w:rPr>
        <w:t>alpha</w:t>
      </w:r>
      <w:proofErr w:type="gramEnd"/>
      <w:r>
        <w:rPr>
          <w:color w:val="000000"/>
        </w:rPr>
        <w:t xml:space="preserve"> = 0.3)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cset</w:t>
      </w:r>
      <w:proofErr w:type="gramEnd"/>
      <w:r>
        <w:rPr>
          <w:color w:val="000000"/>
        </w:rPr>
        <w:t xml:space="preserve"> = ax.contour(X, Y, Z, zdir=</w:t>
      </w:r>
      <w:r>
        <w:rPr>
          <w:color w:val="800000"/>
        </w:rPr>
        <w:t>'z'</w:t>
      </w:r>
      <w:r>
        <w:rPr>
          <w:color w:val="000000"/>
        </w:rPr>
        <w:t>, offset=zlim[0], cmap=cm.coolwarm)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cset</w:t>
      </w:r>
      <w:proofErr w:type="gramEnd"/>
      <w:r>
        <w:rPr>
          <w:color w:val="000000"/>
        </w:rPr>
        <w:t xml:space="preserve"> = ax.contourf(X, Y, Z, zdir=</w:t>
      </w:r>
      <w:r>
        <w:rPr>
          <w:color w:val="800000"/>
        </w:rPr>
        <w:t>'x'</w:t>
      </w:r>
      <w:r>
        <w:rPr>
          <w:color w:val="000000"/>
        </w:rPr>
        <w:t>, offset=xp[0], cmap=cm.coolwarm)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cset</w:t>
      </w:r>
      <w:proofErr w:type="gramEnd"/>
      <w:r>
        <w:rPr>
          <w:color w:val="000000"/>
        </w:rPr>
        <w:t xml:space="preserve"> = ax.contourf(X, Y, Z, zdir=</w:t>
      </w:r>
      <w:r>
        <w:rPr>
          <w:color w:val="800000"/>
        </w:rPr>
        <w:t>'y'</w:t>
      </w:r>
      <w:r>
        <w:rPr>
          <w:color w:val="000000"/>
        </w:rPr>
        <w:t>, offset=yp[0], cmap=cm.coolwarm)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FF"/>
        </w:rPr>
        <w:t>for</w:t>
      </w:r>
      <w:proofErr w:type="gramEnd"/>
      <w:r>
        <w:rPr>
          <w:color w:val="000000"/>
        </w:rPr>
        <w:t xml:space="preserve"> angle </w:t>
      </w:r>
      <w:r>
        <w:rPr>
          <w:color w:val="0000FF"/>
        </w:rPr>
        <w:t>in</w:t>
      </w:r>
      <w:r>
        <w:rPr>
          <w:color w:val="000000"/>
        </w:rPr>
        <w:t xml:space="preserve"> range(rot1 + 0, rot1 + 360):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    ax.view_</w:t>
      </w:r>
      <w:proofErr w:type="gramStart"/>
      <w:r>
        <w:rPr>
          <w:color w:val="000000"/>
        </w:rPr>
        <w:t>init(</w:t>
      </w:r>
      <w:proofErr w:type="gramEnd"/>
      <w:r>
        <w:rPr>
          <w:color w:val="000000"/>
        </w:rPr>
        <w:t>rot2, angle)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ax.set_</w:t>
      </w:r>
      <w:proofErr w:type="gramStart"/>
      <w:r>
        <w:rPr>
          <w:color w:val="000000"/>
        </w:rPr>
        <w:t>zlim(</w:t>
      </w:r>
      <w:proofErr w:type="gramEnd"/>
      <w:r>
        <w:rPr>
          <w:color w:val="000000"/>
        </w:rPr>
        <w:t>*zlim)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ax.zaxis.set_major_</w:t>
      </w:r>
      <w:proofErr w:type="gramStart"/>
      <w:r>
        <w:rPr>
          <w:color w:val="000000"/>
        </w:rPr>
        <w:t>locator(</w:t>
      </w:r>
      <w:proofErr w:type="gramEnd"/>
      <w:r>
        <w:rPr>
          <w:color w:val="000000"/>
        </w:rPr>
        <w:t>LinearLocator(10))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ax.zaxis.set_major_</w:t>
      </w:r>
      <w:proofErr w:type="gramStart"/>
      <w:r>
        <w:rPr>
          <w:color w:val="000000"/>
        </w:rPr>
        <w:t>formatter(</w:t>
      </w:r>
      <w:proofErr w:type="gramEnd"/>
      <w:r>
        <w:rPr>
          <w:color w:val="000000"/>
        </w:rPr>
        <w:t>FormatStrFormatter(</w:t>
      </w:r>
      <w:r>
        <w:rPr>
          <w:color w:val="800000"/>
        </w:rPr>
        <w:t>'%.02f'</w:t>
      </w:r>
      <w:r>
        <w:rPr>
          <w:color w:val="000000"/>
        </w:rPr>
        <w:t>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ax.set_</w:t>
      </w:r>
      <w:proofErr w:type="gramStart"/>
      <w:r>
        <w:rPr>
          <w:color w:val="000000"/>
        </w:rPr>
        <w:t>xlabel(</w:t>
      </w:r>
      <w:proofErr w:type="gramEnd"/>
      <w:r>
        <w:rPr>
          <w:color w:val="800000"/>
        </w:rPr>
        <w:t>"X"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ax.set_</w:t>
      </w:r>
      <w:proofErr w:type="gramStart"/>
      <w:r>
        <w:rPr>
          <w:color w:val="000000"/>
        </w:rPr>
        <w:t>ylabel(</w:t>
      </w:r>
      <w:proofErr w:type="gramEnd"/>
      <w:r>
        <w:rPr>
          <w:color w:val="800000"/>
        </w:rPr>
        <w:t>"Y"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ax.set_</w:t>
      </w:r>
      <w:proofErr w:type="gramStart"/>
      <w:r>
        <w:rPr>
          <w:color w:val="000000"/>
        </w:rPr>
        <w:t>zlabel(</w:t>
      </w:r>
      <w:proofErr w:type="gramEnd"/>
      <w:r>
        <w:rPr>
          <w:color w:val="800000"/>
        </w:rPr>
        <w:t>"f(x,y)"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8000"/>
        </w:rPr>
        <w:t xml:space="preserve"># </w:t>
      </w:r>
      <w:proofErr w:type="gramStart"/>
      <w:r>
        <w:rPr>
          <w:color w:val="008000"/>
        </w:rPr>
        <w:t>fig.colorbar(</w:t>
      </w:r>
      <w:proofErr w:type="gramEnd"/>
      <w:r>
        <w:rPr>
          <w:color w:val="008000"/>
        </w:rPr>
        <w:t>surf, shrink=0.5, aspect=5)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xp</w:t>
      </w:r>
      <w:proofErr w:type="gramEnd"/>
      <w:r>
        <w:rPr>
          <w:color w:val="000000"/>
        </w:rPr>
        <w:t xml:space="preserve"> = [-3, 3, 0.05]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yp</w:t>
      </w:r>
      <w:proofErr w:type="gramEnd"/>
      <w:r>
        <w:rPr>
          <w:color w:val="000000"/>
        </w:rPr>
        <w:t xml:space="preserve"> = [-3, 3, 0.05]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zlim1 = [-0.15, 0.15]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zlim2 = [-0.25, 0.25]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space_</w:t>
      </w:r>
      <w:proofErr w:type="gramStart"/>
      <w:r>
        <w:rPr>
          <w:color w:val="000000"/>
        </w:rPr>
        <w:t>surface(</w:t>
      </w:r>
      <w:proofErr w:type="gramEnd"/>
      <w:r>
        <w:rPr>
          <w:color w:val="000000"/>
        </w:rPr>
        <w:t>pdf1, xp, yp, zlim1, 30, 20)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space_</w:t>
      </w:r>
      <w:proofErr w:type="gramStart"/>
      <w:r>
        <w:rPr>
          <w:color w:val="000000"/>
        </w:rPr>
        <w:t>surface(</w:t>
      </w:r>
      <w:proofErr w:type="gramEnd"/>
      <w:r>
        <w:rPr>
          <w:color w:val="000000"/>
        </w:rPr>
        <w:t>pdf1, xp, yp, zlim1, 60, 45)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space_</w:t>
      </w:r>
      <w:proofErr w:type="gramStart"/>
      <w:r>
        <w:rPr>
          <w:color w:val="000000"/>
        </w:rPr>
        <w:t>surface(</w:t>
      </w:r>
      <w:proofErr w:type="gramEnd"/>
      <w:r>
        <w:rPr>
          <w:color w:val="000000"/>
        </w:rPr>
        <w:t>pdf2, xp, yp, zlim2, 30, 20)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>space_</w:t>
      </w:r>
      <w:proofErr w:type="gramStart"/>
      <w:r>
        <w:rPr>
          <w:color w:val="000000"/>
        </w:rPr>
        <w:t>surface(</w:t>
      </w:r>
      <w:proofErr w:type="gramEnd"/>
      <w:r>
        <w:rPr>
          <w:color w:val="000000"/>
        </w:rPr>
        <w:t>pdf2, xp, yp, zlim2, 60, 45)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86" name="图片 8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协方差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归一化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的度量</w:t>
      </w:r>
      <w:r>
        <w:rPr>
          <w:rFonts w:ascii="Verdana" w:hAnsi="Verdana"/>
          <w:color w:val="333333"/>
          <w:sz w:val="20"/>
          <w:szCs w:val="20"/>
        </w:rPr>
        <w:t xml:space="preserve">: </w:t>
      </w:r>
      <w:r>
        <w:rPr>
          <w:rFonts w:ascii="Verdana" w:hAnsi="Verdana"/>
          <w:color w:val="333333"/>
          <w:sz w:val="20"/>
          <w:szCs w:val="20"/>
        </w:rPr>
        <w:t>相关系数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74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12 </w:t>
        </w:r>
        <w:proofErr w:type="gramStart"/>
        <w:r>
          <w:rPr>
            <w:rStyle w:val="a5"/>
            <w:rFonts w:ascii="Verdana" w:hAnsi="Verdana"/>
            <w:color w:val="399AB2"/>
            <w:sz w:val="21"/>
            <w:szCs w:val="21"/>
          </w:rPr>
          <w:t>矩与矩</w:t>
        </w:r>
        <w:proofErr w:type="gramEnd"/>
        <w:r>
          <w:rPr>
            <w:rStyle w:val="a5"/>
            <w:rFonts w:ascii="Verdana" w:hAnsi="Verdana"/>
            <w:color w:val="399AB2"/>
            <w:sz w:val="21"/>
            <w:szCs w:val="21"/>
          </w:rPr>
          <w:t>生成函数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我们重新回到对单随机变量分布的研究。描述量是从分布中提取出的一个数值，用来表示分布的某个特征。之前使用了两个描述量，即期望和方差。在期望和方差之外，还有其它的描述量吗？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Verdana" w:hAnsi="Verdana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斜度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值得思考的是，期望和方差足以用来描述一个分布吗？如果答案是可以，那么我们就没有必要寻找其它描述量的。事实上，这两个描述量并不足以完整的描述一个分布。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我们来看两个分布，一个是指数分布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ififx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≥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&lt;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315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它的期望为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，方差为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Var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t>我们用</w:t>
      </w:r>
      <w:r>
        <w:rPr>
          <w:rFonts w:ascii="Courier New" w:hAnsi="Courier New" w:cs="Courier New"/>
          <w:color w:val="333333"/>
          <w:sz w:val="20"/>
          <w:szCs w:val="20"/>
        </w:rPr>
        <w:t>Y = 2-X</w:t>
      </w:r>
      <w:r>
        <w:rPr>
          <w:rFonts w:ascii="Courier New" w:hAnsi="Courier New" w:cs="Courier New"/>
          <w:color w:val="333333"/>
          <w:sz w:val="20"/>
          <w:szCs w:val="20"/>
        </w:rPr>
        <w:t>来获得一个新的随机变量，及其分布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f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{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y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ifify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&gt;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t>该密度曲线与原来的密度曲线关于直线</w:t>
      </w:r>
      <w:r>
        <w:rPr>
          <w:rFonts w:ascii="Courier New" w:hAnsi="Courier New" w:cs="Courier New"/>
          <w:color w:val="333333"/>
          <w:sz w:val="20"/>
          <w:szCs w:val="20"/>
        </w:rPr>
        <w:t>X=1</w:t>
      </w:r>
      <w:r>
        <w:rPr>
          <w:rFonts w:ascii="Courier New" w:hAnsi="Courier New" w:cs="Courier New"/>
          <w:color w:val="333333"/>
          <w:sz w:val="20"/>
          <w:szCs w:val="20"/>
        </w:rPr>
        <w:t>对称，与原来的分布有相同的期望值和方差。期望为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，方差为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Var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我们绘制两个分布的密度曲线，如下图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5135880" cy="3870960"/>
            <wp:effectExtent l="0" t="0" r="7620" b="0"/>
            <wp:docPr id="95" name="图片 95" descr="http://images.cnitblog.com/blog/413416/201312/05232553-76b3ac32c571404f8f6b11eb9cd06b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images.cnitblog.com/blog/413416/201312/05232553-76b3ac32c571404f8f6b11eb9cd06b2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t>可以看到，即使期望值和方差保持不变，两个分布曲线明显不同。第一条曲线下的面积偏向左，而第二条曲线则向右侧倾斜。为了表达分布的这一特征，我们引入一个新的描述量，</w:t>
      </w:r>
      <w:r>
        <w:rPr>
          <w:rFonts w:ascii="Courier New" w:hAnsi="Courier New" w:cs="Courier New"/>
          <w:color w:val="FF0000"/>
          <w:sz w:val="20"/>
          <w:szCs w:val="20"/>
        </w:rPr>
        <w:t>斜度</w:t>
      </w:r>
      <w:r>
        <w:rPr>
          <w:rFonts w:ascii="Courier New" w:hAnsi="Courier New" w:cs="Courier New"/>
          <w:color w:val="333333"/>
          <w:sz w:val="20"/>
          <w:szCs w:val="20"/>
        </w:rPr>
        <w:t>(skewness)</w:t>
      </w:r>
      <w:r>
        <w:rPr>
          <w:rFonts w:ascii="Courier New" w:hAnsi="Courier New" w:cs="Courier New"/>
          <w:color w:val="333333"/>
          <w:sz w:val="20"/>
          <w:szCs w:val="20"/>
        </w:rPr>
        <w:t>。它的定义如下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  <w:r>
        <w:rPr>
          <w:rFonts w:ascii="Verdana" w:hAnsi="Verdana"/>
          <w:color w:val="333333"/>
          <w:sz w:val="20"/>
          <w:szCs w:val="20"/>
        </w:rPr>
        <w:br/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Skew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]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t>上面两个分布，第一条曲线向左偏斜，斜度分别为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。另一条曲线的斜度为</w:t>
      </w:r>
      <w:r>
        <w:rPr>
          <w:rFonts w:ascii="Courier New" w:hAnsi="Courier New" w:cs="Courier New"/>
          <w:color w:val="333333"/>
          <w:sz w:val="20"/>
          <w:szCs w:val="20"/>
        </w:rPr>
        <w:t>-2</w:t>
      </w:r>
      <w:r>
        <w:rPr>
          <w:rFonts w:ascii="Courier New" w:hAnsi="Courier New" w:cs="Courier New"/>
          <w:color w:val="333333"/>
          <w:sz w:val="20"/>
          <w:szCs w:val="20"/>
        </w:rPr>
        <w:t>。很明显，斜度的不同可以带来差别巨大的分布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即使期望和方差都相同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绘制程序如下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94" name="图片 94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from</w:t>
      </w:r>
      <w:proofErr w:type="gramEnd"/>
      <w:r>
        <w:rPr>
          <w:color w:val="000000"/>
        </w:rPr>
        <w:t xml:space="preserve"> scipy.stats </w:t>
      </w:r>
      <w:r>
        <w:rPr>
          <w:color w:val="0000FF"/>
        </w:rPr>
        <w:t>import</w:t>
      </w:r>
      <w:r>
        <w:rPr>
          <w:color w:val="000000"/>
        </w:rPr>
        <w:t xml:space="preserve"> expon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FF"/>
        </w:rPr>
        <w:t>import</w:t>
      </w:r>
      <w:proofErr w:type="gramEnd"/>
      <w:r>
        <w:rPr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rv</w:t>
      </w:r>
      <w:proofErr w:type="gramEnd"/>
      <w:r>
        <w:rPr>
          <w:color w:val="000000"/>
        </w:rPr>
        <w:t xml:space="preserve"> = expon(scale = 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x1</w:t>
      </w:r>
      <w:proofErr w:type="gramEnd"/>
      <w:r>
        <w:rPr>
          <w:color w:val="000000"/>
        </w:rPr>
        <w:t xml:space="preserve">  = np.linspace(0, 20, 100)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x2</w:t>
      </w:r>
      <w:proofErr w:type="gramEnd"/>
      <w:r>
        <w:rPr>
          <w:color w:val="000000"/>
        </w:rPr>
        <w:t xml:space="preserve">  = np.linspace(-18, 2, 100)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y1 </w:t>
      </w:r>
      <w:proofErr w:type="gramStart"/>
      <w:r>
        <w:rPr>
          <w:color w:val="000000"/>
        </w:rPr>
        <w:t>=  rv.pdf</w:t>
      </w:r>
      <w:proofErr w:type="gramEnd"/>
      <w:r>
        <w:rPr>
          <w:color w:val="000000"/>
        </w:rPr>
        <w:t>(x1)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y2 </w:t>
      </w:r>
      <w:proofErr w:type="gramStart"/>
      <w:r>
        <w:rPr>
          <w:color w:val="000000"/>
        </w:rPr>
        <w:t>=  rv.pdf</w:t>
      </w:r>
      <w:proofErr w:type="gramEnd"/>
      <w:r>
        <w:rPr>
          <w:color w:val="000000"/>
        </w:rPr>
        <w:t>(2 - x2)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lastRenderedPageBreak/>
        <w:t xml:space="preserve">plt.fill_between(x1, y1, 0.0, color = </w:t>
      </w:r>
      <w:r>
        <w:rPr>
          <w:color w:val="800000"/>
        </w:rPr>
        <w:t>"green"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color w:val="000000"/>
        </w:rPr>
        <w:t xml:space="preserve">plt.fill_between(x2, y2, 0.0, color = </w:t>
      </w:r>
      <w:r>
        <w:rPr>
          <w:color w:val="800000"/>
        </w:rPr>
        <w:t>"coral"</w:t>
      </w:r>
      <w:r>
        <w:rPr>
          <w:color w:val="000000"/>
        </w:rPr>
        <w:t>, alpha = 0.5)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plt.xlim(</w:t>
      </w:r>
      <w:proofErr w:type="gramEnd"/>
      <w:r>
        <w:rPr>
          <w:color w:val="000000"/>
        </w:rPr>
        <w:t>[-6, 8])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plt.title(</w:t>
      </w:r>
      <w:proofErr w:type="gramEnd"/>
      <w:r>
        <w:rPr>
          <w:color w:val="800000"/>
        </w:rPr>
        <w:t>"two distribution"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plt.xlabel(</w:t>
      </w:r>
      <w:proofErr w:type="gramEnd"/>
      <w:r>
        <w:rPr>
          <w:color w:val="800000"/>
        </w:rPr>
        <w:t>"RV"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plt.ylabel(</w:t>
      </w:r>
      <w:proofErr w:type="gramEnd"/>
      <w:r>
        <w:rPr>
          <w:color w:val="800000"/>
        </w:rPr>
        <w:t>"f(x)"</w:t>
      </w:r>
      <w:r>
        <w:rPr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color w:val="000000"/>
        </w:rPr>
        <w:t>plt.show()</w:t>
      </w:r>
      <w:proofErr w:type="gramEnd"/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93" name="图片 9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Verdana" w:hAnsi="Verdana"/>
          <w:color w:val="355681"/>
          <w:sz w:val="30"/>
          <w:szCs w:val="30"/>
        </w:rPr>
      </w:pPr>
      <w:proofErr w:type="gramStart"/>
      <w:r>
        <w:rPr>
          <w:rFonts w:ascii="Courier New" w:hAnsi="Courier New" w:cs="Courier New"/>
          <w:color w:val="355681"/>
          <w:sz w:val="30"/>
          <w:szCs w:val="30"/>
        </w:rPr>
        <w:t>矩</w:t>
      </w:r>
      <w:proofErr w:type="gramEnd"/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观察方差和斜度的定义，</w:t>
      </w:r>
      <w:r>
        <w:rPr>
          <w:rFonts w:ascii="Verdana" w:hAnsi="Verdana"/>
          <w:color w:val="333333"/>
          <w:sz w:val="20"/>
          <w:szCs w:val="20"/>
        </w:rPr>
        <w:br/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Var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]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br/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Skew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]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t>都是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的函数的期望。它们的区别只在于函数的形式，即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的乘方次数不同。方差为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次方，斜度为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次方。</w:t>
      </w: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br/>
      </w:r>
      <w:r>
        <w:rPr>
          <w:rFonts w:ascii="Courier New" w:hAnsi="Courier New" w:cs="Courier New"/>
          <w:color w:val="333333"/>
          <w:sz w:val="20"/>
          <w:szCs w:val="20"/>
        </w:rPr>
        <w:t>上面的描述量都可以归为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矩</w:t>
      </w:r>
      <w:r>
        <w:rPr>
          <w:rFonts w:ascii="Courier New" w:hAnsi="Courier New" w:cs="Courier New"/>
          <w:color w:val="333333"/>
          <w:sz w:val="20"/>
          <w:szCs w:val="20"/>
        </w:rPr>
        <w:t>”(moment)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一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族描述量。类似于方差和斜度这样的，它们都是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乘方的期望，称为</w:t>
      </w:r>
      <w:r>
        <w:rPr>
          <w:rFonts w:ascii="Courier New" w:hAnsi="Courier New" w:cs="Courier New"/>
          <w:color w:val="FF0000"/>
          <w:sz w:val="20"/>
          <w:szCs w:val="20"/>
        </w:rPr>
        <w:t>中心矩</w:t>
      </w:r>
      <w:r>
        <w:rPr>
          <w:rFonts w:ascii="Courier New" w:hAnsi="Courier New" w:cs="Courier New"/>
          <w:color w:val="333333"/>
          <w:sz w:val="20"/>
          <w:szCs w:val="20"/>
        </w:rPr>
        <w:t>(central moment)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]</w:t>
      </w:r>
      <w:r>
        <w:rPr>
          <w:rFonts w:ascii="Courier New" w:hAnsi="Courier New" w:cs="Courier New"/>
          <w:color w:val="333333"/>
          <w:sz w:val="20"/>
          <w:szCs w:val="20"/>
        </w:rPr>
        <w:t>称为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阶中心矩，表示为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，其中</w:t>
      </w:r>
      <w:r>
        <w:rPr>
          <w:rFonts w:ascii="Courier New" w:hAnsi="Courier New" w:cs="Courier New"/>
          <w:color w:val="333333"/>
          <w:sz w:val="20"/>
          <w:szCs w:val="20"/>
        </w:rPr>
        <w:t>k = 2, 3, 4, ...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还有另一种是</w:t>
      </w:r>
      <w:r>
        <w:rPr>
          <w:rFonts w:ascii="Courier New" w:hAnsi="Courier New" w:cs="Courier New"/>
          <w:color w:val="FF0000"/>
          <w:sz w:val="20"/>
          <w:szCs w:val="20"/>
        </w:rPr>
        <w:t>原点矩</w:t>
      </w:r>
      <w:r>
        <w:rPr>
          <w:rFonts w:ascii="Courier New" w:hAnsi="Courier New" w:cs="Courier New"/>
          <w:color w:val="333333"/>
          <w:sz w:val="20"/>
          <w:szCs w:val="20"/>
        </w:rPr>
        <w:t>(moment about the origin)</w:t>
      </w:r>
      <w:r>
        <w:rPr>
          <w:rFonts w:ascii="Courier New" w:hAnsi="Courier New" w:cs="Courier New"/>
          <w:color w:val="333333"/>
          <w:sz w:val="20"/>
          <w:szCs w:val="20"/>
        </w:rPr>
        <w:t>，是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乘方的期望。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]</w:t>
      </w:r>
      <w:r>
        <w:rPr>
          <w:rFonts w:ascii="Courier New" w:hAnsi="Courier New" w:cs="Courier New"/>
          <w:color w:val="333333"/>
          <w:sz w:val="20"/>
          <w:szCs w:val="20"/>
        </w:rPr>
        <w:t>称为</w:t>
      </w:r>
      <w:r>
        <w:rPr>
          <w:rFonts w:ascii="Courier New" w:hAnsi="Courier New" w:cs="Courier New"/>
          <w:color w:val="333333"/>
          <w:sz w:val="20"/>
          <w:szCs w:val="20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阶</w:t>
      </w:r>
      <w:r>
        <w:rPr>
          <w:rFonts w:ascii="Courier New" w:hAnsi="Courier New" w:cs="Courier New"/>
          <w:color w:val="FF0000"/>
          <w:sz w:val="20"/>
          <w:szCs w:val="20"/>
        </w:rPr>
        <w:t>原点矩</w:t>
      </w:r>
      <w:r>
        <w:rPr>
          <w:rFonts w:ascii="Courier New" w:hAnsi="Courier New" w:cs="Courier New"/>
          <w:color w:val="333333"/>
          <w:sz w:val="20"/>
          <w:szCs w:val="20"/>
        </w:rPr>
        <w:t>，表示为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′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k</w:t>
      </w:r>
      <w:r>
        <w:rPr>
          <w:rFonts w:ascii="Courier New" w:hAnsi="Courier New" w:cs="Courier New"/>
          <w:color w:val="333333"/>
          <w:sz w:val="20"/>
          <w:szCs w:val="20"/>
        </w:rPr>
        <w:t>，其中</w:t>
      </w:r>
      <w:r>
        <w:rPr>
          <w:rFonts w:ascii="Courier New" w:hAnsi="Courier New" w:cs="Courier New"/>
          <w:color w:val="333333"/>
          <w:sz w:val="20"/>
          <w:szCs w:val="20"/>
        </w:rPr>
        <w:t>k = 1, 2, 3, ...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期望是一阶原点矩</w:t>
      </w:r>
      <w:r>
        <w:rPr>
          <w:rFonts w:ascii="Verdana" w:hAnsi="Verdana"/>
          <w:color w:val="333333"/>
          <w:sz w:val="20"/>
          <w:szCs w:val="20"/>
        </w:rPr>
        <w:t>:</w:t>
      </w:r>
      <w:r>
        <w:rPr>
          <w:rFonts w:ascii="Verdana" w:hAnsi="Verdana"/>
          <w:color w:val="333333"/>
          <w:sz w:val="20"/>
          <w:szCs w:val="20"/>
        </w:rPr>
        <w:br/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proofErr w:type="gramStart"/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after="240" w:line="206" w:lineRule="atLeast"/>
        <w:rPr>
          <w:rFonts w:ascii="Verdana" w:hAnsi="Verdana"/>
          <w:color w:val="333333"/>
          <w:sz w:val="20"/>
          <w:szCs w:val="20"/>
        </w:rPr>
      </w:pP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proofErr w:type="gramStart"/>
      <w:r>
        <w:rPr>
          <w:rFonts w:ascii="Arial" w:hAnsi="Arial" w:cs="Arial"/>
          <w:color w:val="355681"/>
          <w:sz w:val="30"/>
          <w:szCs w:val="30"/>
        </w:rPr>
        <w:t>矩</w:t>
      </w:r>
      <w:proofErr w:type="gramEnd"/>
      <w:r>
        <w:rPr>
          <w:rFonts w:ascii="Arial" w:hAnsi="Arial" w:cs="Arial"/>
          <w:color w:val="355681"/>
          <w:sz w:val="30"/>
          <w:szCs w:val="30"/>
        </w:rPr>
        <w:t>生成函数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除了表示中心、离散程序、斜度这些特性外，更高阶的</w:t>
      </w:r>
      <w:proofErr w:type="gramStart"/>
      <w:r>
        <w:rPr>
          <w:rFonts w:ascii="Verdana" w:hAnsi="Verdana"/>
          <w:color w:val="333333"/>
          <w:sz w:val="20"/>
          <w:szCs w:val="20"/>
        </w:rPr>
        <w:t>矩可以</w:t>
      </w:r>
      <w:proofErr w:type="gramEnd"/>
      <w:r>
        <w:rPr>
          <w:rFonts w:ascii="Verdana" w:hAnsi="Verdana"/>
          <w:color w:val="333333"/>
          <w:sz w:val="20"/>
          <w:szCs w:val="20"/>
        </w:rPr>
        <w:t>描述分布的其它特性。</w:t>
      </w: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统计中有重要的地位，比如参数估计的一种重要方法就是利用了矩。然而，根据矩的定义，我们需要对不同阶的</w:t>
      </w:r>
      <w:r>
        <w:rPr>
          <w:rFonts w:ascii="Verdana" w:hAnsi="Verdana"/>
          <w:color w:val="333333"/>
          <w:sz w:val="20"/>
          <w:szCs w:val="20"/>
        </w:rPr>
        <w:t>X</w:t>
      </w:r>
      <w:proofErr w:type="gramStart"/>
      <w:r>
        <w:rPr>
          <w:rFonts w:ascii="Verdana" w:hAnsi="Verdana"/>
          <w:color w:val="333333"/>
          <w:sz w:val="20"/>
          <w:szCs w:val="20"/>
        </w:rPr>
        <w:t>幂</w:t>
      </w:r>
      <w:proofErr w:type="gramEnd"/>
      <w:r>
        <w:rPr>
          <w:rFonts w:ascii="Verdana" w:hAnsi="Verdana"/>
          <w:color w:val="333333"/>
          <w:sz w:val="20"/>
          <w:szCs w:val="20"/>
        </w:rPr>
        <w:t>求期望，这个过程包含复杂的积分过程，并不容易。</w:t>
      </w: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同样</w:t>
      </w:r>
      <w:proofErr w:type="gramStart"/>
      <w:r>
        <w:rPr>
          <w:rFonts w:ascii="Verdana" w:hAnsi="Verdana"/>
          <w:color w:val="333333"/>
          <w:sz w:val="20"/>
          <w:szCs w:val="20"/>
        </w:rPr>
        <w:t>催生了</w:t>
      </w:r>
      <w:r>
        <w:rPr>
          <w:rFonts w:ascii="Verdana" w:hAnsi="Verdana"/>
          <w:color w:val="FF0000"/>
          <w:sz w:val="20"/>
          <w:szCs w:val="20"/>
        </w:rPr>
        <w:t>矩生成函数</w:t>
      </w:r>
      <w:proofErr w:type="gramEnd"/>
      <w:r>
        <w:rPr>
          <w:rFonts w:ascii="Verdana" w:hAnsi="Verdana"/>
          <w:color w:val="333333"/>
          <w:sz w:val="20"/>
          <w:szCs w:val="20"/>
        </w:rPr>
        <w:t>(moment generating function)</w:t>
      </w:r>
      <w:r>
        <w:rPr>
          <w:rFonts w:ascii="Verdana" w:hAnsi="Verdana"/>
          <w:color w:val="333333"/>
          <w:sz w:val="20"/>
          <w:szCs w:val="20"/>
        </w:rPr>
        <w:t>，它是求解矩的一样有力武器。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在了解</w:t>
      </w: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生成函数之前，先来回顾</w:t>
      </w:r>
      <w:r>
        <w:rPr>
          <w:rFonts w:ascii="Verdana" w:hAnsi="Verdana"/>
          <w:color w:val="FF0000"/>
          <w:sz w:val="20"/>
          <w:szCs w:val="20"/>
        </w:rPr>
        <w:t>幂级数</w:t>
      </w:r>
      <w:r>
        <w:rPr>
          <w:rFonts w:ascii="Verdana" w:hAnsi="Verdana"/>
          <w:color w:val="333333"/>
          <w:sz w:val="20"/>
          <w:szCs w:val="20"/>
        </w:rPr>
        <w:t>(power series)</w:t>
      </w:r>
      <w:r>
        <w:rPr>
          <w:rFonts w:ascii="Verdana" w:hAnsi="Verdana"/>
          <w:color w:val="333333"/>
          <w:sz w:val="20"/>
          <w:szCs w:val="20"/>
        </w:rPr>
        <w:t>。幂级数是</w:t>
      </w:r>
      <w:proofErr w:type="gramStart"/>
      <w:r>
        <w:rPr>
          <w:rFonts w:ascii="Verdana" w:hAnsi="Verdana"/>
          <w:color w:val="333333"/>
          <w:sz w:val="20"/>
          <w:szCs w:val="20"/>
        </w:rPr>
        <w:t>不同阶数的</w:t>
      </w:r>
      <w:proofErr w:type="gramEnd"/>
      <w:r>
        <w:rPr>
          <w:rFonts w:ascii="Verdana" w:hAnsi="Verdana"/>
          <w:color w:val="333333"/>
          <w:sz w:val="20"/>
          <w:szCs w:val="20"/>
        </w:rPr>
        <w:t>乘方</w:t>
      </w: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比如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...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的加权总和：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o"/>
          <w:rFonts w:ascii="MathJax_Size2" w:hAnsi="MathJax_Size2"/>
          <w:color w:val="333333"/>
          <w:sz w:val="26"/>
          <w:szCs w:val="26"/>
          <w:bdr w:val="none" w:sz="0" w:space="0" w:color="auto" w:frame="1"/>
        </w:rPr>
        <w:t>∑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+</w:t>
      </w:r>
      <w:r>
        <w:rPr>
          <w:rStyle w:val="mi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∞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i</w:t>
      </w:r>
      <w:r>
        <w:rPr>
          <w:rFonts w:ascii="Verdana" w:hAnsi="Verdana"/>
          <w:color w:val="333333"/>
          <w:sz w:val="20"/>
          <w:szCs w:val="20"/>
        </w:rPr>
        <w:t>是一个常数。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幂级数是数学中的重要工具，它的美妙之处在于，解析函数都可以写成幂级数的形式，比如三角函数</w:t>
      </w:r>
      <w:r>
        <w:rPr>
          <w:rStyle w:val="mi"/>
          <w:rFonts w:ascii="MathJax_Main" w:hAnsi="MathJax_Main"/>
          <w:color w:val="333333"/>
          <w:sz w:val="26"/>
          <w:szCs w:val="26"/>
          <w:bdr w:val="none" w:sz="0" w:space="0" w:color="auto" w:frame="1"/>
        </w:rPr>
        <w:t>sin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可以写成：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in" w:hAnsi="MathJax_Main"/>
          <w:color w:val="333333"/>
          <w:sz w:val="26"/>
          <w:szCs w:val="26"/>
          <w:bdr w:val="none" w:sz="0" w:space="0" w:color="auto" w:frame="1"/>
        </w:rPr>
        <w:t>sin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5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5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!−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7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7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!+...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将解析函数分解为幂级数的过程，就是泰勒分解</w:t>
      </w:r>
      <w:r>
        <w:rPr>
          <w:rFonts w:ascii="Verdana" w:hAnsi="Verdana"/>
          <w:color w:val="333333"/>
          <w:sz w:val="20"/>
          <w:szCs w:val="20"/>
        </w:rPr>
        <w:t>(Taylor</w:t>
      </w:r>
      <w:r>
        <w:rPr>
          <w:rFonts w:ascii="Verdana" w:hAnsi="Verdana"/>
          <w:color w:val="333333"/>
          <w:sz w:val="20"/>
          <w:szCs w:val="20"/>
        </w:rPr>
        <w:t>）。我们不再深入其具体过程。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n</w:t>
      </w:r>
      <w:r>
        <w:rPr>
          <w:rFonts w:ascii="Verdana" w:hAnsi="Verdana"/>
          <w:color w:val="333333"/>
          <w:sz w:val="20"/>
          <w:szCs w:val="20"/>
        </w:rPr>
        <w:t>是很简单的一种函数形式，它可以无限次求导，求导也很容易。这一特性让幂级数变得很容易处理。将解析函数写成幂级数，就起到化繁为简的效果。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幂级数这一工具在数学上的用途极其广泛，它用于数学分析、微分方程、复变函数</w:t>
      </w:r>
      <w:r>
        <w:rPr>
          <w:rFonts w:ascii="Verdana" w:hAnsi="Verdana"/>
          <w:color w:val="333333"/>
          <w:sz w:val="20"/>
          <w:szCs w:val="20"/>
        </w:rPr>
        <w:t xml:space="preserve">…… </w:t>
      </w:r>
      <w:r>
        <w:rPr>
          <w:rFonts w:ascii="Verdana" w:hAnsi="Verdana"/>
          <w:color w:val="333333"/>
          <w:sz w:val="20"/>
          <w:szCs w:val="20"/>
        </w:rPr>
        <w:t>不能不说，数学家很会活用一种研究透了的工具</w:t>
      </w:r>
      <w:r>
        <w:rPr>
          <w:rFonts w:ascii="Verdana" w:hAnsi="Verdana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如果我们将幂级数的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看作随机变量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，并求期望。根据期望可以线性相加的特征，有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f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1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)+...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我们可以通过矩，来计算</w:t>
      </w:r>
      <w:r>
        <w:rPr>
          <w:rFonts w:ascii="Verdana" w:hAnsi="Verdana"/>
          <w:color w:val="333333"/>
          <w:sz w:val="20"/>
          <w:szCs w:val="20"/>
        </w:rPr>
        <w:t>f(X)</w:t>
      </w:r>
      <w:r>
        <w:rPr>
          <w:rFonts w:ascii="Verdana" w:hAnsi="Verdana"/>
          <w:color w:val="333333"/>
          <w:sz w:val="20"/>
          <w:szCs w:val="20"/>
        </w:rPr>
        <w:t>的期望。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另一方面，我们可否通过解析函数来获得矩呢？我们观察下面一个指数函数，写成幂级数的形式：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tx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!+(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!+(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4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4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!...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我们再次将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看作随机变量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，并对两侧求期望，即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tX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1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2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3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4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n"/>
          <w:rFonts w:ascii="MathJax_Main" w:hAnsi="MathJax_Main"/>
          <w:color w:val="333333"/>
          <w:sz w:val="18"/>
          <w:szCs w:val="18"/>
          <w:bdr w:val="none" w:sz="0" w:space="0" w:color="auto" w:frame="1"/>
        </w:rPr>
        <w:t>4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4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!...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即使随机变量的分布确定，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tX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的</w:t>
      </w:r>
      <w:proofErr w:type="gramStart"/>
      <w:r>
        <w:rPr>
          <w:rFonts w:ascii="Verdana" w:hAnsi="Verdana"/>
          <w:color w:val="333333"/>
          <w:sz w:val="20"/>
          <w:szCs w:val="20"/>
        </w:rPr>
        <w:t>值还是</w:t>
      </w:r>
      <w:proofErr w:type="gramEnd"/>
      <w:r>
        <w:rPr>
          <w:rFonts w:ascii="Verdana" w:hAnsi="Verdana"/>
          <w:color w:val="333333"/>
          <w:sz w:val="20"/>
          <w:szCs w:val="20"/>
        </w:rPr>
        <w:t>会随</w:t>
      </w:r>
      <w:r>
        <w:rPr>
          <w:rFonts w:ascii="Verdana" w:hAnsi="Verdana"/>
          <w:color w:val="333333"/>
          <w:sz w:val="20"/>
          <w:szCs w:val="20"/>
        </w:rPr>
        <w:t>t</w:t>
      </w:r>
      <w:r>
        <w:rPr>
          <w:rFonts w:ascii="Verdana" w:hAnsi="Verdana"/>
          <w:color w:val="333333"/>
          <w:sz w:val="20"/>
          <w:szCs w:val="20"/>
        </w:rPr>
        <w:t>的变化而变化，因此这是一个关于</w:t>
      </w:r>
      <w:r>
        <w:rPr>
          <w:rFonts w:ascii="Verdana" w:hAnsi="Verdana"/>
          <w:color w:val="333333"/>
          <w:sz w:val="20"/>
          <w:szCs w:val="20"/>
        </w:rPr>
        <w:t>t</w:t>
      </w:r>
      <w:r>
        <w:rPr>
          <w:rFonts w:ascii="Verdana" w:hAnsi="Verdana"/>
          <w:color w:val="333333"/>
          <w:sz w:val="20"/>
          <w:szCs w:val="20"/>
        </w:rPr>
        <w:t>的函数。我们将它记为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，这就是</w:t>
      </w:r>
      <w:proofErr w:type="gramStart"/>
      <w:r>
        <w:rPr>
          <w:rFonts w:ascii="Verdana" w:hAnsi="Verdana"/>
          <w:color w:val="FF0000"/>
          <w:sz w:val="20"/>
          <w:szCs w:val="20"/>
        </w:rPr>
        <w:t>矩</w:t>
      </w:r>
      <w:proofErr w:type="gramEnd"/>
      <w:r>
        <w:rPr>
          <w:rFonts w:ascii="Verdana" w:hAnsi="Verdana"/>
          <w:color w:val="FF0000"/>
          <w:sz w:val="20"/>
          <w:szCs w:val="20"/>
        </w:rPr>
        <w:t>生成函数</w:t>
      </w:r>
      <w:r>
        <w:rPr>
          <w:rFonts w:ascii="Verdana" w:hAnsi="Verdana"/>
          <w:color w:val="333333"/>
          <w:sz w:val="20"/>
          <w:szCs w:val="20"/>
        </w:rPr>
        <w:t>(moment generating function)</w:t>
      </w:r>
      <w:r>
        <w:rPr>
          <w:rFonts w:ascii="Verdana" w:hAnsi="Verdana"/>
          <w:color w:val="333333"/>
          <w:sz w:val="20"/>
          <w:szCs w:val="20"/>
        </w:rPr>
        <w:t>。对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的级数形式求导，并让</w:t>
      </w:r>
      <w:r>
        <w:rPr>
          <w:rFonts w:ascii="Verdana" w:hAnsi="Verdana"/>
          <w:color w:val="333333"/>
          <w:sz w:val="20"/>
          <w:szCs w:val="20"/>
        </w:rPr>
        <w:t>t</w:t>
      </w:r>
      <w:r>
        <w:rPr>
          <w:rFonts w:ascii="Verdana" w:hAnsi="Verdana"/>
          <w:color w:val="333333"/>
          <w:sz w:val="20"/>
          <w:szCs w:val="20"/>
        </w:rPr>
        <w:t>等于</w:t>
      </w:r>
      <w:r>
        <w:rPr>
          <w:rFonts w:ascii="Verdana" w:hAnsi="Verdana"/>
          <w:color w:val="333333"/>
          <w:sz w:val="20"/>
          <w:szCs w:val="20"/>
        </w:rPr>
        <w:t>0</w:t>
      </w:r>
      <w:r>
        <w:rPr>
          <w:rFonts w:ascii="Verdana" w:hAnsi="Verdana"/>
          <w:color w:val="333333"/>
          <w:sz w:val="20"/>
          <w:szCs w:val="20"/>
        </w:rPr>
        <w:t>，可以让高阶的</w:t>
      </w:r>
      <w:r>
        <w:rPr>
          <w:rFonts w:ascii="Verdana" w:hAnsi="Verdana"/>
          <w:color w:val="333333"/>
          <w:sz w:val="20"/>
          <w:szCs w:val="20"/>
        </w:rPr>
        <w:t>t</w:t>
      </w:r>
      <w:r>
        <w:rPr>
          <w:rFonts w:ascii="Verdana" w:hAnsi="Verdana"/>
          <w:color w:val="333333"/>
          <w:sz w:val="20"/>
          <w:szCs w:val="20"/>
        </w:rPr>
        <w:t>的乘方消失，只留下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Fonts w:ascii="Verdana" w:hAnsi="Verdana"/>
          <w:color w:val="333333"/>
          <w:sz w:val="20"/>
          <w:szCs w:val="20"/>
        </w:rPr>
        <w:t>，即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proofErr w:type="gramStart"/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′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即一阶矩。如果继续求高阶导，并让</w:t>
      </w:r>
      <w:r>
        <w:rPr>
          <w:rFonts w:ascii="Verdana" w:hAnsi="Verdana"/>
          <w:color w:val="333333"/>
          <w:sz w:val="20"/>
          <w:szCs w:val="20"/>
        </w:rPr>
        <w:t>t</w:t>
      </w:r>
      <w:r>
        <w:rPr>
          <w:rFonts w:ascii="Verdana" w:hAnsi="Verdana"/>
          <w:color w:val="333333"/>
          <w:sz w:val="20"/>
          <w:szCs w:val="20"/>
        </w:rPr>
        <w:t>等于</w:t>
      </w:r>
      <w:r>
        <w:rPr>
          <w:rFonts w:ascii="Verdana" w:hAnsi="Verdana"/>
          <w:color w:val="333333"/>
          <w:sz w:val="20"/>
          <w:szCs w:val="20"/>
        </w:rPr>
        <w:t>0</w:t>
      </w:r>
      <w:r>
        <w:rPr>
          <w:rFonts w:ascii="Verdana" w:hAnsi="Verdana"/>
          <w:color w:val="333333"/>
          <w:sz w:val="20"/>
          <w:szCs w:val="20"/>
        </w:rPr>
        <w:t>，可以获得高阶的矩。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r</w:t>
      </w:r>
      <w:proofErr w:type="gramStart"/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)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n"/>
          <w:rFonts w:ascii="MathJax_Main" w:hAnsi="MathJax_Main"/>
          <w:color w:val="333333"/>
          <w:sz w:val="26"/>
          <w:szCs w:val="26"/>
          <w:bdr w:val="none" w:sz="0" w:space="0" w:color="auto" w:frame="1"/>
        </w:rPr>
        <w:t>0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r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有趣的是，多次求导系数正好等于幂级数系数中的阶乘，所以可以得到上面优美的形式。我们通过幂级数的形式证明了，</w:t>
      </w:r>
      <w:proofErr w:type="gramStart"/>
      <w:r>
        <w:rPr>
          <w:rFonts w:ascii="Verdana" w:hAnsi="Verdana"/>
          <w:color w:val="333333"/>
          <w:sz w:val="20"/>
          <w:szCs w:val="20"/>
        </w:rPr>
        <w:t>对矩生成函数</w:t>
      </w:r>
      <w:proofErr w:type="gramEnd"/>
      <w:r>
        <w:rPr>
          <w:rFonts w:ascii="Verdana" w:hAnsi="Verdana"/>
          <w:color w:val="333333"/>
          <w:sz w:val="20"/>
          <w:szCs w:val="20"/>
        </w:rPr>
        <w:t>求导，可以</w:t>
      </w:r>
      <w:proofErr w:type="gramStart"/>
      <w:r>
        <w:rPr>
          <w:rFonts w:ascii="Verdana" w:hAnsi="Verdana"/>
          <w:color w:val="333333"/>
          <w:sz w:val="20"/>
          <w:szCs w:val="20"/>
        </w:rPr>
        <w:t>获得各阶的</w:t>
      </w:r>
      <w:proofErr w:type="gramEnd"/>
      <w:r>
        <w:rPr>
          <w:rFonts w:ascii="Verdana" w:hAnsi="Verdana"/>
          <w:color w:val="333333"/>
          <w:sz w:val="20"/>
          <w:szCs w:val="20"/>
        </w:rPr>
        <w:t>矩。相对于积分，求导是一个容易进行的操作。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proofErr w:type="gramStart"/>
      <w:r>
        <w:rPr>
          <w:rFonts w:ascii="Arial" w:hAnsi="Arial" w:cs="Arial"/>
          <w:color w:val="355681"/>
          <w:sz w:val="30"/>
          <w:szCs w:val="30"/>
        </w:rPr>
        <w:t>矩</w:t>
      </w:r>
      <w:proofErr w:type="gramEnd"/>
      <w:r>
        <w:rPr>
          <w:rFonts w:ascii="Arial" w:hAnsi="Arial" w:cs="Arial"/>
          <w:color w:val="355681"/>
          <w:sz w:val="30"/>
          <w:szCs w:val="30"/>
        </w:rPr>
        <w:t>生成函数的性质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Verdana" w:hAnsi="Verdana"/>
          <w:color w:val="333333"/>
          <w:sz w:val="20"/>
          <w:szCs w:val="20"/>
        </w:rPr>
        <w:lastRenderedPageBreak/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生成函数的一面是幂级数，我们已经说了很多。</w:t>
      </w: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生成函数的另一面，是它的指数函数的解析形式。即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[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tX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]=</w:t>
      </w:r>
      <w:r>
        <w:rPr>
          <w:rStyle w:val="mo"/>
          <w:rFonts w:ascii="MathJax_Size2" w:hAnsi="MathJax_Size2"/>
          <w:color w:val="333333"/>
          <w:sz w:val="26"/>
          <w:szCs w:val="26"/>
          <w:bdr w:val="none" w:sz="0" w:space="0" w:color="auto" w:frame="1"/>
        </w:rPr>
        <w:t>∫</w:t>
      </w:r>
      <w:r>
        <w:rPr>
          <w:rStyle w:val="mi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∞</w:t>
      </w:r>
      <w:r>
        <w:rPr>
          <w:rStyle w:val="mo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−</w:t>
      </w:r>
      <w:r>
        <w:rPr>
          <w:rStyle w:val="mi"/>
          <w:rFonts w:ascii="MathJax_Main" w:hAnsi="MathJax_Main"/>
          <w:color w:val="333333"/>
          <w:sz w:val="18"/>
          <w:szCs w:val="18"/>
          <w:bdr w:val="none" w:sz="0" w:space="0" w:color="auto" w:frame="1"/>
        </w:rPr>
        <w:t>∞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tx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f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dx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在我们获知了</w:t>
      </w:r>
      <w:r>
        <w:rPr>
          <w:rFonts w:ascii="Verdana" w:hAnsi="Verdana"/>
          <w:color w:val="333333"/>
          <w:sz w:val="20"/>
          <w:szCs w:val="20"/>
        </w:rPr>
        <w:t>f(x)</w:t>
      </w:r>
      <w:r>
        <w:rPr>
          <w:rFonts w:ascii="Verdana" w:hAnsi="Verdana"/>
          <w:color w:val="333333"/>
          <w:sz w:val="20"/>
          <w:szCs w:val="20"/>
        </w:rPr>
        <w:t>的具体形式之后，我们可以利用该积分获得</w:t>
      </w: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生成函数，然后</w:t>
      </w:r>
      <w:proofErr w:type="gramStart"/>
      <w:r>
        <w:rPr>
          <w:rFonts w:ascii="Verdana" w:hAnsi="Verdana"/>
          <w:color w:val="333333"/>
          <w:sz w:val="20"/>
          <w:szCs w:val="20"/>
        </w:rPr>
        <w:t>求得各阶的</w:t>
      </w:r>
      <w:proofErr w:type="gramEnd"/>
      <w:r>
        <w:rPr>
          <w:rFonts w:ascii="Verdana" w:hAnsi="Verdana"/>
          <w:color w:val="333333"/>
          <w:sz w:val="20"/>
          <w:szCs w:val="20"/>
        </w:rPr>
        <w:t>矩。当然，你也可以通过矩的定义来求矩。但许多情况下，上面指数形式的积分可以使用一些已有的结果，所以很容易获得</w:t>
      </w: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生成函数。</w:t>
      </w: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生成函数的求解矩的方式会便利许多。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生成函数的这一定义基于期望，因此可以使用期望的一些性质，产生有趣的结果。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800000"/>
          <w:sz w:val="20"/>
          <w:szCs w:val="20"/>
        </w:rPr>
        <w:t>性质</w:t>
      </w:r>
      <w:r>
        <w:rPr>
          <w:rFonts w:ascii="Verdana" w:hAnsi="Verdana"/>
          <w:color w:val="800000"/>
          <w:sz w:val="20"/>
          <w:szCs w:val="20"/>
        </w:rPr>
        <w:t>1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Fonts w:ascii="Verdana" w:hAnsi="Verdana"/>
          <w:color w:val="333333"/>
          <w:sz w:val="20"/>
          <w:szCs w:val="20"/>
        </w:rPr>
        <w:t>如果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的矩生成函数为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$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)]</w:t>
      </w:r>
      <w:r>
        <w:rPr>
          <w:rStyle w:val="mo"/>
          <w:rFonts w:ascii="Arial Unicode MS" w:eastAsia="Arial Unicode MS" w:hAnsi="Arial Unicode MS" w:cs="Arial Unicode MS" w:hint="eastAsia"/>
          <w:color w:val="333333"/>
          <w:sz w:val="20"/>
          <w:szCs w:val="20"/>
          <w:bdr w:val="none" w:sz="0" w:space="0" w:color="auto" w:frame="1"/>
        </w:rPr>
        <w:t>，且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[$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aX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</w:t>
      </w:r>
      <w:r>
        <w:rPr>
          <w:rFonts w:ascii="Verdana" w:hAnsi="Verdana"/>
          <w:color w:val="333333"/>
          <w:sz w:val="20"/>
          <w:szCs w:val="20"/>
        </w:rPr>
        <w:t>，那么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e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at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bt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将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写成指数形式的期望，很容易证明该结论</w:t>
      </w:r>
      <w:r>
        <w:rPr>
          <w:rFonts w:ascii="Verdana" w:hAnsi="Verdana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800000"/>
          <w:sz w:val="20"/>
          <w:szCs w:val="20"/>
        </w:rPr>
        <w:t>性质</w:t>
      </w:r>
      <w:r>
        <w:rPr>
          <w:rFonts w:ascii="Verdana" w:hAnsi="Verdana"/>
          <w:color w:val="800000"/>
          <w:sz w:val="20"/>
          <w:szCs w:val="20"/>
        </w:rPr>
        <w:t>2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Fonts w:ascii="Verdana" w:hAnsi="Verdana"/>
          <w:color w:val="333333"/>
          <w:sz w:val="20"/>
          <w:szCs w:val="20"/>
        </w:rPr>
        <w:t>如果</w:t>
      </w:r>
      <w:r>
        <w:rPr>
          <w:rFonts w:ascii="Verdana" w:hAnsi="Verdana"/>
          <w:color w:val="333333"/>
          <w:sz w:val="20"/>
          <w:szCs w:val="20"/>
        </w:rPr>
        <w:t>X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Y</w:t>
      </w:r>
      <w:r>
        <w:rPr>
          <w:rFonts w:ascii="Verdana" w:hAnsi="Verdana"/>
          <w:color w:val="333333"/>
          <w:sz w:val="20"/>
          <w:szCs w:val="20"/>
        </w:rPr>
        <w:t>是独立随机变量，分别有矩生成函数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Fonts w:ascii="Verdana" w:hAnsi="Verdana"/>
          <w:color w:val="333333"/>
          <w:sz w:val="20"/>
          <w:szCs w:val="20"/>
        </w:rPr>
        <w:t>。那么对于随机变量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Z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+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Y</w:t>
      </w:r>
      <w:r>
        <w:rPr>
          <w:rFonts w:ascii="Verdana" w:hAnsi="Verdana"/>
          <w:color w:val="333333"/>
          <w:sz w:val="20"/>
          <w:szCs w:val="20"/>
        </w:rPr>
        <w:t>，有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Z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)=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X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M</w:t>
      </w:r>
      <w:r>
        <w:rPr>
          <w:rStyle w:val="mi"/>
          <w:rFonts w:ascii="MathJax_Math-italic" w:hAnsi="MathJax_Math-italic"/>
          <w:color w:val="333333"/>
          <w:sz w:val="18"/>
          <w:szCs w:val="18"/>
          <w:bdr w:val="none" w:sz="0" w:space="0" w:color="auto" w:frame="1"/>
        </w:rPr>
        <w:t>Y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(</w:t>
      </w:r>
      <w:r>
        <w:rPr>
          <w:rStyle w:val="mi"/>
          <w:rFonts w:ascii="MathJax_Math-italic" w:hAnsi="MathJax_Math-italic"/>
          <w:color w:val="333333"/>
          <w:sz w:val="26"/>
          <w:szCs w:val="26"/>
          <w:bdr w:val="none" w:sz="0" w:space="0" w:color="auto" w:frame="1"/>
        </w:rPr>
        <w:t>t</w:t>
      </w:r>
      <w:r>
        <w:rPr>
          <w:rStyle w:val="mo"/>
          <w:rFonts w:ascii="MathJax_Main" w:hAnsi="MathJax_Main"/>
          <w:color w:val="333333"/>
          <w:sz w:val="26"/>
          <w:szCs w:val="26"/>
          <w:bdr w:val="none" w:sz="0" w:space="0" w:color="auto" w:frame="1"/>
        </w:rPr>
        <w:t>)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基于独立随机变量乘积的期望，等于随机变量期望的乘积</w:t>
      </w:r>
      <w:r>
        <w:rPr>
          <w:rFonts w:ascii="Verdana" w:hAnsi="Verdana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练习</w:t>
      </w:r>
      <w:r>
        <w:rPr>
          <w:rFonts w:ascii="Verdana" w:hAnsi="Verdana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推导</w:t>
      </w:r>
      <w:r>
        <w:rPr>
          <w:rFonts w:ascii="Verdana" w:hAnsi="Verdana"/>
          <w:color w:val="333333"/>
          <w:sz w:val="20"/>
          <w:szCs w:val="20"/>
        </w:rPr>
        <w:t>Poisson</w:t>
      </w:r>
      <w:r>
        <w:rPr>
          <w:rFonts w:ascii="Verdana" w:hAnsi="Verdana"/>
          <w:color w:val="333333"/>
          <w:sz w:val="20"/>
          <w:szCs w:val="20"/>
        </w:rPr>
        <w:t>分布的矩生成函数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240" w:beforeAutospacing="0" w:after="12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Arial" w:hAnsi="Arial" w:cs="Arial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Verdana" w:hAnsi="Verdana"/>
          <w:color w:val="333333"/>
          <w:sz w:val="20"/>
          <w:szCs w:val="20"/>
        </w:rPr>
        <w:t>矩</w:t>
      </w:r>
      <w:proofErr w:type="gramEnd"/>
      <w:r>
        <w:rPr>
          <w:rFonts w:ascii="Verdana" w:hAnsi="Verdana"/>
          <w:color w:val="333333"/>
          <w:sz w:val="20"/>
          <w:szCs w:val="20"/>
        </w:rPr>
        <w:t>生成函数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76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13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中心极限定律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在整个概率论中，核心的问题是随机变量的分布。正如我们在</w:t>
      </w:r>
      <w:hyperlink r:id="rId77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离散分布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和</w:t>
      </w:r>
      <w:hyperlink r:id="rId78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连续分布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中看到的，分布有许多种类。更夸张的是，在满足</w:t>
      </w:r>
      <w:hyperlink r:id="rId79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概率公理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的前提下，我们完全可以自行设计分布。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想像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一下，如果有一天数学书上印一个</w:t>
      </w:r>
      <w:r>
        <w:rPr>
          <w:rFonts w:ascii="Courier New" w:hAnsi="Courier New" w:cs="Courier New"/>
          <w:color w:val="333333"/>
          <w:sz w:val="20"/>
          <w:szCs w:val="20"/>
        </w:rPr>
        <w:t>Vamei</w:t>
      </w:r>
      <w:r>
        <w:rPr>
          <w:rFonts w:ascii="Courier New" w:hAnsi="Courier New" w:cs="Courier New"/>
          <w:color w:val="333333"/>
          <w:sz w:val="20"/>
          <w:szCs w:val="20"/>
        </w:rPr>
        <w:t>分布，这是多么美好的事情啊！然而，这一愿望并不那么容易实现。那些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名流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分布，比如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泊松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高斯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伯努利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分布，往往在理论上很重</w:t>
      </w:r>
      <w:r>
        <w:rPr>
          <w:rFonts w:ascii="Courier New" w:hAnsi="Courier New" w:cs="Courier New"/>
          <w:color w:val="333333"/>
          <w:sz w:val="20"/>
          <w:szCs w:val="20"/>
        </w:rPr>
        <w:lastRenderedPageBreak/>
        <w:t>要，所以得到了数学家的深入研究。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知名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分布的特性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比如它们的期望、方差、累计概率函数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可以很容易在数学手册中找到，这些研究成果也成为概率论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军火库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的重要部分。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另一方面，概率分布是否存在什么共性呢？我们的许多结论都是依赖于分布的具体类型。对于一个分布成立的结论，对于另一种分布可能并不成立。一个对任意分布都成立的结论可以大大简化我们的研究。这在自然科学和社会科学的研究中异常重要。在这些学科的研究中有许多随机变量。比如说，为了研究金矿，往往需要知道石头中含金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的概率分布。然而，这些随机变量的分布类型不可能提前获知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(</w:t>
      </w:r>
      <w:r>
        <w:rPr>
          <w:rFonts w:ascii="Courier New" w:hAnsi="Courier New" w:cs="Courier New"/>
          <w:color w:val="333333"/>
          <w:sz w:val="20"/>
          <w:szCs w:val="20"/>
        </w:rPr>
        <w:t>甚至于永远不能准确的知道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。这样的话，整个研究就被停在了第一步。如果我们可以得出一个对任意分布都成立的结论，那么我们就可以沿着这个结论继续进行下去。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自然有时候比我们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想像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的慷慨，它给出了一个概率论中相当核心的一组定律：</w:t>
      </w:r>
      <w:r>
        <w:rPr>
          <w:rFonts w:ascii="Courier New" w:hAnsi="Courier New" w:cs="Courier New"/>
          <w:color w:val="FF0000"/>
          <w:sz w:val="20"/>
          <w:szCs w:val="20"/>
        </w:rPr>
        <w:t>中心极限定律</w:t>
      </w:r>
      <w:r>
        <w:rPr>
          <w:rFonts w:ascii="Courier New" w:hAnsi="Courier New" w:cs="Courier New"/>
          <w:color w:val="333333"/>
          <w:sz w:val="20"/>
          <w:szCs w:val="20"/>
        </w:rPr>
        <w:t>(central limit theorem)</w:t>
      </w:r>
      <w:r>
        <w:rPr>
          <w:rFonts w:ascii="Courier New" w:hAnsi="Courier New" w:cs="Courier New"/>
          <w:color w:val="333333"/>
          <w:sz w:val="20"/>
          <w:szCs w:val="20"/>
        </w:rPr>
        <w:t>。这组定律不但对于任意分布都成立，还特别提示我们：要特别注意正态分布。我们下面看看，中心极限定律是如何说的。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中心极限定律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先来看中心极限定律的一个版本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随机变量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,...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是相互独立的随机变量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，并有相同的分布</w:t>
      </w:r>
      <w:r>
        <w:rPr>
          <w:rFonts w:ascii="Courier New" w:hAnsi="Courier New" w:cs="Courier New"/>
          <w:color w:val="333333"/>
          <w:sz w:val="20"/>
          <w:szCs w:val="20"/>
        </w:rPr>
        <w:t>(IID, independent and identically distributed)</w:t>
      </w:r>
      <w:r>
        <w:rPr>
          <w:rFonts w:ascii="Courier New" w:hAnsi="Courier New" w:cs="Courier New"/>
          <w:color w:val="333333"/>
          <w:sz w:val="20"/>
          <w:szCs w:val="20"/>
        </w:rPr>
        <w:t>。分布的期望为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，方差为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Fonts w:ascii="Courier New" w:hAnsi="Courier New" w:cs="Courier New"/>
          <w:color w:val="333333"/>
          <w:sz w:val="20"/>
          <w:szCs w:val="20"/>
        </w:rPr>
        <w:t>都为有限值，且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≠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。这些随机变量的均值为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¯=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Size1" w:hAnsi="MathJax_Size1" w:cs="Courier New"/>
          <w:color w:val="333333"/>
          <w:sz w:val="20"/>
          <w:szCs w:val="20"/>
          <w:bdr w:val="none" w:sz="0" w:space="0" w:color="auto" w:frame="1"/>
        </w:rPr>
        <w:t>∑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ni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Fonts w:ascii="Courier New" w:hAnsi="Courier New" w:cs="Courier New"/>
          <w:color w:val="333333"/>
          <w:sz w:val="20"/>
          <w:szCs w:val="20"/>
        </w:rPr>
        <w:t>。让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ζ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¯−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μσ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sqrt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√</w:t>
      </w:r>
      <w:r>
        <w:rPr>
          <w:rFonts w:ascii="Courier New" w:hAnsi="Courier New" w:cs="Courier New"/>
          <w:color w:val="333333"/>
          <w:sz w:val="20"/>
          <w:szCs w:val="20"/>
        </w:rPr>
        <w:t>，那么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lim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→</w:t>
      </w:r>
      <w:r>
        <w:rPr>
          <w:rStyle w:val="mi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∞</w:t>
      </w: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P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ζ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z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Φ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z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其中</w:t>
      </w:r>
      <w:r>
        <w:rPr>
          <w:rStyle w:val="mi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Φ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z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是标准正态分布的分布函数。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简单来说，我们寻找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IID</w:t>
      </w:r>
      <w:r>
        <w:rPr>
          <w:rFonts w:ascii="Courier New" w:hAnsi="Courier New" w:cs="Courier New"/>
          <w:color w:val="333333"/>
          <w:sz w:val="20"/>
          <w:szCs w:val="20"/>
        </w:rPr>
        <w:t>随机变量的均值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¯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FF0000"/>
          <w:sz w:val="20"/>
          <w:szCs w:val="20"/>
        </w:rPr>
        <w:t>当</w:t>
      </w:r>
      <w:r>
        <w:rPr>
          <w:rFonts w:ascii="Courier New" w:hAnsi="Courier New" w:cs="Courier New"/>
          <w:color w:val="FF0000"/>
          <w:sz w:val="20"/>
          <w:szCs w:val="20"/>
        </w:rPr>
        <w:t>n</w:t>
      </w:r>
      <w:r>
        <w:rPr>
          <w:rFonts w:ascii="Courier New" w:hAnsi="Courier New" w:cs="Courier New"/>
          <w:color w:val="FF0000"/>
          <w:sz w:val="20"/>
          <w:szCs w:val="20"/>
        </w:rPr>
        <w:t>趋进无穷时，这个均值</w:t>
      </w:r>
      <w:r>
        <w:rPr>
          <w:rFonts w:ascii="Courier New" w:hAnsi="Courier New" w:cs="Courier New"/>
          <w:color w:val="FF0000"/>
          <w:sz w:val="20"/>
          <w:szCs w:val="20"/>
        </w:rPr>
        <w:t>(</w:t>
      </w:r>
      <w:r>
        <w:rPr>
          <w:rFonts w:ascii="Courier New" w:hAnsi="Courier New" w:cs="Courier New"/>
          <w:color w:val="FF0000"/>
          <w:sz w:val="20"/>
          <w:szCs w:val="20"/>
        </w:rPr>
        <w:t>一个新的随机变量</w:t>
      </w:r>
      <w:r>
        <w:rPr>
          <w:rFonts w:ascii="Courier New" w:hAnsi="Courier New" w:cs="Courier New"/>
          <w:color w:val="FF0000"/>
          <w:sz w:val="20"/>
          <w:szCs w:val="20"/>
        </w:rPr>
        <w:t>)</w:t>
      </w:r>
      <w:r>
        <w:rPr>
          <w:rFonts w:ascii="Courier New" w:hAnsi="Courier New" w:cs="Courier New"/>
          <w:color w:val="FF0000"/>
          <w:sz w:val="20"/>
          <w:szCs w:val="20"/>
        </w:rPr>
        <w:t>趋近一个正态分布。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通过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ζ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的变换，可以从正态分布的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¯</w:t>
      </w:r>
      <w:r>
        <w:rPr>
          <w:rFonts w:ascii="Courier New" w:hAnsi="Courier New" w:cs="Courier New"/>
          <w:color w:val="333333"/>
          <w:sz w:val="20"/>
          <w:szCs w:val="20"/>
        </w:rPr>
        <w:t>导出标准正态分布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ζ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演示中心极限定律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我们下面取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IID</w:t>
      </w:r>
      <w:r>
        <w:rPr>
          <w:rFonts w:ascii="Courier New" w:hAnsi="Courier New" w:cs="Courier New"/>
          <w:color w:val="333333"/>
          <w:sz w:val="20"/>
          <w:szCs w:val="20"/>
        </w:rPr>
        <w:t>随机变量，让它们都符合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λ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的指数分布，并观察它们均值的分布状况。为了观察它们的分布，我们使用随机数生成器，来进行</w:t>
      </w:r>
      <w:r>
        <w:rPr>
          <w:rFonts w:ascii="Courier New" w:hAnsi="Courier New" w:cs="Courier New"/>
          <w:color w:val="333333"/>
          <w:sz w:val="20"/>
          <w:szCs w:val="20"/>
        </w:rPr>
        <w:t>10000</w:t>
      </w:r>
      <w:r>
        <w:rPr>
          <w:rFonts w:ascii="Courier New" w:hAnsi="Courier New" w:cs="Courier New"/>
          <w:color w:val="333333"/>
          <w:sz w:val="20"/>
          <w:szCs w:val="20"/>
        </w:rPr>
        <w:t>次采样。即进行</w:t>
      </w:r>
      <w:r>
        <w:rPr>
          <w:rFonts w:ascii="Courier New" w:hAnsi="Courier New" w:cs="Courier New"/>
          <w:color w:val="333333"/>
          <w:sz w:val="20"/>
          <w:szCs w:val="20"/>
        </w:rPr>
        <w:t>100000</w:t>
      </w:r>
      <w:r>
        <w:rPr>
          <w:rFonts w:ascii="Courier New" w:hAnsi="Courier New" w:cs="Courier New"/>
          <w:color w:val="333333"/>
          <w:sz w:val="20"/>
          <w:szCs w:val="20"/>
        </w:rPr>
        <w:t>次实验，每次实验获得一组随机变量的取值，得到一个均值。总共获得</w:t>
      </w:r>
      <w:r>
        <w:rPr>
          <w:rFonts w:ascii="Courier New" w:hAnsi="Courier New" w:cs="Courier New"/>
          <w:color w:val="333333"/>
          <w:sz w:val="20"/>
          <w:szCs w:val="20"/>
        </w:rPr>
        <w:t>10000</w:t>
      </w:r>
      <w:r>
        <w:rPr>
          <w:rFonts w:ascii="Courier New" w:hAnsi="Courier New" w:cs="Courier New"/>
          <w:color w:val="333333"/>
          <w:sz w:val="20"/>
          <w:szCs w:val="20"/>
        </w:rPr>
        <w:t>个均值。绘制均值分布的直方图。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分三种情况，分别让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等于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20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100: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11430000" cy="3810000"/>
            <wp:effectExtent l="0" t="0" r="0" b="0"/>
            <wp:docPr id="100" name="图片 100" descr="http://images.cnitblog.com/blog/413416/201312/08232145-60568e67feb04a7187f94cbd6fcafc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images.cnitblog.com/blog/413416/201312/08232145-60568e67feb04a7187f94cbd6fcafc40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在第一种情况下</w:t>
      </w:r>
      <w:r>
        <w:rPr>
          <w:rFonts w:ascii="Courier New" w:hAnsi="Courier New" w:cs="Courier New"/>
          <w:color w:val="333333"/>
          <w:sz w:val="20"/>
          <w:szCs w:val="20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¯=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，即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¯</w:t>
      </w:r>
      <w:r>
        <w:rPr>
          <w:rFonts w:ascii="Courier New" w:hAnsi="Courier New" w:cs="Courier New"/>
          <w:color w:val="333333"/>
          <w:sz w:val="20"/>
          <w:szCs w:val="20"/>
        </w:rPr>
        <w:t>本身是指数分布。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在第二、三种情况下，均值的分布越来越偏离一个指数分布，分布的形状不断趋近于一个正态分布。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代码如下：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99" name="图片 99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8000"/>
        </w:rPr>
        <w:t xml:space="preserve"># Central Limit Theory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X is exponential distribution with lambda = 1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matplotlib.pyplot as plt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from</w:t>
      </w:r>
      <w:proofErr w:type="gramEnd"/>
      <w:r>
        <w:rPr>
          <w:rFonts w:ascii="Courier New" w:hAnsi="Courier New" w:cs="Courier New"/>
          <w:color w:val="000000"/>
        </w:rPr>
        <w:t xml:space="preserve"> scipy.stats </w:t>
      </w:r>
      <w:r>
        <w:rPr>
          <w:rFonts w:ascii="Courier New" w:hAnsi="Courier New" w:cs="Courier New"/>
          <w:color w:val="0000FF"/>
        </w:rPr>
        <w:t>import</w:t>
      </w:r>
      <w:r>
        <w:rPr>
          <w:rFonts w:ascii="Courier New" w:hAnsi="Courier New" w:cs="Courier New"/>
          <w:color w:val="000000"/>
        </w:rPr>
        <w:t xml:space="preserve"> expon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Get one sample of (X1 + X2 + ... + XN)/N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def</w:t>
      </w:r>
      <w:proofErr w:type="gramEnd"/>
      <w:r>
        <w:rPr>
          <w:rFonts w:ascii="Courier New" w:hAnsi="Courier New" w:cs="Courier New"/>
          <w:color w:val="000000"/>
        </w:rPr>
        <w:t xml:space="preserve"> sample_mean(N):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exponential</w:t>
      </w:r>
      <w:proofErr w:type="gramEnd"/>
      <w:r>
        <w:rPr>
          <w:rFonts w:ascii="Courier New" w:hAnsi="Courier New" w:cs="Courier New"/>
          <w:color w:val="008000"/>
        </w:rPr>
        <w:t xml:space="preserve"> distribution, with lambda = 1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one_sample = </w:t>
      </w:r>
      <w:proofErr w:type="gramStart"/>
      <w:r>
        <w:rPr>
          <w:rFonts w:ascii="Courier New" w:hAnsi="Courier New" w:cs="Courier New"/>
          <w:color w:val="000000"/>
        </w:rPr>
        <w:t>expon.rvs(</w:t>
      </w:r>
      <w:proofErr w:type="gramEnd"/>
      <w:r>
        <w:rPr>
          <w:rFonts w:ascii="Courier New" w:hAnsi="Courier New" w:cs="Courier New"/>
          <w:color w:val="000000"/>
        </w:rPr>
        <w:t>scale = 1, size = N)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FF"/>
        </w:rPr>
        <w:t>return</w:t>
      </w:r>
      <w:proofErr w:type="gramEnd"/>
      <w:r>
        <w:rPr>
          <w:rFonts w:ascii="Courier New" w:hAnsi="Courier New" w:cs="Courier New"/>
          <w:color w:val="000000"/>
        </w:rPr>
        <w:t xml:space="preserve"> one_sample.mean()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8000"/>
        </w:rPr>
      </w:pPr>
      <w:r>
        <w:rPr>
          <w:rFonts w:ascii="Courier New" w:hAnsi="Courier New" w:cs="Courier New"/>
          <w:color w:val="008000"/>
        </w:rPr>
        <w:t xml:space="preserve"># Increase N: 1, </w:t>
      </w:r>
      <w:proofErr w:type="gramStart"/>
      <w:r>
        <w:rPr>
          <w:rFonts w:ascii="Courier New" w:hAnsi="Courier New" w:cs="Courier New"/>
          <w:color w:val="008000"/>
        </w:rPr>
        <w:t>20 ,</w:t>
      </w:r>
      <w:proofErr w:type="gramEnd"/>
      <w:r>
        <w:rPr>
          <w:rFonts w:ascii="Courier New" w:hAnsi="Courier New" w:cs="Courier New"/>
          <w:color w:val="008000"/>
        </w:rPr>
        <w:t xml:space="preserve"> 1000.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># Demo of Central Limit Theory in histogram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plt.figure(</w:t>
      </w:r>
      <w:proofErr w:type="gramEnd"/>
      <w:r>
        <w:rPr>
          <w:rFonts w:ascii="Courier New" w:hAnsi="Courier New" w:cs="Courier New"/>
          <w:color w:val="000000"/>
        </w:rPr>
        <w:t>figsize=(12, 4))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for</w:t>
      </w:r>
      <w:proofErr w:type="gramEnd"/>
      <w:r>
        <w:rPr>
          <w:rFonts w:ascii="Courier New" w:hAnsi="Courier New" w:cs="Courier New"/>
          <w:color w:val="000000"/>
        </w:rPr>
        <w:t xml:space="preserve"> N, subp </w:t>
      </w:r>
      <w:r>
        <w:rPr>
          <w:rFonts w:ascii="Courier New" w:hAnsi="Courier New" w:cs="Courier New"/>
          <w:color w:val="0000FF"/>
        </w:rPr>
        <w:t>in</w:t>
      </w:r>
      <w:r>
        <w:rPr>
          <w:rFonts w:ascii="Courier New" w:hAnsi="Courier New" w:cs="Courier New"/>
          <w:color w:val="000000"/>
        </w:rPr>
        <w:t xml:space="preserve"> zip([1, 20, 1000], [131, 132, 133]):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 xml:space="preserve">    </w:t>
      </w:r>
      <w:r>
        <w:rPr>
          <w:rFonts w:ascii="Courier New" w:hAnsi="Courier New" w:cs="Courier New"/>
          <w:color w:val="008000"/>
        </w:rPr>
        <w:t xml:space="preserve"># generate samples 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all_means = </w:t>
      </w:r>
      <w:proofErr w:type="gramStart"/>
      <w:r>
        <w:rPr>
          <w:rFonts w:ascii="Courier New" w:hAnsi="Courier New" w:cs="Courier New"/>
          <w:color w:val="000000"/>
        </w:rPr>
        <w:t>np.array(</w:t>
      </w:r>
      <w:proofErr w:type="gramEnd"/>
      <w:r>
        <w:rPr>
          <w:rFonts w:ascii="Courier New" w:hAnsi="Courier New" w:cs="Courier New"/>
          <w:color w:val="000000"/>
        </w:rPr>
        <w:t xml:space="preserve">[sample_mean(N) </w:t>
      </w:r>
      <w:r>
        <w:rPr>
          <w:rFonts w:ascii="Courier New" w:hAnsi="Courier New" w:cs="Courier New"/>
          <w:color w:val="0000FF"/>
        </w:rPr>
        <w:t>for</w:t>
      </w:r>
      <w:r>
        <w:rPr>
          <w:rFonts w:ascii="Courier New" w:hAnsi="Courier New" w:cs="Courier New"/>
          <w:color w:val="000000"/>
        </w:rPr>
        <w:t xml:space="preserve"> i </w:t>
      </w:r>
      <w:r>
        <w:rPr>
          <w:rFonts w:ascii="Courier New" w:hAnsi="Courier New" w:cs="Courier New"/>
          <w:color w:val="0000FF"/>
        </w:rPr>
        <w:t>in</w:t>
      </w:r>
      <w:r>
        <w:rPr>
          <w:rFonts w:ascii="Courier New" w:hAnsi="Courier New" w:cs="Courier New"/>
          <w:color w:val="000000"/>
        </w:rPr>
        <w:t xml:space="preserve"> range(10000)])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plot</w:t>
      </w:r>
      <w:proofErr w:type="gramEnd"/>
      <w:r>
        <w:rPr>
          <w:rFonts w:ascii="Courier New" w:hAnsi="Courier New" w:cs="Courier New"/>
          <w:color w:val="008000"/>
        </w:rPr>
        <w:t xml:space="preserve"> figure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plt.subplot(</w:t>
      </w:r>
      <w:proofErr w:type="gramEnd"/>
      <w:r>
        <w:rPr>
          <w:rFonts w:ascii="Courier New" w:hAnsi="Courier New" w:cs="Courier New"/>
          <w:color w:val="000000"/>
        </w:rPr>
        <w:t>subp)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plt.hist(</w:t>
      </w:r>
      <w:proofErr w:type="gramEnd"/>
      <w:r>
        <w:rPr>
          <w:rFonts w:ascii="Courier New" w:hAnsi="Courier New" w:cs="Courier New"/>
          <w:color w:val="000000"/>
        </w:rPr>
        <w:t>all_means,bins=100,color=</w:t>
      </w:r>
      <w:r>
        <w:rPr>
          <w:rFonts w:ascii="Courier New" w:hAnsi="Courier New" w:cs="Courier New"/>
          <w:color w:val="800000"/>
        </w:rPr>
        <w:t>"blue"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plt.title(</w:t>
      </w:r>
      <w:proofErr w:type="gramEnd"/>
      <w:r>
        <w:rPr>
          <w:rFonts w:ascii="Courier New" w:hAnsi="Courier New" w:cs="Courier New"/>
          <w:color w:val="800000"/>
        </w:rPr>
        <w:t>'Central Limit Theory n=%i'</w:t>
      </w:r>
      <w:r>
        <w:rPr>
          <w:rFonts w:ascii="Courier New" w:hAnsi="Courier New" w:cs="Courier New"/>
          <w:color w:val="000000"/>
        </w:rPr>
        <w:t xml:space="preserve"> % N)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plt.xlabel(</w:t>
      </w:r>
      <w:proofErr w:type="gramEnd"/>
      <w:r>
        <w:rPr>
          <w:rFonts w:ascii="Courier New" w:hAnsi="Courier New" w:cs="Courier New"/>
          <w:color w:val="800000"/>
        </w:rPr>
        <w:t>'sample means'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00"/>
        </w:rPr>
        <w:t>plt.ylabel(</w:t>
      </w:r>
      <w:proofErr w:type="gramEnd"/>
      <w:r>
        <w:rPr>
          <w:rFonts w:ascii="Courier New" w:hAnsi="Courier New" w:cs="Courier New"/>
          <w:color w:val="800000"/>
        </w:rPr>
        <w:t>'Frequency'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plt.tight_</w:t>
      </w:r>
      <w:proofErr w:type="gramStart"/>
      <w:r>
        <w:rPr>
          <w:rFonts w:ascii="Courier New" w:hAnsi="Courier New" w:cs="Courier New"/>
          <w:color w:val="000000"/>
        </w:rPr>
        <w:t>layout()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plt.savefig(</w:t>
      </w:r>
      <w:proofErr w:type="gramEnd"/>
      <w:r>
        <w:rPr>
          <w:rFonts w:ascii="Courier New" w:hAnsi="Courier New" w:cs="Courier New"/>
          <w:color w:val="800000"/>
        </w:rPr>
        <w:t>'./central_limit.png'</w:t>
      </w:r>
      <w:r>
        <w:rPr>
          <w:rFonts w:ascii="Courier New" w:hAnsi="Courier New" w:cs="Courier New"/>
          <w:color w:val="000000"/>
        </w:rPr>
        <w:t>, dpi=None, facecolor=</w:t>
      </w:r>
      <w:r>
        <w:rPr>
          <w:rFonts w:ascii="Courier New" w:hAnsi="Courier New" w:cs="Courier New"/>
          <w:color w:val="800000"/>
        </w:rPr>
        <w:t>'w'</w:t>
      </w:r>
      <w:r>
        <w:rPr>
          <w:rFonts w:ascii="Courier New" w:hAnsi="Courier New" w:cs="Courier New"/>
          <w:color w:val="000000"/>
        </w:rPr>
        <w:t>)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98" name="图片 98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练习：这段代码检验的是指数分布的均值。可以改写成检验其它分布是否符合中心极限定律，比如均匀分布的均值。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证明</w:t>
      </w:r>
      <w:r>
        <w:rPr>
          <w:rFonts w:ascii="Courier New" w:hAnsi="Courier New" w:cs="Courier New"/>
          <w:color w:val="355681"/>
          <w:sz w:val="30"/>
          <w:szCs w:val="3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我将使用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矩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生成函数来证明上面的定律。假设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i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Fonts w:ascii="Courier New" w:hAnsi="Courier New" w:cs="Courier New"/>
          <w:color w:val="333333"/>
          <w:sz w:val="20"/>
          <w:szCs w:val="20"/>
        </w:rPr>
        <w:t>的矩生成函数为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。因此，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′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μ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)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当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趋近无穷时，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σn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√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趋近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M(t)</w:t>
      </w:r>
      <w:r>
        <w:rPr>
          <w:rFonts w:ascii="Courier New" w:hAnsi="Courier New" w:cs="Courier New"/>
          <w:color w:val="333333"/>
          <w:sz w:val="20"/>
          <w:szCs w:val="20"/>
        </w:rPr>
        <w:t>可以展开为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σ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o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o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表示比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更高阶的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的乘方。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根据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矩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生成函数的性质，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ζ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的矩生成函数写为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ζ</w:t>
      </w:r>
      <w:r>
        <w:rPr>
          <w:rStyle w:val="mi"/>
          <w:rFonts w:ascii="MathJax_Math-italic" w:hAnsi="MathJax_Math-italic" w:cs="Courier New"/>
          <w:color w:val="333333"/>
          <w:sz w:val="12"/>
          <w:szCs w:val="12"/>
          <w:bdr w:val="none" w:sz="0" w:space="0" w:color="auto" w:frame="1"/>
        </w:rPr>
        <w:t>n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tσn</w:t>
      </w:r>
      <w:r>
        <w:rPr>
          <w:rStyle w:val="msqrt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√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)]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o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o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表示，当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趋于无穷时，早于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/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消失的项。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根据微积分，证明从略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：当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趋近于无穷时，上面的表达式趋近：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M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ζ</w:t>
      </w:r>
      <w:r>
        <w:rPr>
          <w:rStyle w:val="mi"/>
          <w:rFonts w:ascii="MathJax_Math-italic" w:hAnsi="MathJax_Math-italic" w:cs="Courier New"/>
          <w:color w:val="333333"/>
          <w:sz w:val="12"/>
          <w:szCs w:val="12"/>
          <w:bdr w:val="none" w:sz="0" w:space="0" w:color="auto" w:frame="1"/>
        </w:rPr>
        <w:t>n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e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t</w:t>
      </w:r>
      <w:r>
        <w:rPr>
          <w:rStyle w:val="mn"/>
          <w:rFonts w:ascii="MathJax_Main" w:hAnsi="MathJax_Main" w:cs="Courier New"/>
          <w:color w:val="333333"/>
          <w:sz w:val="12"/>
          <w:szCs w:val="12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/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这正是标准正态分布的矩生成函数。因此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Z</w:t>
      </w:r>
      <w:r>
        <w:rPr>
          <w:rStyle w:val="mi"/>
          <w:rFonts w:ascii="MathJax_Math-italic" w:hAnsi="MathJax_Math-italic" w:cs="Courier New"/>
          <w:color w:val="333333"/>
          <w:sz w:val="14"/>
          <w:szCs w:val="14"/>
          <w:bdr w:val="none" w:sz="0" w:space="0" w:color="auto" w:frame="1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的分布趋近于标准正态分布。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上面介绍的中心极限定律有一个先决条件，即产生均值的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随机变量为</w:t>
      </w:r>
      <w:r>
        <w:rPr>
          <w:rFonts w:ascii="Courier New" w:hAnsi="Courier New" w:cs="Courier New"/>
          <w:color w:val="333333"/>
          <w:sz w:val="20"/>
          <w:szCs w:val="20"/>
        </w:rPr>
        <w:t>IID(</w:t>
      </w:r>
      <w:r>
        <w:rPr>
          <w:rFonts w:ascii="Courier New" w:hAnsi="Courier New" w:cs="Courier New"/>
          <w:color w:val="333333"/>
          <w:sz w:val="20"/>
          <w:szCs w:val="20"/>
        </w:rPr>
        <w:t>独立、同分布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随机变量。在其它的版本的中心极限定律中，各个随机变量可以不完全独立。事实上，中心极限定律是一个还在积极研究中的领域。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花边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中心极限定律的原型可以追溯到</w:t>
      </w:r>
      <w:r>
        <w:rPr>
          <w:rFonts w:ascii="Courier New" w:hAnsi="Courier New" w:cs="Courier New"/>
          <w:color w:val="333333"/>
          <w:sz w:val="20"/>
          <w:szCs w:val="20"/>
        </w:rPr>
        <w:t>18</w:t>
      </w:r>
      <w:r>
        <w:rPr>
          <w:rFonts w:ascii="Courier New" w:hAnsi="Courier New" w:cs="Courier New"/>
          <w:color w:val="333333"/>
          <w:sz w:val="20"/>
          <w:szCs w:val="20"/>
        </w:rPr>
        <w:t>世纪</w:t>
      </w:r>
      <w:r>
        <w:rPr>
          <w:rFonts w:ascii="Courier New" w:hAnsi="Courier New" w:cs="Courier New"/>
          <w:color w:val="333333"/>
          <w:sz w:val="20"/>
          <w:szCs w:val="20"/>
        </w:rPr>
        <w:t>de Moivre</w:t>
      </w:r>
      <w:r>
        <w:rPr>
          <w:rFonts w:ascii="Courier New" w:hAnsi="Courier New" w:cs="Courier New"/>
          <w:color w:val="333333"/>
          <w:sz w:val="20"/>
          <w:szCs w:val="20"/>
        </w:rPr>
        <w:t>的研究。他经过实验发现，大量正面抛硬币的话，结果</w:t>
      </w:r>
      <w:r>
        <w:rPr>
          <w:rFonts w:ascii="Courier New" w:hAnsi="Courier New" w:cs="Courier New"/>
          <w:color w:val="333333"/>
          <w:sz w:val="20"/>
          <w:szCs w:val="20"/>
        </w:rPr>
        <w:t>(1</w:t>
      </w:r>
      <w:r>
        <w:rPr>
          <w:rFonts w:ascii="Courier New" w:hAnsi="Courier New" w:cs="Courier New"/>
          <w:color w:val="333333"/>
          <w:sz w:val="20"/>
          <w:szCs w:val="20"/>
        </w:rPr>
        <w:t>：正面，</w:t>
      </w:r>
      <w:r>
        <w:rPr>
          <w:rFonts w:ascii="Courier New" w:hAnsi="Courier New" w:cs="Courier New"/>
          <w:color w:val="333333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：反面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的均值是一个正态分布。这里，</w:t>
      </w:r>
      <w:r>
        <w:rPr>
          <w:rFonts w:ascii="Courier New" w:hAnsi="Courier New" w:cs="Courier New"/>
          <w:color w:val="333333"/>
          <w:sz w:val="20"/>
          <w:szCs w:val="20"/>
        </w:rPr>
        <w:t>de Moivre</w:t>
      </w:r>
      <w:r>
        <w:rPr>
          <w:rFonts w:ascii="Courier New" w:hAnsi="Courier New" w:cs="Courier New"/>
          <w:color w:val="333333"/>
          <w:sz w:val="20"/>
          <w:szCs w:val="20"/>
        </w:rPr>
        <w:t>研究的分布是多个伯努利分布的随机变量的均值。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086100" cy="3078480"/>
            <wp:effectExtent l="0" t="0" r="0" b="7620"/>
            <wp:docPr id="97" name="图片 97" descr="http://images.cnitblog.com/blog/413416/201312/09223525-9f9e1619a223450598fe7494c8cf80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://images.cnitblog.com/blog/413416/201312/09223525-9f9e1619a223450598fe7494c8cf80bc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硬币投掷：均值的分布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想像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一下，当时没有计算机，更别说随机数生成器了。为了检验结果，</w:t>
      </w:r>
      <w:r>
        <w:rPr>
          <w:rFonts w:ascii="Courier New" w:hAnsi="Courier New" w:cs="Courier New"/>
          <w:color w:val="333333"/>
          <w:sz w:val="20"/>
          <w:szCs w:val="20"/>
        </w:rPr>
        <w:t>de Moivre</w:t>
      </w:r>
      <w:r>
        <w:rPr>
          <w:rFonts w:ascii="Courier New" w:hAnsi="Courier New" w:cs="Courier New"/>
          <w:color w:val="333333"/>
          <w:sz w:val="20"/>
          <w:szCs w:val="20"/>
        </w:rPr>
        <w:t>真的投了几千次硬币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…… </w:t>
      </w:r>
      <w:r>
        <w:rPr>
          <w:rFonts w:ascii="Courier New" w:hAnsi="Courier New" w:cs="Courier New"/>
          <w:color w:val="333333"/>
          <w:sz w:val="20"/>
          <w:szCs w:val="20"/>
        </w:rPr>
        <w:t>数学家是很神奇的动物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为了更加直观的理解中心极限定律的结果。我们来设想一下，如果一个大米缸中混装了黑白两种米，各占一半。从中随便抓一把，这一把中有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米粒。如果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比较小的话，那么很有可能出现一些极端值，比如</w:t>
      </w:r>
      <w:r>
        <w:rPr>
          <w:rFonts w:ascii="Courier New" w:hAnsi="Courier New" w:cs="Courier New"/>
          <w:color w:val="333333"/>
          <w:sz w:val="20"/>
          <w:szCs w:val="20"/>
        </w:rPr>
        <w:t>n = 3</w:t>
      </w:r>
      <w:r>
        <w:rPr>
          <w:rFonts w:ascii="Courier New" w:hAnsi="Courier New" w:cs="Courier New"/>
          <w:color w:val="333333"/>
          <w:sz w:val="20"/>
          <w:szCs w:val="20"/>
        </w:rPr>
        <w:t>，出现三个纯白的米粒。但是，如果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一把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很大，比如</w:t>
      </w:r>
      <w:r>
        <w:rPr>
          <w:rFonts w:ascii="Courier New" w:hAnsi="Courier New" w:cs="Courier New"/>
          <w:color w:val="333333"/>
          <w:sz w:val="20"/>
          <w:szCs w:val="20"/>
        </w:rPr>
        <w:t>1000</w:t>
      </w:r>
      <w:r>
        <w:rPr>
          <w:rFonts w:ascii="Courier New" w:hAnsi="Courier New" w:cs="Courier New"/>
          <w:color w:val="333333"/>
          <w:sz w:val="20"/>
          <w:szCs w:val="20"/>
        </w:rPr>
        <w:t>颗米粒，那么出现</w:t>
      </w:r>
      <w:r>
        <w:rPr>
          <w:rFonts w:ascii="Courier New" w:hAnsi="Courier New" w:cs="Courier New"/>
          <w:color w:val="333333"/>
          <w:sz w:val="20"/>
          <w:szCs w:val="20"/>
        </w:rPr>
        <w:t>1000</w:t>
      </w:r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米都是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白色的概率很小，而白米和黑米一半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一半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的概率很大，也就是一个类似于正态分布的分布方式。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893820" cy="2598420"/>
            <wp:effectExtent l="0" t="0" r="0" b="0"/>
            <wp:docPr id="96" name="图片 96" descr="http://images.cnitblog.com/blog/413416/201312/09231240-6778abff890541f3878eec9914a3e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images.cnitblog.com/blog/413416/201312/09231240-6778abff890541f3878eec9914a3e316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我们可以将中心极限定律方便的用于许多统计问题。需要注意的是，中心极限定律要求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趋近无穷。在实际应用中，我们往往让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等于一个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足够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大的数，比如上面的</w:t>
      </w:r>
      <w:r>
        <w:rPr>
          <w:rFonts w:ascii="Courier New" w:hAnsi="Courier New" w:cs="Courier New"/>
          <w:color w:val="333333"/>
          <w:sz w:val="20"/>
          <w:szCs w:val="20"/>
        </w:rPr>
        <w:t>1000</w:t>
      </w:r>
      <w:r>
        <w:rPr>
          <w:rFonts w:ascii="Courier New" w:hAnsi="Courier New" w:cs="Courier New"/>
          <w:color w:val="333333"/>
          <w:sz w:val="20"/>
          <w:szCs w:val="20"/>
        </w:rPr>
        <w:t>。这个数字是</w:t>
      </w:r>
      <w:r>
        <w:rPr>
          <w:rFonts w:ascii="Courier New" w:hAnsi="Courier New" w:cs="Courier New"/>
          <w:color w:val="333333"/>
          <w:sz w:val="20"/>
          <w:szCs w:val="20"/>
        </w:rPr>
        <w:lastRenderedPageBreak/>
        <w:t>否足够大呢？这取决于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是什么样的分布。对于某些分布来说，均值分布趋近于正态分布的速度很慢，这要求我们采用更大的</w:t>
      </w:r>
      <w:r>
        <w:rPr>
          <w:rFonts w:ascii="Courier New" w:hAnsi="Courier New" w:cs="Courier New"/>
          <w:color w:val="333333"/>
          <w:sz w:val="20"/>
          <w:szCs w:val="20"/>
        </w:rPr>
        <w:t>n</w:t>
      </w:r>
      <w:r>
        <w:rPr>
          <w:rFonts w:ascii="Courier New" w:hAnsi="Courier New" w:cs="Courier New"/>
          <w:color w:val="333333"/>
          <w:sz w:val="20"/>
          <w:szCs w:val="20"/>
        </w:rPr>
        <w:t>值。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中心极限定律（均值趋近正态分布）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83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数学与编程：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“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概率论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”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总结</w:t>
        </w:r>
      </w:hyperlink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作者：</w:t>
      </w:r>
      <w:r>
        <w:rPr>
          <w:rFonts w:ascii="Verdana" w:hAnsi="Verdana"/>
          <w:color w:val="333333"/>
          <w:sz w:val="20"/>
          <w:szCs w:val="20"/>
        </w:rPr>
        <w:t xml:space="preserve">Vamei </w:t>
      </w:r>
      <w:r>
        <w:rPr>
          <w:rFonts w:ascii="Verdana" w:hAnsi="Verdana"/>
          <w:color w:val="333333"/>
          <w:sz w:val="20"/>
          <w:szCs w:val="20"/>
        </w:rPr>
        <w:t>出处：</w:t>
      </w:r>
      <w:r>
        <w:rPr>
          <w:rFonts w:ascii="Verdana" w:hAnsi="Verdana"/>
          <w:color w:val="333333"/>
          <w:sz w:val="20"/>
          <w:szCs w:val="20"/>
        </w:rPr>
        <w:t xml:space="preserve">http://www.cnblogs.com/vamei </w:t>
      </w:r>
      <w:r>
        <w:rPr>
          <w:rFonts w:ascii="Verdana" w:hAnsi="Verdana"/>
          <w:color w:val="333333"/>
          <w:sz w:val="20"/>
          <w:szCs w:val="20"/>
        </w:rPr>
        <w:t>欢迎转载，也请保留这段声明。谢谢！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终于写完</w:t>
      </w:r>
      <w:hyperlink r:id="rId84" w:history="1">
        <w:r>
          <w:rPr>
            <w:rStyle w:val="a5"/>
            <w:rFonts w:ascii="Verdana" w:hAnsi="Verdana"/>
            <w:color w:val="000000"/>
            <w:sz w:val="20"/>
            <w:szCs w:val="20"/>
          </w:rPr>
          <w:t>概率论</w:t>
        </w:r>
      </w:hyperlink>
      <w:r>
        <w:rPr>
          <w:rFonts w:ascii="Verdana" w:hAnsi="Verdana"/>
          <w:color w:val="333333"/>
          <w:sz w:val="20"/>
          <w:szCs w:val="20"/>
        </w:rPr>
        <w:t>部分的内容。写一个总结，同时算是导读（似乎有些偷懒）。这两天花了些时间，对原文进行修订。自己预期的目标，是将概率论的理论和编程结合起来。这里选择的编程工具是</w:t>
      </w:r>
      <w:r>
        <w:rPr>
          <w:rFonts w:ascii="Verdana" w:hAnsi="Verdana"/>
          <w:color w:val="333333"/>
          <w:sz w:val="20"/>
          <w:szCs w:val="20"/>
        </w:rPr>
        <w:t>Python</w:t>
      </w:r>
      <w:r>
        <w:rPr>
          <w:rFonts w:ascii="Verdana" w:hAnsi="Verdana"/>
          <w:color w:val="333333"/>
          <w:sz w:val="20"/>
          <w:szCs w:val="20"/>
        </w:rPr>
        <w:t>和一些第三方的包。我看过一些概率的书籍。有一些在数学上处理得好，但太偏重于纯粹数学；概率和编程结合的书，又过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实用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，没有把概率论的数学本质讲清楚。理论是最好的实用。为什么不能把简洁优美的数学理论和同样美妙的编程合在一起呢？有了这个疑问，也就有了这一系列文章的探索。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回头看看，</w:t>
      </w:r>
      <w:r>
        <w:rPr>
          <w:rFonts w:ascii="Verdana" w:hAnsi="Verdana"/>
          <w:color w:val="333333"/>
          <w:sz w:val="20"/>
          <w:szCs w:val="20"/>
        </w:rPr>
        <w:t>Python</w:t>
      </w:r>
      <w:r>
        <w:rPr>
          <w:rFonts w:ascii="Verdana" w:hAnsi="Verdana"/>
          <w:color w:val="333333"/>
          <w:sz w:val="20"/>
          <w:szCs w:val="20"/>
        </w:rPr>
        <w:t>在统计概率方面还无法完全和</w:t>
      </w:r>
      <w:r>
        <w:rPr>
          <w:rFonts w:ascii="Verdana" w:hAnsi="Verdana"/>
          <w:color w:val="333333"/>
          <w:sz w:val="20"/>
          <w:szCs w:val="20"/>
        </w:rPr>
        <w:t>R</w:t>
      </w:r>
      <w:r>
        <w:rPr>
          <w:rFonts w:ascii="Verdana" w:hAnsi="Verdana"/>
          <w:color w:val="333333"/>
          <w:sz w:val="20"/>
          <w:szCs w:val="20"/>
        </w:rPr>
        <w:t>语言比拟。</w:t>
      </w:r>
      <w:proofErr w:type="gramStart"/>
      <w:r>
        <w:rPr>
          <w:rFonts w:ascii="Verdana" w:hAnsi="Verdana"/>
          <w:color w:val="333333"/>
          <w:sz w:val="20"/>
          <w:szCs w:val="20"/>
        </w:rPr>
        <w:t>比如写双变量</w:t>
      </w:r>
      <w:proofErr w:type="gramEnd"/>
      <w:r>
        <w:rPr>
          <w:rFonts w:ascii="Verdana" w:hAnsi="Verdana"/>
          <w:color w:val="333333"/>
          <w:sz w:val="20"/>
          <w:szCs w:val="20"/>
        </w:rPr>
        <w:t>高斯分布的时候，</w:t>
      </w:r>
      <w:r>
        <w:rPr>
          <w:rFonts w:ascii="Verdana" w:hAnsi="Verdana"/>
          <w:color w:val="333333"/>
          <w:sz w:val="20"/>
          <w:szCs w:val="20"/>
        </w:rPr>
        <w:t>Scipy</w:t>
      </w:r>
      <w:r>
        <w:rPr>
          <w:rFonts w:ascii="Verdana" w:hAnsi="Verdana"/>
          <w:color w:val="333333"/>
          <w:sz w:val="20"/>
          <w:szCs w:val="20"/>
        </w:rPr>
        <w:t>里没有现成的函数。可能选用</w:t>
      </w:r>
      <w:r>
        <w:rPr>
          <w:rFonts w:ascii="Verdana" w:hAnsi="Verdana"/>
          <w:color w:val="333333"/>
          <w:sz w:val="20"/>
          <w:szCs w:val="20"/>
        </w:rPr>
        <w:t>R</w:t>
      </w:r>
      <w:r>
        <w:rPr>
          <w:rFonts w:ascii="Verdana" w:hAnsi="Verdana"/>
          <w:color w:val="333333"/>
          <w:sz w:val="20"/>
          <w:szCs w:val="20"/>
        </w:rPr>
        <w:t>语言的话，功能会更全面。未来如果有时间的话，希望可以为这一系列文章增加一个</w:t>
      </w:r>
      <w:r>
        <w:rPr>
          <w:rFonts w:ascii="Verdana" w:hAnsi="Verdana"/>
          <w:color w:val="333333"/>
          <w:sz w:val="20"/>
          <w:szCs w:val="20"/>
        </w:rPr>
        <w:t>R</w:t>
      </w:r>
      <w:r>
        <w:rPr>
          <w:rFonts w:ascii="Verdana" w:hAnsi="Verdana"/>
          <w:color w:val="333333"/>
          <w:sz w:val="20"/>
          <w:szCs w:val="20"/>
        </w:rPr>
        <w:t>语言的实现版本。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总的来说，概率论的体系是比较简单的。我觉得可以归纳为下面几个点：</w:t>
      </w:r>
      <w:r>
        <w:rPr>
          <w:rFonts w:ascii="Verdana" w:hAnsi="Verdana"/>
          <w:color w:val="333333"/>
          <w:sz w:val="20"/>
          <w:szCs w:val="20"/>
        </w:rPr>
        <w:t xml:space="preserve">1. </w:t>
      </w:r>
      <w:r>
        <w:rPr>
          <w:rFonts w:ascii="Verdana" w:hAnsi="Verdana"/>
          <w:color w:val="333333"/>
          <w:sz w:val="20"/>
          <w:szCs w:val="20"/>
        </w:rPr>
        <w:t>公理体系，</w:t>
      </w:r>
      <w:r>
        <w:rPr>
          <w:rFonts w:ascii="Verdana" w:hAnsi="Verdana"/>
          <w:color w:val="333333"/>
          <w:sz w:val="20"/>
          <w:szCs w:val="20"/>
        </w:rPr>
        <w:t xml:space="preserve">2. </w:t>
      </w:r>
      <w:r>
        <w:rPr>
          <w:rFonts w:ascii="Verdana" w:hAnsi="Verdana"/>
          <w:color w:val="333333"/>
          <w:sz w:val="20"/>
          <w:szCs w:val="20"/>
        </w:rPr>
        <w:t>典型分布，</w:t>
      </w:r>
      <w:r>
        <w:rPr>
          <w:rFonts w:ascii="Verdana" w:hAnsi="Verdana"/>
          <w:color w:val="333333"/>
          <w:sz w:val="20"/>
          <w:szCs w:val="20"/>
        </w:rPr>
        <w:t xml:space="preserve">3. </w:t>
      </w:r>
      <w:r>
        <w:rPr>
          <w:rFonts w:ascii="Verdana" w:hAnsi="Verdana"/>
          <w:color w:val="333333"/>
          <w:sz w:val="20"/>
          <w:szCs w:val="20"/>
        </w:rPr>
        <w:t>描述量，</w:t>
      </w:r>
      <w:r>
        <w:rPr>
          <w:rFonts w:ascii="Verdana" w:hAnsi="Verdana"/>
          <w:color w:val="333333"/>
          <w:sz w:val="20"/>
          <w:szCs w:val="20"/>
        </w:rPr>
        <w:t xml:space="preserve">4. </w:t>
      </w:r>
      <w:r>
        <w:rPr>
          <w:rFonts w:ascii="Verdana" w:hAnsi="Verdana"/>
          <w:color w:val="333333"/>
          <w:sz w:val="20"/>
          <w:szCs w:val="20"/>
        </w:rPr>
        <w:t>普适定律。在概率论的系列文章，或者是任何概率论的教材中，都会涉及这四个方面。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概率论的难点可能在于它的</w:t>
      </w:r>
      <w:r>
        <w:rPr>
          <w:rFonts w:ascii="Verdana" w:hAnsi="Verdana"/>
          <w:color w:val="FF0000"/>
          <w:sz w:val="20"/>
          <w:szCs w:val="20"/>
        </w:rPr>
        <w:t>公理体系</w:t>
      </w:r>
      <w:r>
        <w:rPr>
          <w:rFonts w:ascii="Verdana" w:hAnsi="Verdana"/>
          <w:color w:val="333333"/>
          <w:sz w:val="20"/>
          <w:szCs w:val="20"/>
        </w:rPr>
        <w:t>。它的叙述非常简单，但不容易把握。要知道，在概率论初期发展的一两百年里，公理体系并不存在。当时的概率论研究</w:t>
      </w:r>
      <w:proofErr w:type="gramStart"/>
      <w:r>
        <w:rPr>
          <w:rFonts w:ascii="Verdana" w:hAnsi="Verdana"/>
          <w:color w:val="333333"/>
          <w:sz w:val="20"/>
          <w:szCs w:val="20"/>
        </w:rPr>
        <w:t>很</w:t>
      </w:r>
      <w:proofErr w:type="gramEnd"/>
      <w:r>
        <w:rPr>
          <w:rFonts w:ascii="Verdana" w:hAnsi="Verdana"/>
          <w:color w:val="333333"/>
          <w:sz w:val="20"/>
          <w:szCs w:val="20"/>
        </w:rPr>
        <w:t>碎片化。公理化体系是建立在现代数学的基础上，特别依赖于集合论和测度论的发展。因此它等到</w:t>
      </w:r>
      <w:r>
        <w:rPr>
          <w:rFonts w:ascii="Verdana" w:hAnsi="Verdana"/>
          <w:color w:val="333333"/>
          <w:sz w:val="20"/>
          <w:szCs w:val="20"/>
        </w:rPr>
        <w:t>20</w:t>
      </w:r>
      <w:r>
        <w:rPr>
          <w:rFonts w:ascii="Verdana" w:hAnsi="Verdana"/>
          <w:color w:val="333333"/>
          <w:sz w:val="20"/>
          <w:szCs w:val="20"/>
        </w:rPr>
        <w:t>世纪才建立起来。一些基本的概率论术语，如样本、实验、事件、随机变量，放在集合论的大环境里，就比较容易理解。公理化体系的难点在于概率测度的概念，也就是通俗说的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概率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。测度论本身为了探索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长度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、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面积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和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体积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这样一些代表集合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大小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而产生的数学学科。概率论是在事件集合上，增加一个称为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概率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的测度，对应起来。概率测度代表事件这样一个集合的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大小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。集合越大，越可能出现。我们随后引入的一些概念和工具，比如条件概率和连续分布，都是建立在概率测度的基础上的。所以，尽管测度论一般被认为是一门抽象学科，但一定程度的测度论知识非常有助于概率论的学习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概率论的</w:t>
      </w:r>
      <w:r>
        <w:rPr>
          <w:rFonts w:ascii="Verdana" w:hAnsi="Verdana"/>
          <w:color w:val="FF0000"/>
          <w:sz w:val="20"/>
          <w:szCs w:val="20"/>
        </w:rPr>
        <w:t>典型分布</w:t>
      </w:r>
      <w:r>
        <w:rPr>
          <w:rFonts w:ascii="Verdana" w:hAnsi="Verdana"/>
          <w:color w:val="333333"/>
          <w:sz w:val="20"/>
          <w:szCs w:val="20"/>
        </w:rPr>
        <w:t>大多来源于</w:t>
      </w:r>
      <w:r>
        <w:rPr>
          <w:rFonts w:ascii="Verdana" w:hAnsi="Verdana"/>
          <w:color w:val="000000"/>
          <w:sz w:val="20"/>
          <w:szCs w:val="20"/>
        </w:rPr>
        <w:t>古典研究</w:t>
      </w:r>
      <w:r>
        <w:rPr>
          <w:rFonts w:ascii="Verdana" w:hAnsi="Verdana"/>
          <w:color w:val="333333"/>
          <w:sz w:val="20"/>
          <w:szCs w:val="20"/>
        </w:rPr>
        <w:t>，也就是出现在公理体系之前。这些典型分布大多基于一些具体的现实过程，比如连续打靶</w:t>
      </w:r>
      <w:r>
        <w:rPr>
          <w:rFonts w:ascii="Verdana" w:hAnsi="Verdana"/>
          <w:color w:val="333333"/>
          <w:sz w:val="20"/>
          <w:szCs w:val="20"/>
        </w:rPr>
        <w:t>10</w:t>
      </w:r>
      <w:r>
        <w:rPr>
          <w:rFonts w:ascii="Verdana" w:hAnsi="Verdana"/>
          <w:color w:val="333333"/>
          <w:sz w:val="20"/>
          <w:szCs w:val="20"/>
        </w:rPr>
        <w:t>次，中靶次数的分布。它们对应现实过程的一些经典事件的分布，因此非常实用。我们在研究许多概率论问题时，并不需要从最基本的公理从头开始，而更多的是根据问题的特性，来直接引用具体分布的结论。因此，这些经典分布就像一本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电磁学千题解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，我们需要掌握的，是问题所在的具体页码。这些经典分布最早都是为了解决概率论中的难题产生的。最经典和早期的一些数学分布来自于赌博这一现实活动。比如最早的概率论研究就来自于帕斯卡和费马的一系列通信，而这些通信都是为了解决帕斯卡的赌徒朋友所碰到的问题。数学的许多理论体系都来自于解题过程中产生的思想，比如高次多项式解这一</w:t>
      </w:r>
      <w:r>
        <w:rPr>
          <w:rFonts w:ascii="Verdana" w:hAnsi="Verdana"/>
          <w:color w:val="333333"/>
          <w:sz w:val="20"/>
          <w:szCs w:val="20"/>
        </w:rPr>
        <w:lastRenderedPageBreak/>
        <w:t>数学难题，就孕育了抽象代数中的许多重要概念。如果没有了数学难题，比如千</w:t>
      </w:r>
      <w:proofErr w:type="gramStart"/>
      <w:r>
        <w:rPr>
          <w:rFonts w:ascii="Verdana" w:hAnsi="Verdana"/>
          <w:color w:val="333333"/>
          <w:sz w:val="20"/>
          <w:szCs w:val="20"/>
        </w:rPr>
        <w:t>禧</w:t>
      </w:r>
      <w:proofErr w:type="gramEnd"/>
      <w:r>
        <w:rPr>
          <w:rFonts w:ascii="Verdana" w:hAnsi="Verdana"/>
          <w:color w:val="333333"/>
          <w:sz w:val="20"/>
          <w:szCs w:val="20"/>
        </w:rPr>
        <w:t>年七大问题，数学就丧失了它赖以生存的动能。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FF0000"/>
          <w:sz w:val="20"/>
          <w:szCs w:val="20"/>
        </w:rPr>
        <w:t>描述量</w:t>
      </w:r>
      <w:r>
        <w:rPr>
          <w:rFonts w:ascii="Verdana" w:hAnsi="Verdana"/>
          <w:color w:val="333333"/>
          <w:sz w:val="20"/>
          <w:szCs w:val="20"/>
        </w:rPr>
        <w:t>有很强的实用意义。通过参照典型分布，我们已经可以大大简化工作量。但作为需要</w:t>
      </w:r>
      <w:proofErr w:type="gramStart"/>
      <w:r>
        <w:rPr>
          <w:rFonts w:ascii="Verdana" w:hAnsi="Verdana"/>
          <w:color w:val="333333"/>
          <w:sz w:val="20"/>
          <w:szCs w:val="20"/>
        </w:rPr>
        <w:t>作出</w:t>
      </w:r>
      <w:proofErr w:type="gramEnd"/>
      <w:r>
        <w:rPr>
          <w:rFonts w:ascii="Verdana" w:hAnsi="Verdana"/>
          <w:color w:val="333333"/>
          <w:sz w:val="20"/>
          <w:szCs w:val="20"/>
        </w:rPr>
        <w:t>决定的普通人，我们往往只需要最重要的一些结果来参考。期望和方差就可以提供很重要、又很容易把握的分布信息。之前有一个报道，是美国一对老夫妇发现某种彩票的期望在一些特殊轮，买家的期望值是正值。他们于是根据期望来买彩票，结果不声不响的赚了几百万美元，还开公司教别人买彩票（事后证明，彩票公司的设计有问题）。下次打三国杀的时候，可以尝试考虑一下判定牌的期望（但期望不是具体的结果，除非打得够多</w:t>
      </w:r>
      <w:r>
        <w:rPr>
          <w:rFonts w:ascii="Verdana" w:hAnsi="Verdana"/>
          <w:color w:val="333333"/>
          <w:sz w:val="20"/>
          <w:szCs w:val="20"/>
        </w:rPr>
        <w:t xml:space="preserve"> :-)</w:t>
      </w:r>
      <w:r>
        <w:rPr>
          <w:rFonts w:ascii="Verdana" w:hAnsi="Verdana"/>
          <w:color w:val="333333"/>
          <w:sz w:val="20"/>
          <w:szCs w:val="20"/>
        </w:rPr>
        <w:t>，才比较容易和期望值吻合。）。再比如说，作为股票买家，很容易分辨股价比较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震荡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和股价比较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平静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的时期，这就是方差的概念。在理论上，我们可以继续求其它的描述量，它们也有各自的具体意义，比如斜度。但无疑，期望和方差是生活中最常遇到，也最常处理的一些描述量。在</w:t>
      </w:r>
      <w:proofErr w:type="gramStart"/>
      <w:r>
        <w:rPr>
          <w:rFonts w:ascii="Verdana" w:hAnsi="Verdana"/>
          <w:color w:val="333333"/>
          <w:sz w:val="20"/>
          <w:szCs w:val="20"/>
        </w:rPr>
        <w:t>矩概念</w:t>
      </w:r>
      <w:proofErr w:type="gramEnd"/>
      <w:r>
        <w:rPr>
          <w:rFonts w:ascii="Verdana" w:hAnsi="Verdana"/>
          <w:color w:val="333333"/>
          <w:sz w:val="20"/>
          <w:szCs w:val="20"/>
        </w:rPr>
        <w:t>上建立起的矩生成函数，是一种很常用的概率论理论研究工具。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最后，是一些</w:t>
      </w:r>
      <w:r>
        <w:rPr>
          <w:rFonts w:ascii="Verdana" w:hAnsi="Verdana"/>
          <w:color w:val="FF0000"/>
          <w:sz w:val="20"/>
          <w:szCs w:val="20"/>
        </w:rPr>
        <w:t>普适定律</w:t>
      </w:r>
      <w:r>
        <w:rPr>
          <w:rFonts w:ascii="Verdana" w:hAnsi="Verdana"/>
          <w:color w:val="333333"/>
          <w:sz w:val="20"/>
          <w:szCs w:val="20"/>
        </w:rPr>
        <w:t>，比如</w:t>
      </w:r>
      <w:hyperlink r:id="rId85" w:history="1">
        <w:r>
          <w:rPr>
            <w:rStyle w:val="a5"/>
            <w:rFonts w:ascii="Verdana" w:hAnsi="Verdana"/>
            <w:color w:val="000000"/>
            <w:sz w:val="20"/>
            <w:szCs w:val="20"/>
          </w:rPr>
          <w:t>Chebyshev</w:t>
        </w:r>
        <w:r>
          <w:rPr>
            <w:rStyle w:val="a5"/>
            <w:rFonts w:ascii="Verdana" w:hAnsi="Verdana"/>
            <w:color w:val="000000"/>
            <w:sz w:val="20"/>
            <w:szCs w:val="20"/>
          </w:rPr>
          <w:t>不等式</w:t>
        </w:r>
      </w:hyperlink>
      <w:r>
        <w:rPr>
          <w:rFonts w:ascii="Verdana" w:hAnsi="Verdana"/>
          <w:color w:val="333333"/>
          <w:sz w:val="20"/>
          <w:szCs w:val="20"/>
        </w:rPr>
        <w:t>和</w:t>
      </w:r>
      <w:hyperlink r:id="rId86" w:history="1">
        <w:r>
          <w:rPr>
            <w:rStyle w:val="a5"/>
            <w:rFonts w:ascii="Verdana" w:hAnsi="Verdana"/>
            <w:color w:val="000000"/>
            <w:sz w:val="20"/>
            <w:szCs w:val="20"/>
          </w:rPr>
          <w:t>中心极限定律</w:t>
        </w:r>
      </w:hyperlink>
      <w:r>
        <w:rPr>
          <w:rFonts w:ascii="Verdana" w:hAnsi="Verdana"/>
          <w:color w:val="333333"/>
          <w:sz w:val="20"/>
          <w:szCs w:val="20"/>
        </w:rPr>
        <w:t>。这些定律不依赖于具体分布的类型，对所有分布都成立。这些定律就</w:t>
      </w:r>
      <w:proofErr w:type="gramStart"/>
      <w:r>
        <w:rPr>
          <w:rFonts w:ascii="Verdana" w:hAnsi="Verdana"/>
          <w:color w:val="333333"/>
          <w:sz w:val="20"/>
          <w:szCs w:val="20"/>
        </w:rPr>
        <w:t>好象</w:t>
      </w:r>
      <w:proofErr w:type="gramEnd"/>
      <w:r>
        <w:rPr>
          <w:rFonts w:ascii="Verdana" w:hAnsi="Verdana"/>
          <w:color w:val="333333"/>
          <w:sz w:val="20"/>
          <w:szCs w:val="20"/>
        </w:rPr>
        <w:t>拿木棍做兵器，虽然糙了些，但胜在可以就地取材。但如果真的没有进一步信息，有一根木棍总胜过赤手空拳。这些定律可以参考它们的具体叙述。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概率论是许多学科的基础，比如我们后面要进入的统计。统计是对一大票人口的数据的研究。统计的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概率性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来自于，许多时候，我们无法获得所有人口的具体信息（由于收集信息的困难），我们需要通过采样来推断整个人口的信息。这样一种管中窥豹的研究方法，就具有很强的概率性。比如我们想了解程序员的比例，可以通过对</w:t>
      </w:r>
      <w:r>
        <w:rPr>
          <w:rFonts w:ascii="Verdana" w:hAnsi="Verdana"/>
          <w:color w:val="333333"/>
          <w:sz w:val="20"/>
          <w:szCs w:val="20"/>
        </w:rPr>
        <w:t>500</w:t>
      </w:r>
      <w:r>
        <w:rPr>
          <w:rFonts w:ascii="Verdana" w:hAnsi="Verdana"/>
          <w:color w:val="333333"/>
          <w:sz w:val="20"/>
          <w:szCs w:val="20"/>
        </w:rPr>
        <w:t>人采样来进行估计。尽管总人口中的程序员是确定的，但这</w:t>
      </w:r>
      <w:r>
        <w:rPr>
          <w:rFonts w:ascii="Verdana" w:hAnsi="Verdana"/>
          <w:color w:val="333333"/>
          <w:sz w:val="20"/>
          <w:szCs w:val="20"/>
        </w:rPr>
        <w:t>500</w:t>
      </w:r>
      <w:r>
        <w:rPr>
          <w:rFonts w:ascii="Verdana" w:hAnsi="Verdana"/>
          <w:color w:val="333333"/>
          <w:sz w:val="20"/>
          <w:szCs w:val="20"/>
        </w:rPr>
        <w:t>人的采样中，有多少个程序员，是一个概率事件。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概率论同样是随机过程的基础。随机过程的学习特别有助于理解一些具体分布的生成过程。此外，随机过程在计算机科学中也很重要，比如</w:t>
      </w:r>
      <w:r>
        <w:rPr>
          <w:rFonts w:ascii="Verdana" w:hAnsi="Verdana"/>
          <w:color w:val="333333"/>
          <w:sz w:val="20"/>
          <w:szCs w:val="20"/>
        </w:rPr>
        <w:t>scheduler</w:t>
      </w:r>
      <w:r>
        <w:rPr>
          <w:rFonts w:ascii="Verdana" w:hAnsi="Verdana"/>
          <w:color w:val="333333"/>
          <w:sz w:val="20"/>
          <w:szCs w:val="20"/>
        </w:rPr>
        <w:t>的线程，可以看作是随机的排队过程。我们可以通过对随机过程的了解，来优化</w:t>
      </w:r>
      <w:r>
        <w:rPr>
          <w:rFonts w:ascii="Verdana" w:hAnsi="Verdana"/>
          <w:color w:val="333333"/>
          <w:sz w:val="20"/>
          <w:szCs w:val="20"/>
        </w:rPr>
        <w:t>scheduler</w:t>
      </w:r>
      <w:r>
        <w:rPr>
          <w:rFonts w:ascii="Verdana" w:hAnsi="Verdana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程序员并不需要特别高深的数学，但数学可以是程序员武器库中一样有力的武器。在我觉得，抛开需要一定直觉和运气的数学研究，数学本身完全可以看作一个固定的、有确定规则的思维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编程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工具，它和程序员平常钻研的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操作系统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、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编程语言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，有很大的类似性：基于一定的规则，并沿着这样的规则，可以有一个确定的结果。计算机的一些领域是和数学紧密相关的，比如算法、函数式编程、计算机图形、数据挖掘、机器学习。许多编程书籍中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附赠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的数学节选，往往太过碎片化。看起来提供了所需要的数学，但将整个数学体系抛到脑后，只取结论。因为这个跳跃，</w:t>
      </w:r>
      <w:proofErr w:type="gramStart"/>
      <w:r>
        <w:rPr>
          <w:rFonts w:ascii="Verdana" w:hAnsi="Verdana"/>
          <w:color w:val="333333"/>
          <w:sz w:val="20"/>
          <w:szCs w:val="20"/>
        </w:rPr>
        <w:t>让本身</w:t>
      </w:r>
      <w:proofErr w:type="gramEnd"/>
      <w:r>
        <w:rPr>
          <w:rFonts w:ascii="Verdana" w:hAnsi="Verdana"/>
          <w:color w:val="333333"/>
          <w:sz w:val="20"/>
          <w:szCs w:val="20"/>
        </w:rPr>
        <w:t>不是特别复杂的数学显得异常高深。其实，程序员这个异常好学的群体，为自己增加一个新的技能</w:t>
      </w:r>
      <w:r>
        <w:rPr>
          <w:rFonts w:ascii="Verdana" w:hAnsi="Verdana"/>
          <w:color w:val="333333"/>
          <w:sz w:val="20"/>
          <w:szCs w:val="20"/>
        </w:rPr>
        <w:t>——</w:t>
      </w:r>
      <w:r>
        <w:rPr>
          <w:rFonts w:ascii="Verdana" w:hAnsi="Verdana"/>
          <w:color w:val="333333"/>
          <w:sz w:val="20"/>
          <w:szCs w:val="20"/>
        </w:rPr>
        <w:t>数学，也是为自己打开许多计算机领域的门。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希望读过这一系列文章，可以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新技能</w:t>
      </w:r>
      <w:r>
        <w:rPr>
          <w:rFonts w:ascii="Verdana" w:hAnsi="Verdana"/>
          <w:color w:val="333333"/>
          <w:sz w:val="20"/>
          <w:szCs w:val="20"/>
        </w:rPr>
        <w:t>get”</w:t>
      </w:r>
      <w:r>
        <w:rPr>
          <w:rFonts w:ascii="Verdana" w:hAnsi="Verdana"/>
          <w:color w:val="333333"/>
          <w:sz w:val="20"/>
          <w:szCs w:val="20"/>
        </w:rPr>
        <w:t>。</w:t>
      </w:r>
      <w:r>
        <w:rPr>
          <w:rFonts w:ascii="Verdana" w:hAnsi="Verdana"/>
          <w:color w:val="333333"/>
          <w:sz w:val="20"/>
          <w:szCs w:val="20"/>
        </w:rPr>
        <w:t>OK</w:t>
      </w:r>
      <w:r>
        <w:rPr>
          <w:rFonts w:ascii="Verdana" w:hAnsi="Verdana"/>
          <w:color w:val="333333"/>
          <w:sz w:val="20"/>
          <w:szCs w:val="20"/>
        </w:rPr>
        <w:t>，下一步，统计。</w:t>
      </w:r>
    </w:p>
    <w:p w:rsidR="005806EF" w:rsidRDefault="005806EF" w:rsidP="005806EF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hyperlink r:id="rId87" w:history="1">
        <w:r>
          <w:rPr>
            <w:rStyle w:val="a5"/>
            <w:rFonts w:ascii="Verdana" w:hAnsi="Verdana"/>
            <w:color w:val="399AB2"/>
            <w:sz w:val="21"/>
            <w:szCs w:val="21"/>
          </w:rPr>
          <w:t>线性代数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 xml:space="preserve">01 </w:t>
        </w:r>
        <w:r>
          <w:rPr>
            <w:rStyle w:val="a5"/>
            <w:rFonts w:ascii="Verdana" w:hAnsi="Verdana"/>
            <w:color w:val="399AB2"/>
            <w:sz w:val="21"/>
            <w:szCs w:val="21"/>
          </w:rPr>
          <w:t>线性的大脑</w:t>
        </w:r>
      </w:hyperlink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Vamei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</w:t>
      </w:r>
      <w:r>
        <w:rPr>
          <w:rFonts w:ascii="Courier New" w:hAnsi="Courier New" w:cs="Courier New"/>
          <w:color w:val="333333"/>
          <w:sz w:val="20"/>
          <w:szCs w:val="20"/>
        </w:rPr>
        <w:t>!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线性代数是一门大学课程，但也是相当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惨烈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的一门课程。在大学期间，我对这门学科就没怎么学懂。先是挣扎于各种行列式、解方程，然后又看到奇怪的正交矩阵、酉矩阵。还没来得及消化，期末考试轰然到来，成绩自然凄凄惨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惨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后来读了更多的线性代数的内容，才发现，线性代数远不是一套奇奇怪怪的规定。它的内在逻辑很明确。只可惜大学时的教材，把最重要的一些核心概念，比如线性系统，放在了最后。总结这些惨痛的经历，再加上最近的心得，我准备写一些线性代数的相关文章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这一系列线性代数文章有三个目的：</w:t>
      </w:r>
    </w:p>
    <w:p w:rsidR="005806EF" w:rsidRDefault="005806EF" w:rsidP="005806EF">
      <w:pPr>
        <w:numPr>
          <w:ilvl w:val="0"/>
          <w:numId w:val="6"/>
        </w:numPr>
        <w:shd w:val="clear" w:color="auto" w:fill="FFFFFF"/>
        <w:spacing w:line="206" w:lineRule="atLeast"/>
        <w:ind w:left="0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概念直观化</w:t>
      </w:r>
    </w:p>
    <w:p w:rsidR="005806EF" w:rsidRDefault="005806EF" w:rsidP="005806EF">
      <w:pPr>
        <w:numPr>
          <w:ilvl w:val="0"/>
          <w:numId w:val="6"/>
        </w:numPr>
        <w:shd w:val="clear" w:color="auto" w:fill="FFFFFF"/>
        <w:spacing w:line="206" w:lineRule="atLeast"/>
        <w:ind w:left="0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hyperlink r:id="rId88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数据科学</w:t>
        </w:r>
      </w:hyperlink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系列文章做准备，没有线性代数基础，没法深入统计和机器学习。</w:t>
      </w:r>
    </w:p>
    <w:p w:rsidR="005806EF" w:rsidRDefault="005806EF" w:rsidP="005806EF">
      <w:pPr>
        <w:numPr>
          <w:ilvl w:val="0"/>
          <w:numId w:val="6"/>
        </w:numPr>
        <w:shd w:val="clear" w:color="auto" w:fill="FFFFFF"/>
        <w:spacing w:line="206" w:lineRule="atLeast"/>
        <w:ind w:left="0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线性代数运算的代码实现。这是经典的程序员挑战。参看</w:t>
      </w:r>
      <w:hyperlink r:id="rId89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一天能学会的计算机技术</w:t>
        </w:r>
      </w:hyperlink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线性代数是现代数学、自然科学的基础工具。在计算机领域，数据挖掘、机器学习、图形处理，数值运算这几块儿都与线性代数紧密相关。如果你对这些技术感兴趣，这些线性代数的文章可以作为你的参考读物。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这一篇，我将引入线型代数的核心：线性系统。让人惊奇的是，这一核心概念，早就根植在我们的思维中。</w:t>
      </w: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生活中的线性：超市结算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我们想象一个只卖两个商品的超市，销售青菜、黄豆。青菜每捆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元，黄豆每盒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元。此外，这个超市还有个积分系统，每捆青菜积分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分，每包黄豆积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分。需要一个结算系统，为客户计算总价和积分。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857500" cy="2697480"/>
            <wp:effectExtent l="0" t="0" r="0" b="7620"/>
            <wp:docPr id="108" name="图片 108" descr="http://images.cnitblog.com/i/413416/201404/010052233137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images.cnitblog.com/i/413416/201404/010052233137257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超市结算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这对程序员来说不算挑战。每个语言都可以轻松的实现，比如用</w:t>
      </w:r>
      <w:r>
        <w:rPr>
          <w:rFonts w:ascii="Courier New" w:hAnsi="Courier New" w:cs="Courier New"/>
          <w:color w:val="333333"/>
          <w:sz w:val="20"/>
          <w:szCs w:val="20"/>
        </w:rPr>
        <w:t>Python: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def</w:t>
      </w:r>
      <w:proofErr w:type="gramEnd"/>
      <w:r>
        <w:rPr>
          <w:rFonts w:ascii="Courier New" w:hAnsi="Courier New" w:cs="Courier New"/>
          <w:color w:val="000000"/>
        </w:rPr>
        <w:t xml:space="preserve"> bill(x1, x2):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 xml:space="preserve">    y1 = 5*x1 + 3*x2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rFonts w:ascii="Courier New" w:hAnsi="Courier New" w:cs="Courier New"/>
          <w:color w:val="000000"/>
        </w:rPr>
        <w:t xml:space="preserve">    y2 = 2*x1 + 4*x2</w:t>
      </w:r>
      <w:r>
        <w:rPr>
          <w:color w:val="000000"/>
        </w:rPr>
        <w:br/>
      </w:r>
      <w:r>
        <w:rPr>
          <w:rFonts w:ascii="Courier New" w:hAnsi="Courier New" w:cs="Courier New"/>
          <w:color w:val="0000FF"/>
        </w:rPr>
        <w:t xml:space="preserve">    return </w:t>
      </w:r>
      <w:r>
        <w:rPr>
          <w:rFonts w:ascii="Courier New" w:hAnsi="Courier New" w:cs="Courier New"/>
          <w:color w:val="000000"/>
        </w:rPr>
        <w:t>y1, y2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x1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x2</w:t>
      </w:r>
      <w:r>
        <w:rPr>
          <w:rFonts w:ascii="Courier New" w:hAnsi="Courier New" w:cs="Courier New"/>
          <w:color w:val="333333"/>
          <w:sz w:val="20"/>
          <w:szCs w:val="20"/>
        </w:rPr>
        <w:t>分别为青菜和黄豆的数目。</w:t>
      </w:r>
      <w:r>
        <w:rPr>
          <w:rFonts w:ascii="Courier New" w:hAnsi="Courier New" w:cs="Courier New"/>
          <w:color w:val="333333"/>
          <w:sz w:val="20"/>
          <w:szCs w:val="20"/>
        </w:rPr>
        <w:t>y1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y2</w:t>
      </w:r>
      <w:r>
        <w:rPr>
          <w:rFonts w:ascii="Courier New" w:hAnsi="Courier New" w:cs="Courier New"/>
          <w:color w:val="333333"/>
          <w:sz w:val="20"/>
          <w:szCs w:val="20"/>
        </w:rPr>
        <w:t>为总价和积分。通过输入不同品种的购买数目，我们得到输出。这里的输出有两个元素：总价和积分。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上面的计算，还可以写成一组简单的数学方程：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4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我们试想这样一种情况：一对夫妻去超市买菜。丈夫买了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捆青菜，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盒黄豆，结账的时候，为</w:t>
      </w:r>
      <w:r>
        <w:rPr>
          <w:rFonts w:ascii="Courier New" w:hAnsi="Courier New" w:cs="Courier New"/>
          <w:color w:val="333333"/>
          <w:sz w:val="20"/>
          <w:szCs w:val="20"/>
        </w:rPr>
        <w:t>11</w:t>
      </w:r>
      <w:r>
        <w:rPr>
          <w:rFonts w:ascii="Courier New" w:hAnsi="Courier New" w:cs="Courier New"/>
          <w:color w:val="333333"/>
          <w:sz w:val="20"/>
          <w:szCs w:val="20"/>
        </w:rPr>
        <w:t>元和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个积分。妻子买了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捆绑青菜，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盒黄豆，结账的时候，为</w:t>
      </w:r>
      <w:r>
        <w:rPr>
          <w:rFonts w:ascii="Courier New" w:hAnsi="Courier New" w:cs="Courier New"/>
          <w:color w:val="333333"/>
          <w:sz w:val="20"/>
          <w:szCs w:val="20"/>
        </w:rPr>
        <w:t>19</w:t>
      </w:r>
      <w:r>
        <w:rPr>
          <w:rFonts w:ascii="Courier New" w:hAnsi="Courier New" w:cs="Courier New"/>
          <w:color w:val="333333"/>
          <w:sz w:val="20"/>
          <w:szCs w:val="20"/>
        </w:rPr>
        <w:t>元和</w:t>
      </w:r>
      <w:r>
        <w:rPr>
          <w:rFonts w:ascii="Courier New" w:hAnsi="Courier New" w:cs="Courier New"/>
          <w:color w:val="333333"/>
          <w:sz w:val="20"/>
          <w:szCs w:val="20"/>
        </w:rPr>
        <w:t>16</w:t>
      </w:r>
      <w:r>
        <w:rPr>
          <w:rFonts w:ascii="Courier New" w:hAnsi="Courier New" w:cs="Courier New"/>
          <w:color w:val="333333"/>
          <w:sz w:val="20"/>
          <w:szCs w:val="20"/>
        </w:rPr>
        <w:t>积分。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但如果妻子结账前碰到丈夫了，俩人把东西放在一起，总共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捆青菜，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盒黄豆。按照我们的结算系统，总价为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30</w:t>
      </w:r>
      <w:r>
        <w:rPr>
          <w:rFonts w:ascii="Courier New" w:hAnsi="Courier New" w:cs="Courier New"/>
          <w:color w:val="333333"/>
          <w:sz w:val="20"/>
          <w:szCs w:val="20"/>
        </w:rPr>
        <w:t>元，总积分为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4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26</w:t>
      </w:r>
      <w:r>
        <w:rPr>
          <w:rFonts w:ascii="Courier New" w:hAnsi="Courier New" w:cs="Courier New"/>
          <w:color w:val="333333"/>
          <w:sz w:val="20"/>
          <w:szCs w:val="20"/>
        </w:rPr>
        <w:t>积分。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你可能会反驳我，为什么要那么麻烦呢？把刚才的两个单子加在一起不就可以了。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19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30</w:t>
      </w:r>
      <w:r>
        <w:rPr>
          <w:rFonts w:ascii="Courier New" w:hAnsi="Courier New" w:cs="Courier New"/>
          <w:color w:val="333333"/>
          <w:sz w:val="20"/>
          <w:szCs w:val="20"/>
        </w:rPr>
        <w:t>元，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10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16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26</w:t>
      </w:r>
      <w:r>
        <w:rPr>
          <w:rFonts w:ascii="Courier New" w:hAnsi="Courier New" w:cs="Courier New"/>
          <w:color w:val="333333"/>
          <w:sz w:val="20"/>
          <w:szCs w:val="20"/>
        </w:rPr>
        <w:t>积分。这通过结算系统的计算结果完全相同。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这想法没错。你已经在运用</w:t>
      </w:r>
      <w:r>
        <w:rPr>
          <w:rFonts w:ascii="Courier New" w:hAnsi="Courier New" w:cs="Courier New"/>
          <w:color w:val="FF0000"/>
          <w:sz w:val="20"/>
          <w:szCs w:val="20"/>
        </w:rPr>
        <w:t>线性系统</w:t>
      </w:r>
      <w:r>
        <w:rPr>
          <w:rFonts w:ascii="Courier New" w:hAnsi="Courier New" w:cs="Courier New"/>
          <w:color w:val="000000"/>
          <w:sz w:val="20"/>
          <w:szCs w:val="20"/>
        </w:rPr>
        <w:t>(Linear System)</w:t>
      </w:r>
      <w:r>
        <w:rPr>
          <w:rFonts w:ascii="Courier New" w:hAnsi="Courier New" w:cs="Courier New"/>
          <w:color w:val="333333"/>
          <w:sz w:val="20"/>
          <w:szCs w:val="20"/>
        </w:rPr>
        <w:t>的思维了：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几个购物车里的东西，分开结账的几张小票的总和，和一次算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总帐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的结果相同。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线性系统还有更复杂的情况。把两个购物车给销售员，让销售员按相同的配比，丈夫的来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车，妻子的来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车。那么，新的总价，应该是丈夫的小票乘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，加上妻子的小票乘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线性的思维方式是如此的普遍，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以致于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我们要多想一下，才能想出非线性的例子。下面是一个非线性的情况：超市更改积分系统，积分超过</w:t>
      </w:r>
      <w:r>
        <w:rPr>
          <w:rFonts w:ascii="Courier New" w:hAnsi="Courier New" w:cs="Courier New"/>
          <w:color w:val="333333"/>
          <w:sz w:val="20"/>
          <w:szCs w:val="20"/>
        </w:rPr>
        <w:t>20</w:t>
      </w:r>
      <w:r>
        <w:rPr>
          <w:rFonts w:ascii="Courier New" w:hAnsi="Courier New" w:cs="Courier New"/>
          <w:color w:val="333333"/>
          <w:sz w:val="20"/>
          <w:szCs w:val="20"/>
        </w:rPr>
        <w:t>的话，将获得双倍积分。这个时候，如果分开结账，丈夫和妻子的积分都不到</w:t>
      </w:r>
      <w:r>
        <w:rPr>
          <w:rFonts w:ascii="Courier New" w:hAnsi="Courier New" w:cs="Courier New"/>
          <w:color w:val="333333"/>
          <w:sz w:val="20"/>
          <w:szCs w:val="20"/>
        </w:rPr>
        <w:t>20</w:t>
      </w:r>
      <w:r>
        <w:rPr>
          <w:rFonts w:ascii="Courier New" w:hAnsi="Courier New" w:cs="Courier New"/>
          <w:color w:val="333333"/>
          <w:sz w:val="20"/>
          <w:szCs w:val="20"/>
        </w:rPr>
        <w:t>，那么积分分别为</w:t>
      </w:r>
      <w:r>
        <w:rPr>
          <w:rFonts w:ascii="Courier New" w:hAnsi="Courier New" w:cs="Courier New"/>
          <w:color w:val="333333"/>
          <w:sz w:val="20"/>
          <w:szCs w:val="20"/>
        </w:rPr>
        <w:t>10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16</w:t>
      </w:r>
      <w:r>
        <w:rPr>
          <w:rFonts w:ascii="Courier New" w:hAnsi="Courier New" w:cs="Courier New"/>
          <w:color w:val="333333"/>
          <w:sz w:val="20"/>
          <w:szCs w:val="20"/>
        </w:rPr>
        <w:t>，总和为</w:t>
      </w:r>
      <w:r>
        <w:rPr>
          <w:rFonts w:ascii="Courier New" w:hAnsi="Courier New" w:cs="Courier New"/>
          <w:color w:val="333333"/>
          <w:sz w:val="20"/>
          <w:szCs w:val="20"/>
        </w:rPr>
        <w:t>26</w:t>
      </w:r>
      <w:r>
        <w:rPr>
          <w:rFonts w:ascii="Courier New" w:hAnsi="Courier New" w:cs="Courier New"/>
          <w:color w:val="333333"/>
          <w:sz w:val="20"/>
          <w:szCs w:val="20"/>
        </w:rPr>
        <w:t>。而合在一起结账，由于积分超过了</w:t>
      </w:r>
      <w:r>
        <w:rPr>
          <w:rFonts w:ascii="Courier New" w:hAnsi="Courier New" w:cs="Courier New"/>
          <w:color w:val="333333"/>
          <w:sz w:val="20"/>
          <w:szCs w:val="20"/>
        </w:rPr>
        <w:t>20</w:t>
      </w:r>
      <w:r>
        <w:rPr>
          <w:rFonts w:ascii="Courier New" w:hAnsi="Courier New" w:cs="Courier New"/>
          <w:color w:val="333333"/>
          <w:sz w:val="20"/>
          <w:szCs w:val="20"/>
        </w:rPr>
        <w:t>，积分将是</w:t>
      </w:r>
      <w:r>
        <w:rPr>
          <w:rFonts w:ascii="Courier New" w:hAnsi="Courier New" w:cs="Courier New"/>
          <w:color w:val="333333"/>
          <w:sz w:val="20"/>
          <w:szCs w:val="20"/>
        </w:rPr>
        <w:t>52</w:t>
      </w:r>
      <w:r>
        <w:rPr>
          <w:rFonts w:ascii="Courier New" w:hAnsi="Courier New" w:cs="Courier New"/>
          <w:color w:val="333333"/>
          <w:sz w:val="20"/>
          <w:szCs w:val="20"/>
        </w:rPr>
        <w:t>。有生活经验的夫妻们，一定是合在一起结账，而不是分开结账了。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我们创造了一个非线性的系统。把这个新的结算系统编成函数，依然用</w:t>
      </w:r>
      <w:r>
        <w:rPr>
          <w:rFonts w:ascii="Courier New" w:hAnsi="Courier New" w:cs="Courier New"/>
          <w:color w:val="333333"/>
          <w:sz w:val="20"/>
          <w:szCs w:val="20"/>
        </w:rPr>
        <w:t>Python</w:t>
      </w:r>
      <w:r>
        <w:rPr>
          <w:rFonts w:ascii="Courier New" w:hAnsi="Courier New" w:cs="Courier New"/>
          <w:color w:val="333333"/>
          <w:sz w:val="20"/>
          <w:szCs w:val="20"/>
        </w:rPr>
        <w:t>：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07" name="图片 107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def</w:t>
      </w:r>
      <w:proofErr w:type="gramEnd"/>
      <w:r>
        <w:rPr>
          <w:rFonts w:ascii="Courier New" w:hAnsi="Courier New" w:cs="Courier New"/>
          <w:color w:val="000000"/>
        </w:rPr>
        <w:t xml:space="preserve"> non_linear_bill(x1, x2):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y1 = 5*x1 + 3*x2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y2 = 2*x1 + 4*x2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FF"/>
        </w:rPr>
        <w:t>if</w:t>
      </w:r>
      <w:proofErr w:type="gramEnd"/>
      <w:r>
        <w:rPr>
          <w:rFonts w:ascii="Courier New" w:hAnsi="Courier New" w:cs="Courier New"/>
          <w:color w:val="000000"/>
        </w:rPr>
        <w:t xml:space="preserve"> y2 &gt; 20: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y2 = y2 * 2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FF"/>
        </w:rPr>
        <w:t>return</w:t>
      </w:r>
      <w:proofErr w:type="gramEnd"/>
      <w:r>
        <w:rPr>
          <w:rFonts w:ascii="Courier New" w:hAnsi="Courier New" w:cs="Courier New"/>
          <w:color w:val="000000"/>
        </w:rPr>
        <w:t xml:space="preserve"> y1, y2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06" name="图片 106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非线性并不是人们的惯常思维方式。超市和商场常有复杂的打折、赠券、积分系统，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333333"/>
          <w:sz w:val="20"/>
          <w:szCs w:val="20"/>
        </w:rPr>
        <w:t>这些系统很多时候是非线性的。大脑需要耗费很大能量，才能处理得过来。于是，作为超级线性的男生，我通常的想法都是：去它妈的，老子不要那么麻烦的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合单或拆单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奇怪的是，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妹纸可以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超级熟练的处理各种非线性的购物系统，甚至并行处理多个。上帝拿走的那根肋骨，一定是非线型的</w:t>
      </w:r>
      <w:r>
        <w:rPr>
          <w:rFonts w:ascii="Courier New" w:hAnsi="Courier New" w:cs="Courier New"/>
          <w:color w:val="333333"/>
          <w:sz w:val="20"/>
          <w:szCs w:val="20"/>
        </w:rPr>
        <w:t>……)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lastRenderedPageBreak/>
        <w:t>“</w:t>
      </w:r>
      <w:r>
        <w:rPr>
          <w:rFonts w:ascii="Courier New" w:hAnsi="Courier New" w:cs="Courier New"/>
          <w:color w:val="355681"/>
          <w:sz w:val="30"/>
          <w:szCs w:val="30"/>
        </w:rPr>
        <w:t>一个</w:t>
      </w:r>
      <w:r>
        <w:rPr>
          <w:rFonts w:ascii="Courier New" w:hAnsi="Courier New" w:cs="Courier New"/>
          <w:color w:val="355681"/>
          <w:sz w:val="30"/>
          <w:szCs w:val="30"/>
        </w:rPr>
        <w:t>”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我们即将要改变我们对一个单位的数据的理解。举出一个数据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做为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程序员，最直接会列举出一个数据，比如一个整数，一个浮点数。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那一个结构体呢？</w:t>
      </w:r>
      <w:r>
        <w:rPr>
          <w:rFonts w:ascii="Courier New" w:hAnsi="Courier New" w:cs="Courier New"/>
          <w:color w:val="333333"/>
          <w:sz w:val="20"/>
          <w:szCs w:val="20"/>
        </w:rPr>
        <w:t>C</w:t>
      </w:r>
      <w:r>
        <w:rPr>
          <w:rFonts w:ascii="Courier New" w:hAnsi="Courier New" w:cs="Courier New"/>
          <w:color w:val="333333"/>
          <w:sz w:val="20"/>
          <w:szCs w:val="20"/>
        </w:rPr>
        <w:t>语言中的结构体可以包含有多个元素。我们知道，每个元素分开写出来，并不是结构体的完整数据。比如：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typedef</w:t>
      </w:r>
      <w:proofErr w:type="gram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FF"/>
        </w:rPr>
        <w:t>struct</w:t>
      </w:r>
      <w:r>
        <w:rPr>
          <w:rFonts w:ascii="Courier New" w:hAnsi="Courier New" w:cs="Courier New"/>
          <w:color w:val="000000"/>
        </w:rPr>
        <w:t xml:space="preserve"> {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FF"/>
        </w:rPr>
        <w:t>int</w:t>
      </w:r>
      <w:proofErr w:type="gramEnd"/>
      <w:r>
        <w:rPr>
          <w:rFonts w:ascii="Courier New" w:hAnsi="Courier New" w:cs="Courier New"/>
          <w:color w:val="000000"/>
        </w:rPr>
        <w:t xml:space="preserve"> veg;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proofErr w:type="gramStart"/>
      <w:r>
        <w:rPr>
          <w:rFonts w:ascii="Courier New" w:hAnsi="Courier New" w:cs="Courier New"/>
          <w:color w:val="0000FF"/>
        </w:rPr>
        <w:t>int</w:t>
      </w:r>
      <w:proofErr w:type="gramEnd"/>
      <w:r>
        <w:rPr>
          <w:rFonts w:ascii="Courier New" w:hAnsi="Courier New" w:cs="Courier New"/>
          <w:color w:val="000000"/>
        </w:rPr>
        <w:t xml:space="preserve"> bean;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rFonts w:ascii="Courier New" w:hAnsi="Courier New" w:cs="Courier New"/>
          <w:color w:val="000000"/>
        </w:rPr>
        <w:t>} Cart;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再继续，一个对象的数据呢？一个对象可以有多个属性。当我们说一个对象的数据时，我们指的是这个对象的多个属性。比如：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FF"/>
        </w:rPr>
        <w:t>class</w:t>
      </w:r>
      <w:r>
        <w:rPr>
          <w:rFonts w:ascii="Courier New" w:hAnsi="Courier New" w:cs="Courier New"/>
          <w:color w:val="000000"/>
        </w:rPr>
        <w:t xml:space="preserve"> Cart{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</w:t>
      </w:r>
      <w:proofErr w:type="gramStart"/>
      <w:r>
        <w:rPr>
          <w:rFonts w:ascii="Courier New" w:hAnsi="Courier New" w:cs="Courier New"/>
          <w:color w:val="0000FF"/>
        </w:rPr>
        <w:t>int</w:t>
      </w:r>
      <w:proofErr w:type="gramEnd"/>
      <w:r>
        <w:rPr>
          <w:rFonts w:ascii="Courier New" w:hAnsi="Courier New" w:cs="Courier New"/>
          <w:color w:val="000000"/>
        </w:rPr>
        <w:t xml:space="preserve"> veg;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</w:t>
      </w:r>
      <w:proofErr w:type="gramStart"/>
      <w:r>
        <w:rPr>
          <w:rFonts w:ascii="Courier New" w:hAnsi="Courier New" w:cs="Courier New"/>
          <w:color w:val="0000FF"/>
        </w:rPr>
        <w:t>int</w:t>
      </w:r>
      <w:proofErr w:type="gramEnd"/>
      <w:r>
        <w:rPr>
          <w:rFonts w:ascii="Courier New" w:hAnsi="Courier New" w:cs="Courier New"/>
          <w:color w:val="000000"/>
        </w:rPr>
        <w:t xml:space="preserve"> bean;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再比如，我们在说一个人的数据时，包括姓名，身高、体重、</w:t>
      </w:r>
      <w:r>
        <w:rPr>
          <w:rFonts w:ascii="Courier New" w:hAnsi="Courier New" w:cs="Courier New"/>
          <w:color w:val="333333"/>
          <w:sz w:val="20"/>
          <w:szCs w:val="20"/>
        </w:rPr>
        <w:t>IQ</w:t>
      </w:r>
      <w:r>
        <w:rPr>
          <w:rFonts w:ascii="Courier New" w:hAnsi="Courier New" w:cs="Courier New"/>
          <w:color w:val="333333"/>
          <w:sz w:val="20"/>
          <w:szCs w:val="20"/>
        </w:rPr>
        <w:t>多个值。这多个值可以构成这个人的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一个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数据。我们可以在</w:t>
      </w:r>
      <w:r>
        <w:rPr>
          <w:rFonts w:ascii="Courier New" w:hAnsi="Courier New" w:cs="Courier New"/>
          <w:color w:val="333333"/>
          <w:sz w:val="20"/>
          <w:szCs w:val="20"/>
        </w:rPr>
        <w:t>SQL</w:t>
      </w:r>
      <w:r>
        <w:rPr>
          <w:rFonts w:ascii="Courier New" w:hAnsi="Courier New" w:cs="Courier New"/>
          <w:color w:val="333333"/>
          <w:sz w:val="20"/>
          <w:szCs w:val="20"/>
        </w:rPr>
        <w:t>数据库中建立这样一个</w:t>
      </w:r>
      <w:r>
        <w:rPr>
          <w:rFonts w:ascii="Courier New" w:hAnsi="Courier New" w:cs="Courier New"/>
          <w:color w:val="333333"/>
          <w:sz w:val="20"/>
          <w:szCs w:val="20"/>
        </w:rPr>
        <w:t>Person(name, height, weight, IQ)</w:t>
      </w:r>
      <w:r>
        <w:rPr>
          <w:rFonts w:ascii="Courier New" w:hAnsi="Courier New" w:cs="Courier New"/>
          <w:color w:val="333333"/>
          <w:sz w:val="20"/>
          <w:szCs w:val="20"/>
        </w:rPr>
        <w:t>的表。每一行，也就是一个记录</w:t>
      </w:r>
      <w:r>
        <w:rPr>
          <w:rFonts w:ascii="Courier New" w:hAnsi="Courier New" w:cs="Courier New"/>
          <w:color w:val="333333"/>
          <w:sz w:val="20"/>
          <w:szCs w:val="20"/>
        </w:rPr>
        <w:t>(record)</w:t>
      </w:r>
      <w:r>
        <w:rPr>
          <w:rFonts w:ascii="Courier New" w:hAnsi="Courier New" w:cs="Courier New"/>
          <w:color w:val="333333"/>
          <w:sz w:val="20"/>
          <w:szCs w:val="20"/>
        </w:rPr>
        <w:t>，算是一个数据单位。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即使是列表这样的数据容器，如果固定每个位置数据的意义，那么一个列表也可以算是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一个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数据。比如丈夫购物车为</w:t>
      </w:r>
      <w:r>
        <w:rPr>
          <w:rFonts w:ascii="Courier New" w:hAnsi="Courier New" w:cs="Courier New"/>
          <w:color w:val="333333"/>
          <w:sz w:val="20"/>
          <w:szCs w:val="20"/>
        </w:rPr>
        <w:t>[1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2]</w:t>
      </w:r>
      <w:r>
        <w:rPr>
          <w:rFonts w:ascii="Courier New" w:hAnsi="Courier New" w:cs="Courier New"/>
          <w:color w:val="333333"/>
          <w:sz w:val="20"/>
          <w:szCs w:val="20"/>
        </w:rPr>
        <w:t>，妻子的购物车为</w:t>
      </w:r>
      <w:r>
        <w:rPr>
          <w:rFonts w:ascii="Courier New" w:hAnsi="Courier New" w:cs="Courier New"/>
          <w:color w:val="333333"/>
          <w:sz w:val="20"/>
          <w:szCs w:val="20"/>
        </w:rPr>
        <w:t>[2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3]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这种包含了多个元素的数据，称为</w:t>
      </w:r>
      <w:r>
        <w:rPr>
          <w:rFonts w:ascii="Courier New" w:hAnsi="Courier New" w:cs="Courier New"/>
          <w:color w:val="FF0000"/>
          <w:sz w:val="20"/>
          <w:szCs w:val="20"/>
        </w:rPr>
        <w:t>向量</w:t>
      </w:r>
      <w:r>
        <w:rPr>
          <w:rFonts w:ascii="Courier New" w:hAnsi="Courier New" w:cs="Courier New"/>
          <w:color w:val="333333"/>
          <w:sz w:val="20"/>
          <w:szCs w:val="20"/>
        </w:rPr>
        <w:t>(vector)</w:t>
      </w:r>
      <w:r>
        <w:rPr>
          <w:rFonts w:ascii="Courier New" w:hAnsi="Courier New" w:cs="Courier New"/>
          <w:color w:val="333333"/>
          <w:sz w:val="20"/>
          <w:szCs w:val="20"/>
        </w:rPr>
        <w:t>。与之对应，一个单一的数值，称为</w:t>
      </w:r>
      <w:r>
        <w:rPr>
          <w:rFonts w:ascii="Courier New" w:hAnsi="Courier New" w:cs="Courier New"/>
          <w:color w:val="FF0000"/>
          <w:sz w:val="20"/>
          <w:szCs w:val="20"/>
        </w:rPr>
        <w:t>标量</w:t>
      </w:r>
      <w:r>
        <w:rPr>
          <w:rFonts w:ascii="Courier New" w:hAnsi="Courier New" w:cs="Courier New"/>
          <w:color w:val="333333"/>
          <w:sz w:val="20"/>
          <w:szCs w:val="20"/>
        </w:rPr>
        <w:t>(scalar)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223260" cy="3223260"/>
            <wp:effectExtent l="0" t="0" r="0" b="0"/>
            <wp:docPr id="105" name="图片 105" descr="http://images.cnitblog.com/i/413416/201404/010045163603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images.cnitblog.com/i/413416/201404/010045163603456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 </w:t>
      </w:r>
      <w:r>
        <w:rPr>
          <w:rFonts w:ascii="Courier New" w:hAnsi="Courier New" w:cs="Courier New"/>
          <w:color w:val="333333"/>
          <w:sz w:val="20"/>
          <w:szCs w:val="20"/>
        </w:rPr>
        <w:t>一个向量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我们用带小箭头字母表示，来表示一个向量。比如丈夫的购物车：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⃗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 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向量可以相加减，这时只需要对应行的元素相加就可以，相当于合并或分开购物车。比如丈夫和妻子的购物车合并：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23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35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向量也可以与一个标量相乘。比如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⃗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 ×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表示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个购物车的量。这时只需将标量与向量的各行元素相乘。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proofErr w:type="gramStart"/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proofErr w:type="gramEnd"/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510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伴随着向量，有一个简单的概念，即</w:t>
      </w:r>
      <w:r>
        <w:rPr>
          <w:rFonts w:ascii="Courier New" w:hAnsi="Courier New" w:cs="Courier New"/>
          <w:color w:val="FF0000"/>
          <w:sz w:val="20"/>
          <w:szCs w:val="20"/>
        </w:rPr>
        <w:t>维度</w:t>
      </w:r>
      <w:r>
        <w:rPr>
          <w:rFonts w:ascii="Courier New" w:hAnsi="Courier New" w:cs="Courier New"/>
          <w:color w:val="333333"/>
          <w:sz w:val="20"/>
          <w:szCs w:val="20"/>
        </w:rPr>
        <w:t>(dimension)</w:t>
      </w:r>
      <w:r>
        <w:rPr>
          <w:rFonts w:ascii="Courier New" w:hAnsi="Courier New" w:cs="Courier New"/>
          <w:color w:val="333333"/>
          <w:sz w:val="20"/>
          <w:szCs w:val="20"/>
        </w:rPr>
        <w:t>。上面的购物车向量，包含了两个数值，即青菜的数目和黄豆的数目。我们因此说该向量是二维的。而结构体中元素的个数、对象的属性个数，都是维度。我会在以后的文章中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深入维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度这一概念。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有了对数据的深入理解，那么线性系统的特点可以总结如下：</w:t>
      </w: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L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aD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→+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bD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→)=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aL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→)+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bL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→)</w:t>
      </w:r>
    </w:p>
    <w:p w:rsidR="005806EF" w:rsidRDefault="005806EF" w:rsidP="005806EF">
      <w:pPr>
        <w:shd w:val="clear" w:color="auto" w:fill="FFFFFF"/>
        <w:spacing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→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D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→</w:t>
      </w:r>
      <w:r>
        <w:rPr>
          <w:rFonts w:ascii="Courier New" w:hAnsi="Courier New" w:cs="Courier New"/>
          <w:color w:val="333333"/>
          <w:sz w:val="20"/>
          <w:szCs w:val="20"/>
        </w:rPr>
        <w:t>是向量，分别是丈夫和妻子的购物车。而</w:t>
      </w:r>
      <w:r>
        <w:rPr>
          <w:rFonts w:ascii="Courier New" w:hAnsi="Courier New" w:cs="Courier New"/>
          <w:color w:val="333333"/>
          <w:sz w:val="20"/>
          <w:szCs w:val="20"/>
        </w:rPr>
        <w:t>a, b</w:t>
      </w:r>
      <w:r>
        <w:rPr>
          <w:rFonts w:ascii="Courier New" w:hAnsi="Courier New" w:cs="Courier New"/>
          <w:color w:val="333333"/>
          <w:sz w:val="20"/>
          <w:szCs w:val="20"/>
        </w:rPr>
        <w:t>为两个标量，比如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b</w:t>
      </w:r>
      <w:r>
        <w:rPr>
          <w:rFonts w:ascii="Courier New" w:hAnsi="Courier New" w:cs="Courier New"/>
          <w:color w:val="333333"/>
          <w:sz w:val="20"/>
          <w:szCs w:val="20"/>
        </w:rPr>
        <w:t>为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，表示丈夫那样的购物车乘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，妻子的购物车乘</w:t>
      </w:r>
      <w:r>
        <w:rPr>
          <w:rFonts w:ascii="Courier New" w:hAnsi="Courier New" w:cs="Courier New"/>
          <w:color w:val="333333"/>
          <w:sz w:val="20"/>
          <w:szCs w:val="20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L</w:t>
      </w:r>
      <w:r>
        <w:rPr>
          <w:rFonts w:ascii="Courier New" w:hAnsi="Courier New" w:cs="Courier New"/>
          <w:color w:val="333333"/>
          <w:sz w:val="20"/>
          <w:szCs w:val="20"/>
        </w:rPr>
        <w:t>为结算系统。方程右边表示，合在一起结账。方程右边表示，丈夫和妻子分开小票，相乘再相加。方程的两边相等。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矩阵革命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在数学上，我们已经有一组方程表示出了一个线性系统。上面的方程组有些不方便的地方：</w:t>
      </w:r>
    </w:p>
    <w:p w:rsidR="005806EF" w:rsidRDefault="005806EF" w:rsidP="005806EF">
      <w:pPr>
        <w:numPr>
          <w:ilvl w:val="0"/>
          <w:numId w:val="7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输入的元素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黄豆数目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和系统参数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单价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混合在一起</w:t>
      </w:r>
    </w:p>
    <w:p w:rsidR="005806EF" w:rsidRDefault="005806EF" w:rsidP="005806EF">
      <w:pPr>
        <w:numPr>
          <w:ilvl w:val="0"/>
          <w:numId w:val="7"/>
        </w:numPr>
        <w:shd w:val="clear" w:color="auto" w:fill="FFFFFF"/>
        <w:spacing w:line="206" w:lineRule="atLeast"/>
        <w:ind w:left="675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有很多字母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数学家是偷懒的动物，这点和程序员很像。他们最后找到了一种省事的记述方式。利用刚才的向量。分离的表示输入、线性系统和输出的关系：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1110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5234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][</w:t>
      </w:r>
      <w:r>
        <w:rPr>
          <w:rStyle w:val="mn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12</w:t>
      </w:r>
      <w:r>
        <w:rPr>
          <w:rStyle w:val="mo"/>
          <w:rFonts w:ascii="MathJax_Size3" w:hAnsi="MathJax_Size3" w:cs="Courier New"/>
          <w:color w:val="333333"/>
          <w:sz w:val="20"/>
          <w:szCs w:val="20"/>
          <w:bdr w:val="none" w:sz="0" w:space="0" w:color="auto" w:frame="1"/>
        </w:rPr>
        <w:t>]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方程最左是个向量，最右是个向量。奇怪的是中间用括号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括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住的一堆数字。这被称为一个</w:t>
      </w:r>
      <w:r>
        <w:rPr>
          <w:rFonts w:ascii="Courier New" w:hAnsi="Courier New" w:cs="Courier New"/>
          <w:color w:val="FF0000"/>
          <w:sz w:val="20"/>
          <w:szCs w:val="20"/>
        </w:rPr>
        <w:t>矩阵</w:t>
      </w:r>
      <w:r>
        <w:rPr>
          <w:rFonts w:ascii="Courier New" w:hAnsi="Courier New" w:cs="Courier New"/>
          <w:color w:val="333333"/>
          <w:sz w:val="20"/>
          <w:szCs w:val="20"/>
        </w:rPr>
        <w:t>(Matrix)</w:t>
      </w:r>
      <w:r>
        <w:rPr>
          <w:rFonts w:ascii="Courier New" w:hAnsi="Courier New" w:cs="Courier New"/>
          <w:color w:val="333333"/>
          <w:sz w:val="20"/>
          <w:szCs w:val="20"/>
        </w:rPr>
        <w:t>。可以看到，这个矩阵中有四个元素，包含了各个物品的单价和各个物品可获得的积分。这通常是结算系统所包含的数据。我们可以猜测到，这个矩阵相当于一个结算系统。左边的向量是输出，右边的向量是输入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 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046220" cy="4046220"/>
            <wp:effectExtent l="0" t="0" r="0" b="0"/>
            <wp:docPr id="104" name="图片 104" descr="http://images.cnitblog.com/i/413416/201404/010249502357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images.cnitblog.com/i/413416/201404/010249502357999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结算系统</w:t>
      </w:r>
    </w:p>
    <w:p w:rsidR="005806EF" w:rsidRDefault="005806EF" w:rsidP="005806EF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这个结算系统运作时，把输入向量放横，再和结算系统的每一行元素分别相乘，即获得对应的输出元素。比如输出的第一个元素：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124200" cy="2506980"/>
            <wp:effectExtent l="0" t="0" r="0" b="7620"/>
            <wp:docPr id="103" name="图片 103" descr="http://images.cnitblog.com/i/413416/201404/010127298607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://images.cnitblog.com/i/413416/201404/01012729860765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根据这一运算规则，一个线性系统就完全用一个矩阵表示出来了。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可以把矩阵表示成字母</w:t>
      </w:r>
      <w:r>
        <w:rPr>
          <w:rFonts w:ascii="Courier New" w:hAnsi="Courier New" w:cs="Courier New"/>
          <w:color w:val="333333"/>
          <w:sz w:val="20"/>
          <w:szCs w:val="20"/>
        </w:rPr>
        <w:t>A</w:t>
      </w:r>
      <w:r>
        <w:rPr>
          <w:rFonts w:ascii="Courier New" w:hAnsi="Courier New" w:cs="Courier New"/>
          <w:color w:val="333333"/>
          <w:sz w:val="20"/>
          <w:szCs w:val="20"/>
        </w:rPr>
        <w:t>，那么用代数的形式，写出输出和矩阵、输入的关系：</w:t>
      </w:r>
    </w:p>
    <w:p w:rsidR="005806EF" w:rsidRDefault="005806EF" w:rsidP="005806EF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⃗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 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Ax</w:t>
      </w:r>
      <w:r>
        <w:rPr>
          <w:rStyle w:val="mo"/>
          <w:rFonts w:ascii="Cambria Math" w:hAnsi="Cambria Math" w:cs="Cambria Math"/>
          <w:color w:val="333333"/>
          <w:sz w:val="20"/>
          <w:szCs w:val="20"/>
          <w:bdr w:val="none" w:sz="0" w:space="0" w:color="auto" w:frame="1"/>
        </w:rPr>
        <w:t>⃗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这个代数形式，在线性代数中，有基础性的地位。方程的右边，我们说矩阵和向量进行了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乘法</w:t>
      </w:r>
      <w:r>
        <w:rPr>
          <w:rFonts w:ascii="Courier New" w:hAnsi="Courier New" w:cs="Courier New"/>
          <w:color w:val="333333"/>
          <w:sz w:val="20"/>
          <w:szCs w:val="20"/>
        </w:rPr>
        <w:t>”</w:t>
      </w:r>
      <w:r>
        <w:rPr>
          <w:rFonts w:ascii="Courier New" w:hAnsi="Courier New" w:cs="Courier New"/>
          <w:color w:val="333333"/>
          <w:sz w:val="20"/>
          <w:szCs w:val="20"/>
        </w:rPr>
        <w:t>运算。这一运算的规则，是按照我们上面所描述的那样运行的。这简直是对乘法符号的一次</w:t>
      </w:r>
      <w:r>
        <w:rPr>
          <w:rFonts w:ascii="Courier New" w:hAnsi="Courier New" w:cs="Courier New"/>
          <w:color w:val="333333"/>
          <w:sz w:val="20"/>
          <w:szCs w:val="20"/>
        </w:rPr>
        <w:t>“</w:t>
      </w:r>
      <w:r>
        <w:rPr>
          <w:rFonts w:ascii="Courier New" w:hAnsi="Courier New" w:cs="Courier New"/>
          <w:color w:val="333333"/>
          <w:sz w:val="20"/>
          <w:szCs w:val="20"/>
        </w:rPr>
        <w:t>运算符重载</w:t>
      </w:r>
      <w:r>
        <w:rPr>
          <w:rFonts w:ascii="Courier New" w:hAnsi="Courier New" w:cs="Courier New"/>
          <w:color w:val="333333"/>
          <w:sz w:val="20"/>
          <w:szCs w:val="20"/>
        </w:rPr>
        <w:t>”(operator overload)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我们可以用程序来实现上面的计算过程。编写类似的</w:t>
      </w:r>
      <w:r>
        <w:rPr>
          <w:rFonts w:ascii="Courier New" w:hAnsi="Courier New" w:cs="Courier New"/>
          <w:color w:val="333333"/>
          <w:sz w:val="20"/>
          <w:szCs w:val="20"/>
        </w:rPr>
        <w:t>C</w:t>
      </w:r>
      <w:r>
        <w:rPr>
          <w:rFonts w:ascii="Courier New" w:hAnsi="Courier New" w:cs="Courier New"/>
          <w:color w:val="333333"/>
          <w:sz w:val="20"/>
          <w:szCs w:val="20"/>
        </w:rPr>
        <w:t>程序并不复杂。更方便的是调用现有的库函数，比如</w:t>
      </w:r>
      <w:r>
        <w:rPr>
          <w:rFonts w:ascii="Courier New" w:hAnsi="Courier New" w:cs="Courier New"/>
          <w:color w:val="333333"/>
          <w:sz w:val="20"/>
          <w:szCs w:val="20"/>
        </w:rPr>
        <w:t>Python</w:t>
      </w:r>
      <w:r>
        <w:rPr>
          <w:rFonts w:ascii="Courier New" w:hAnsi="Courier New" w:cs="Courier New"/>
          <w:color w:val="333333"/>
          <w:sz w:val="20"/>
          <w:szCs w:val="20"/>
        </w:rPr>
        <w:t>中的</w:t>
      </w:r>
      <w:r>
        <w:rPr>
          <w:rFonts w:ascii="Courier New" w:hAnsi="Courier New" w:cs="Courier New"/>
          <w:color w:val="333333"/>
          <w:sz w:val="20"/>
          <w:szCs w:val="20"/>
        </w:rPr>
        <w:t>numpy: 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02" name="图片 10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By</w:t>
      </w:r>
      <w:proofErr w:type="gramEnd"/>
      <w:r>
        <w:rPr>
          <w:rFonts w:ascii="Courier New" w:hAnsi="Courier New" w:cs="Courier New"/>
          <w:color w:val="008000"/>
        </w:rPr>
        <w:t xml:space="preserve"> Vamei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numpy as np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matrix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a = </w:t>
      </w:r>
      <w:proofErr w:type="gramStart"/>
      <w:r>
        <w:rPr>
          <w:rFonts w:ascii="Courier New" w:hAnsi="Courier New" w:cs="Courier New"/>
          <w:color w:val="000000"/>
        </w:rPr>
        <w:t>np.matrix(</w:t>
      </w:r>
      <w:proofErr w:type="gramEnd"/>
      <w:r>
        <w:rPr>
          <w:rFonts w:ascii="Courier New" w:hAnsi="Courier New" w:cs="Courier New"/>
          <w:color w:val="000000"/>
        </w:rPr>
        <w:t>[[5, 3],[2, 4]])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># input Vector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x = </w:t>
      </w:r>
      <w:proofErr w:type="gramStart"/>
      <w:r>
        <w:rPr>
          <w:rFonts w:ascii="Courier New" w:hAnsi="Courier New" w:cs="Courier New"/>
          <w:color w:val="000000"/>
        </w:rPr>
        <w:t>np.array(</w:t>
      </w:r>
      <w:proofErr w:type="gramEnd"/>
      <w:r>
        <w:rPr>
          <w:rFonts w:ascii="Courier New" w:hAnsi="Courier New" w:cs="Courier New"/>
          <w:color w:val="000000"/>
        </w:rPr>
        <w:t>[[1], [2]])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</w:t>
      </w:r>
      <w:proofErr w:type="gramStart"/>
      <w:r>
        <w:rPr>
          <w:rFonts w:ascii="Courier New" w:hAnsi="Courier New" w:cs="Courier New"/>
          <w:color w:val="008000"/>
        </w:rPr>
        <w:t>multiplication</w:t>
      </w:r>
      <w:proofErr w:type="gramEnd"/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y = </w:t>
      </w:r>
      <w:proofErr w:type="gramStart"/>
      <w:r>
        <w:rPr>
          <w:rFonts w:ascii="Courier New" w:hAnsi="Courier New" w:cs="Courier New"/>
          <w:color w:val="000000"/>
        </w:rPr>
        <w:t>np.dot(</w:t>
      </w:r>
      <w:proofErr w:type="gramEnd"/>
      <w:r>
        <w:rPr>
          <w:rFonts w:ascii="Courier New" w:hAnsi="Courier New" w:cs="Courier New"/>
          <w:color w:val="000000"/>
        </w:rPr>
        <w:t>a, x)</w:t>
      </w: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5806EF" w:rsidRDefault="005806EF" w:rsidP="005806EF">
      <w:pPr>
        <w:pStyle w:val="HTML"/>
        <w:shd w:val="clear" w:color="auto" w:fill="F5F5F5"/>
        <w:spacing w:line="206" w:lineRule="atLeast"/>
        <w:rPr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print</w:t>
      </w:r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y)</w:t>
      </w:r>
    </w:p>
    <w:p w:rsidR="005806EF" w:rsidRDefault="005806EF" w:rsidP="005806EF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01" name="图片 101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矩阵这个东西把结算系统的表示方式大大缩减。更重要在于，</w:t>
      </w:r>
      <w:r>
        <w:rPr>
          <w:rFonts w:ascii="Courier New" w:hAnsi="Courier New" w:cs="Courier New"/>
          <w:color w:val="FF0000"/>
          <w:sz w:val="20"/>
          <w:szCs w:val="20"/>
        </w:rPr>
        <w:t>线性系统和矩阵是互通的</w:t>
      </w:r>
      <w:r>
        <w:rPr>
          <w:rFonts w:ascii="Courier New" w:hAnsi="Courier New" w:cs="Courier New"/>
          <w:color w:val="333333"/>
          <w:sz w:val="20"/>
          <w:szCs w:val="20"/>
        </w:rPr>
        <w:t>。矩阵表示的是一个线性系统。一个线性系统也总可以表示一个矩阵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证明从略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绕了半天，矩阵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= </w:t>
      </w:r>
      <w:r>
        <w:rPr>
          <w:rFonts w:ascii="Courier New" w:hAnsi="Courier New" w:cs="Courier New"/>
          <w:color w:val="333333"/>
          <w:sz w:val="20"/>
          <w:szCs w:val="20"/>
        </w:rPr>
        <w:t>线性系统。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5806EF" w:rsidRDefault="005806EF" w:rsidP="005806EF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总结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线性代数的核心是线性系统的概念。线性系统与矩阵的等同性，让线性代数后面的内容，转入到对矩阵的研究中。但核心要牢记。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线性系统的概念在生活中非常常见。人的思维很多时候也是线性的。思考生活中线性和非线性的例子。</w:t>
      </w:r>
    </w:p>
    <w:p w:rsidR="005806EF" w:rsidRDefault="005806EF" w:rsidP="005806EF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广义的数据可以表示成多维的向量。</w:t>
      </w:r>
    </w:p>
    <w:p w:rsidR="00A20D5C" w:rsidRPr="005806EF" w:rsidRDefault="00A20D5C">
      <w:bookmarkStart w:id="0" w:name="_GoBack"/>
      <w:bookmarkEnd w:id="0"/>
    </w:p>
    <w:sectPr w:rsidR="00A20D5C" w:rsidRPr="005806EF">
      <w:headerReference w:type="even" r:id="rId94"/>
      <w:headerReference w:type="default" r:id="rId95"/>
      <w:footerReference w:type="even" r:id="rId96"/>
      <w:footerReference w:type="default" r:id="rId97"/>
      <w:headerReference w:type="first" r:id="rId98"/>
      <w:footerReference w:type="first" r:id="rId9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372" w:rsidRDefault="00117372" w:rsidP="005806EF">
      <w:r>
        <w:separator/>
      </w:r>
    </w:p>
  </w:endnote>
  <w:endnote w:type="continuationSeparator" w:id="0">
    <w:p w:rsidR="00117372" w:rsidRDefault="00117372" w:rsidP="00580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MathJax_Size3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athJax_Size2">
    <w:altName w:val="Times New Roman"/>
    <w:panose1 w:val="00000000000000000000"/>
    <w:charset w:val="00"/>
    <w:family w:val="roman"/>
    <w:notTrueType/>
    <w:pitch w:val="default"/>
  </w:font>
  <w:font w:name="MathJax_Size1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6EF" w:rsidRDefault="005806EF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6EF" w:rsidRDefault="005806E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6EF" w:rsidRDefault="005806E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372" w:rsidRDefault="00117372" w:rsidP="005806EF">
      <w:r>
        <w:separator/>
      </w:r>
    </w:p>
  </w:footnote>
  <w:footnote w:type="continuationSeparator" w:id="0">
    <w:p w:rsidR="00117372" w:rsidRDefault="00117372" w:rsidP="005806E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6EF" w:rsidRDefault="005806EF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6EF" w:rsidRDefault="005806EF" w:rsidP="005806EF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06EF" w:rsidRDefault="005806E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F7E9C"/>
    <w:multiLevelType w:val="multilevel"/>
    <w:tmpl w:val="1B68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3E24A20"/>
    <w:multiLevelType w:val="multilevel"/>
    <w:tmpl w:val="FED6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43A0F7F"/>
    <w:multiLevelType w:val="multilevel"/>
    <w:tmpl w:val="5F465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AA3020B"/>
    <w:multiLevelType w:val="multilevel"/>
    <w:tmpl w:val="3FD2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80F4388"/>
    <w:multiLevelType w:val="multilevel"/>
    <w:tmpl w:val="13F0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AEF2934"/>
    <w:multiLevelType w:val="multilevel"/>
    <w:tmpl w:val="C1741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E6E1FF6"/>
    <w:multiLevelType w:val="multilevel"/>
    <w:tmpl w:val="AD2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E4F"/>
    <w:rsid w:val="0000749A"/>
    <w:rsid w:val="000631EA"/>
    <w:rsid w:val="00117372"/>
    <w:rsid w:val="001914BC"/>
    <w:rsid w:val="001958B9"/>
    <w:rsid w:val="001B4344"/>
    <w:rsid w:val="00221A32"/>
    <w:rsid w:val="00225974"/>
    <w:rsid w:val="00267E32"/>
    <w:rsid w:val="00286015"/>
    <w:rsid w:val="002956E1"/>
    <w:rsid w:val="002B65B3"/>
    <w:rsid w:val="003870C3"/>
    <w:rsid w:val="003A7074"/>
    <w:rsid w:val="00433388"/>
    <w:rsid w:val="005806EF"/>
    <w:rsid w:val="0062414A"/>
    <w:rsid w:val="006705FD"/>
    <w:rsid w:val="00693DF3"/>
    <w:rsid w:val="006A24A4"/>
    <w:rsid w:val="007067C5"/>
    <w:rsid w:val="00747040"/>
    <w:rsid w:val="00790E49"/>
    <w:rsid w:val="007C2227"/>
    <w:rsid w:val="007F2DCE"/>
    <w:rsid w:val="007F3CD9"/>
    <w:rsid w:val="00995231"/>
    <w:rsid w:val="009A66DF"/>
    <w:rsid w:val="00A20D5C"/>
    <w:rsid w:val="00A535EC"/>
    <w:rsid w:val="00A77299"/>
    <w:rsid w:val="00AC59C8"/>
    <w:rsid w:val="00B07DE4"/>
    <w:rsid w:val="00B26030"/>
    <w:rsid w:val="00B82678"/>
    <w:rsid w:val="00C62F18"/>
    <w:rsid w:val="00CE3E4F"/>
    <w:rsid w:val="00CE6B94"/>
    <w:rsid w:val="00D72AAB"/>
    <w:rsid w:val="00DE003F"/>
    <w:rsid w:val="00F03148"/>
    <w:rsid w:val="00FC6DEC"/>
    <w:rsid w:val="00FF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E64990F-DA40-4693-9237-6BE74413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06EF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5806E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5806E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06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806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806E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806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806E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5806EF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5806EF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5806EF"/>
    <w:pPr>
      <w:spacing w:before="100" w:beforeAutospacing="1" w:after="100" w:afterAutospacing="1"/>
    </w:pPr>
  </w:style>
  <w:style w:type="character" w:customStyle="1" w:styleId="mi">
    <w:name w:val="mi"/>
    <w:basedOn w:val="a0"/>
    <w:rsid w:val="005806EF"/>
  </w:style>
  <w:style w:type="character" w:customStyle="1" w:styleId="mn">
    <w:name w:val="mn"/>
    <w:basedOn w:val="a0"/>
    <w:rsid w:val="005806EF"/>
  </w:style>
  <w:style w:type="character" w:customStyle="1" w:styleId="mo">
    <w:name w:val="mo"/>
    <w:basedOn w:val="a0"/>
    <w:rsid w:val="005806EF"/>
  </w:style>
  <w:style w:type="character" w:customStyle="1" w:styleId="cnblogscodecopy">
    <w:name w:val="cnblogs_code_copy"/>
    <w:basedOn w:val="a0"/>
    <w:rsid w:val="005806EF"/>
  </w:style>
  <w:style w:type="paragraph" w:styleId="HTML">
    <w:name w:val="HTML Preformatted"/>
    <w:basedOn w:val="a"/>
    <w:link w:val="HTMLChar"/>
    <w:uiPriority w:val="99"/>
    <w:semiHidden/>
    <w:unhideWhenUsed/>
    <w:rsid w:val="00580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link w:val="HTML"/>
    <w:uiPriority w:val="99"/>
    <w:semiHidden/>
    <w:rsid w:val="005806EF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806EF"/>
  </w:style>
  <w:style w:type="character" w:customStyle="1" w:styleId="msqrt">
    <w:name w:val="msqrt"/>
    <w:basedOn w:val="a0"/>
    <w:rsid w:val="005806EF"/>
  </w:style>
  <w:style w:type="character" w:styleId="a7">
    <w:name w:val="Strong"/>
    <w:basedOn w:val="a0"/>
    <w:uiPriority w:val="22"/>
    <w:qFormat/>
    <w:rsid w:val="005806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210799101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33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575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57814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00790095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13545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42020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29875882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09430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7165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711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311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20575447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38366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4480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31460661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229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45684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8668157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11719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30689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20160303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4002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63954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105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796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8523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1944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1416979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100088629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6574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02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918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500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21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9103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78888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72190510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80962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0017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37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0481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8934493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73212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2632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2419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6295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72976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6388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1449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6211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930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1880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8635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37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7580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123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2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93200878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582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9502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6369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73110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49434582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78656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63127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233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69490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008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8230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3799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314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00598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47449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0555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844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355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780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9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192626095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920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0353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4773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5633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4473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0322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8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3926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953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90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189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7654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060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5026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37533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48997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92688500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57080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78159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53019437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53485628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56771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44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94450819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3341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92721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79267242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78001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6313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9915220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08955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7923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0623983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52305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3967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5561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1824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0223148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64474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07302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882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023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41910510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667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90950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2290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3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74707640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9935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04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1658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1438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1429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7663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936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54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4374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2655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25863233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90606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2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3883865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3677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762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7490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1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867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1545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627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7587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6507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2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87130609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77060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32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818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45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7699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004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09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228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6866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52351446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29292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732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569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7720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52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9693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8761080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77437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29821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556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03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1283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48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9438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6603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480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5241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96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014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1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82404979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9090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3814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30231989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28890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808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1093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4728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4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25644517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642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6462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010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003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693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9913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42877237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95828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54362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123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509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884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0437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98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9213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909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906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85225360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74773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73212236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075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75481748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2951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1849">
                  <w:blockQuote w:val="1"/>
                  <w:marLeft w:val="375"/>
                  <w:marRight w:val="0"/>
                  <w:marTop w:val="150"/>
                  <w:marBottom w:val="150"/>
                  <w:divBdr>
                    <w:top w:val="single" w:sz="12" w:space="4" w:color="EFEFEF"/>
                    <w:left w:val="single" w:sz="12" w:space="8" w:color="EFEFEF"/>
                    <w:bottom w:val="single" w:sz="12" w:space="4" w:color="EFEFEF"/>
                    <w:right w:val="single" w:sz="12" w:space="8" w:color="EFEFEF"/>
                  </w:divBdr>
                </w:div>
                <w:div w:id="84032027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10056440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94170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40656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5118674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1007632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3195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7652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1027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562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7031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86908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82459172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86198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8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189754530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8111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401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36535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50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14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35841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00508555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52186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0920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205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812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939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909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2895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7199753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02578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7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5902394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07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23774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274807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8032002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8496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4401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4395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7436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75593324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8966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514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9763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7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85269293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037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64771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5567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5423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729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245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49011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51420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85434429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40210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06433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9103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3093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1265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10973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9253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611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6605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8391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8599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96911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0552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0615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49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18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4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970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33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474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www.cnblogs.com/vamei/p/3195381.html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://www.cnblogs.com/vamei/p/3196828.html" TargetMode="External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image" Target="media/image40.png"/><Relationship Id="rId68" Type="http://schemas.openxmlformats.org/officeDocument/2006/relationships/hyperlink" Target="http://www.cnblogs.com/vamei/p/3416138.html" TargetMode="External"/><Relationship Id="rId76" Type="http://schemas.openxmlformats.org/officeDocument/2006/relationships/hyperlink" Target="http://www.cnblogs.com/vamei/p/3460965.html" TargetMode="External"/><Relationship Id="rId84" Type="http://schemas.openxmlformats.org/officeDocument/2006/relationships/hyperlink" Target="http://www.cnblogs.com/vamei/p/3178534.html" TargetMode="External"/><Relationship Id="rId89" Type="http://schemas.openxmlformats.org/officeDocument/2006/relationships/hyperlink" Target="http://www.cnblogs.com/vamei/p/3458615.html" TargetMode="External"/><Relationship Id="rId97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92" Type="http://schemas.openxmlformats.org/officeDocument/2006/relationships/image" Target="media/image5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6.jpeg"/><Relationship Id="rId11" Type="http://schemas.openxmlformats.org/officeDocument/2006/relationships/hyperlink" Target="http://en.wikibooks.org/wiki/Probability/Combinatoric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8.jpeg"/><Relationship Id="rId53" Type="http://schemas.openxmlformats.org/officeDocument/2006/relationships/image" Target="media/image33.png"/><Relationship Id="rId58" Type="http://schemas.openxmlformats.org/officeDocument/2006/relationships/image" Target="media/image37.png"/><Relationship Id="rId66" Type="http://schemas.openxmlformats.org/officeDocument/2006/relationships/image" Target="media/image42.png"/><Relationship Id="rId74" Type="http://schemas.openxmlformats.org/officeDocument/2006/relationships/hyperlink" Target="http://www.cnblogs.com/vamei/p/3418589.html" TargetMode="External"/><Relationship Id="rId79" Type="http://schemas.openxmlformats.org/officeDocument/2006/relationships/hyperlink" Target="http://www.cnblogs.com/vamei/p/3194360.html" TargetMode="External"/><Relationship Id="rId87" Type="http://schemas.openxmlformats.org/officeDocument/2006/relationships/hyperlink" Target="http://www.cnblogs.com/vamei/p/3496890.html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www.cnblogs.com/vamei/p/3230753.html" TargetMode="External"/><Relationship Id="rId82" Type="http://schemas.openxmlformats.org/officeDocument/2006/relationships/image" Target="media/image52.jpeg"/><Relationship Id="rId90" Type="http://schemas.openxmlformats.org/officeDocument/2006/relationships/image" Target="media/image53.jpeg"/><Relationship Id="rId95" Type="http://schemas.openxmlformats.org/officeDocument/2006/relationships/header" Target="header2.xml"/><Relationship Id="rId19" Type="http://schemas.openxmlformats.org/officeDocument/2006/relationships/image" Target="media/image9.png"/><Relationship Id="rId14" Type="http://schemas.openxmlformats.org/officeDocument/2006/relationships/image" Target="media/image5.gif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7.png"/><Relationship Id="rId35" Type="http://schemas.openxmlformats.org/officeDocument/2006/relationships/hyperlink" Target="http://www.cnblogs.com/vamei/p/3198371.html" TargetMode="External"/><Relationship Id="rId43" Type="http://schemas.openxmlformats.org/officeDocument/2006/relationships/hyperlink" Target="http://www.cnblogs.com/vamei/p/3196828.html" TargetMode="External"/><Relationship Id="rId48" Type="http://schemas.openxmlformats.org/officeDocument/2006/relationships/hyperlink" Target="http://www.cnblogs.com/vamei/p/3224111.html" TargetMode="External"/><Relationship Id="rId56" Type="http://schemas.openxmlformats.org/officeDocument/2006/relationships/hyperlink" Target="http://www.cnblogs.com/vamei/p/3230753.html" TargetMode="External"/><Relationship Id="rId64" Type="http://schemas.openxmlformats.org/officeDocument/2006/relationships/hyperlink" Target="http://www.cnblogs.com/vamei/p/3230753.html" TargetMode="External"/><Relationship Id="rId69" Type="http://schemas.openxmlformats.org/officeDocument/2006/relationships/image" Target="media/image44.png"/><Relationship Id="rId77" Type="http://schemas.openxmlformats.org/officeDocument/2006/relationships/hyperlink" Target="http://www.cnblogs.com/vamei/p/3198371.html" TargetMode="External"/><Relationship Id="rId100" Type="http://schemas.openxmlformats.org/officeDocument/2006/relationships/fontTable" Target="fontTable.xml"/><Relationship Id="rId8" Type="http://schemas.openxmlformats.org/officeDocument/2006/relationships/hyperlink" Target="javascript:void(0);" TargetMode="External"/><Relationship Id="rId51" Type="http://schemas.openxmlformats.org/officeDocument/2006/relationships/hyperlink" Target="http://www.cnblogs.com/vamei/p/3195381.html" TargetMode="External"/><Relationship Id="rId72" Type="http://schemas.openxmlformats.org/officeDocument/2006/relationships/image" Target="media/image47.png"/><Relationship Id="rId80" Type="http://schemas.openxmlformats.org/officeDocument/2006/relationships/image" Target="media/image50.png"/><Relationship Id="rId85" Type="http://schemas.openxmlformats.org/officeDocument/2006/relationships/hyperlink" Target="http://www.cnblogs.com/vamei/p/3232313.html" TargetMode="External"/><Relationship Id="rId93" Type="http://schemas.openxmlformats.org/officeDocument/2006/relationships/image" Target="media/image56.png"/><Relationship Id="rId98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hyperlink" Target="http://www.cnblogs.com/vamei/p/3194360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image" Target="media/image24.jpeg"/><Relationship Id="rId46" Type="http://schemas.openxmlformats.org/officeDocument/2006/relationships/image" Target="media/image29.jpeg"/><Relationship Id="rId59" Type="http://schemas.openxmlformats.org/officeDocument/2006/relationships/image" Target="media/image38.png"/><Relationship Id="rId67" Type="http://schemas.openxmlformats.org/officeDocument/2006/relationships/image" Target="media/image43.png"/><Relationship Id="rId20" Type="http://schemas.openxmlformats.org/officeDocument/2006/relationships/hyperlink" Target="http://www.cnblogs.com/vamei/p/3180875.html" TargetMode="External"/><Relationship Id="rId41" Type="http://schemas.openxmlformats.org/officeDocument/2006/relationships/hyperlink" Target="http://www.cnblogs.com/vamei/p/3199522.html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39.gif"/><Relationship Id="rId70" Type="http://schemas.openxmlformats.org/officeDocument/2006/relationships/image" Target="media/image45.png"/><Relationship Id="rId75" Type="http://schemas.openxmlformats.org/officeDocument/2006/relationships/image" Target="media/image49.png"/><Relationship Id="rId83" Type="http://schemas.openxmlformats.org/officeDocument/2006/relationships/hyperlink" Target="http://www.cnblogs.com/vamei/p/3472301.html" TargetMode="External"/><Relationship Id="rId88" Type="http://schemas.openxmlformats.org/officeDocument/2006/relationships/hyperlink" Target="http://www.cnblogs.com/vamei/p/3178534.html" TargetMode="External"/><Relationship Id="rId91" Type="http://schemas.openxmlformats.org/officeDocument/2006/relationships/image" Target="media/image54.jpeg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cnblogs.com/vamei/p/3180875.html" TargetMode="External"/><Relationship Id="rId23" Type="http://schemas.openxmlformats.org/officeDocument/2006/relationships/image" Target="media/image11.jpeg"/><Relationship Id="rId28" Type="http://schemas.openxmlformats.org/officeDocument/2006/relationships/hyperlink" Target="http://www.cnblogs.com/vamei/p/3196828.html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6.jpe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hyperlink" Target="http://www.cnblogs.com/vamei/p/3226755.html" TargetMode="External"/><Relationship Id="rId60" Type="http://schemas.openxmlformats.org/officeDocument/2006/relationships/hyperlink" Target="http://www.cnblogs.com/vamei/p/3232313.html" TargetMode="External"/><Relationship Id="rId65" Type="http://schemas.openxmlformats.org/officeDocument/2006/relationships/image" Target="media/image41.png"/><Relationship Id="rId73" Type="http://schemas.openxmlformats.org/officeDocument/2006/relationships/image" Target="media/image48.png"/><Relationship Id="rId78" Type="http://schemas.openxmlformats.org/officeDocument/2006/relationships/hyperlink" Target="http://www.cnblogs.com/vamei/p/3199522.html" TargetMode="External"/><Relationship Id="rId81" Type="http://schemas.openxmlformats.org/officeDocument/2006/relationships/image" Target="media/image51.png"/><Relationship Id="rId86" Type="http://schemas.openxmlformats.org/officeDocument/2006/relationships/hyperlink" Target="http://www.cnblogs.com/vamei/p/3460965.html" TargetMode="External"/><Relationship Id="rId94" Type="http://schemas.openxmlformats.org/officeDocument/2006/relationships/header" Target="header1.xml"/><Relationship Id="rId99" Type="http://schemas.openxmlformats.org/officeDocument/2006/relationships/footer" Target="footer3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80</Pages>
  <Words>8214</Words>
  <Characters>46821</Characters>
  <Application>Microsoft Office Word</Application>
  <DocSecurity>0</DocSecurity>
  <Lines>390</Lines>
  <Paragraphs>109</Paragraphs>
  <ScaleCrop>false</ScaleCrop>
  <Company/>
  <LinksUpToDate>false</LinksUpToDate>
  <CharactersWithSpaces>54926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2015-08-20T03:31:00Z</dcterms:created>
  <dcterms:modified xsi:type="dcterms:W3CDTF">2015-08-20T03:36:00Z</dcterms:modified>
</cp:coreProperties>
</file>