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fill="E7E6E6" w:themeFill="background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环境搭建第一阶段：</w:t>
      </w:r>
      <w:r>
        <w:rPr>
          <w:rFonts w:hint="eastAsia"/>
          <w:lang w:val="en-US" w:eastAsia="zh-CN"/>
        </w:rPr>
        <w:t>bootloader启动阶段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bootloader的作用和分类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FEF2CC" w:themeFill="accent4" w:themeFillTint="32"/>
          <w:lang w:val="en-US" w:eastAsia="zh-CN"/>
        </w:rPr>
        <w:t>简要作用</w:t>
      </w:r>
      <w:r>
        <w:rPr>
          <w:rFonts w:hint="eastAsia"/>
          <w:lang w:val="en-US" w:eastAsia="zh-CN"/>
        </w:rPr>
        <w:t>：启动内核、引导内核</w:t>
      </w:r>
    </w:p>
    <w:p>
      <w:pPr>
        <w:numPr>
          <w:ilvl w:val="0"/>
          <w:numId w:val="0"/>
        </w:numPr>
        <w:shd w:val="clear" w:fill="E7E6E6" w:themeFill="background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shd w:val="clear" w:fill="FEF2CC" w:themeFill="accent4" w:themeFillTint="32"/>
          <w:lang w:val="en-US" w:eastAsia="zh-CN"/>
        </w:rPr>
        <w:t>具体阐述</w:t>
      </w:r>
      <w:r>
        <w:rPr>
          <w:rFonts w:hint="eastAsia"/>
          <w:lang w:val="en-US" w:eastAsia="zh-CN"/>
        </w:rPr>
        <w:t>：初始化一些硬件的必要配置，根据启动方式，引导内核（把内核搬运到外扩内存的固定位置:0x40000000，从内存中的某个位置启动内存（系统运行）。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串口助手的安装（在有串口驱动的基础上）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--借助串口助手，模拟开发板中linux的键盘输入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Uboot的编译、执行、下载过程（子步骤）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Uboot的常用的命令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····· 1、内核从内存中的那个地址开始运行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····· 2、根文件挂载的同网络配置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····· 3、SD数据传递到EMMC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5、ubootUboot的编译、执行、下载过程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6、uboot配置文件的分析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不同开发平台怎么配置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7、移植适用自己开发平台的uboot步骤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5F32"/>
    <w:multiLevelType w:val="singleLevel"/>
    <w:tmpl w:val="59E55F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7269"/>
    <w:rsid w:val="048D2668"/>
    <w:rsid w:val="0E9C10C5"/>
    <w:rsid w:val="119210C7"/>
    <w:rsid w:val="139D4464"/>
    <w:rsid w:val="1ECE00E6"/>
    <w:rsid w:val="27ED76FE"/>
    <w:rsid w:val="3644008E"/>
    <w:rsid w:val="3C4C4024"/>
    <w:rsid w:val="3D546124"/>
    <w:rsid w:val="553144F5"/>
    <w:rsid w:val="585356F4"/>
    <w:rsid w:val="5D565E41"/>
    <w:rsid w:val="75502F21"/>
    <w:rsid w:val="7812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Administrator.BF-20171012TABH</dc:creator>
  <cp:lastModifiedBy>Administrator</cp:lastModifiedBy>
  <dcterms:modified xsi:type="dcterms:W3CDTF">2017-10-17T02:08:35Z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