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86" w:rsidRDefault="00543886" w:rsidP="00543886">
      <w:pPr>
        <w:pStyle w:val="Heading1"/>
      </w:pPr>
      <w:r>
        <w:t>ST</w:t>
      </w:r>
      <w:r>
        <w:tab/>
      </w:r>
    </w:p>
    <w:p w:rsidR="009A2BCD" w:rsidRDefault="00EB65D1">
      <w:r>
        <w:t xml:space="preserve">Folder ST contains all code needed to run the PC side GUI. ST include 2 C# projects, one is the </w:t>
      </w:r>
      <w:r w:rsidR="009A2BCD">
        <w:t xml:space="preserve">ST project, which is used to do serials control with </w:t>
      </w:r>
      <w:proofErr w:type="spellStart"/>
      <w:r w:rsidR="009A2BCD">
        <w:t>Arduino</w:t>
      </w:r>
      <w:proofErr w:type="spellEnd"/>
      <w:r w:rsidR="009A2BCD">
        <w:t xml:space="preserve">, and the other one is </w:t>
      </w:r>
      <w:proofErr w:type="spellStart"/>
      <w:r w:rsidR="009A2BCD">
        <w:t>SpPerfChart</w:t>
      </w:r>
      <w:proofErr w:type="spellEnd"/>
      <w:r w:rsidR="009A2BCD">
        <w:t xml:space="preserve">, which is online resource used to draw real time graph. There is no need to change the </w:t>
      </w:r>
      <w:proofErr w:type="spellStart"/>
      <w:r w:rsidR="009A2BCD">
        <w:t>SpPerfChart</w:t>
      </w:r>
      <w:proofErr w:type="spellEnd"/>
      <w:r w:rsidR="009A2BCD">
        <w:t>, but main function in ST is the place where to do the modification.</w:t>
      </w:r>
    </w:p>
    <w:p w:rsidR="00C4414B" w:rsidRDefault="00C4414B" w:rsidP="00C4414B">
      <w:r>
        <w:t>Graphic interface is using PC in our project, which is programmed by C# code. GUI in computer should handle the serials connections with the mic</w:t>
      </w:r>
      <w:r>
        <w:t xml:space="preserve">ro controller to implement the </w:t>
      </w:r>
      <w:r>
        <w:rPr>
          <w:rFonts w:ascii="Times New Roman" w:hAnsi="Times New Roman" w:cs="Times New Roman"/>
        </w:rPr>
        <w:t>motor control</w:t>
      </w:r>
      <w:r>
        <w:rPr>
          <w:rFonts w:ascii="Times New Roman" w:hAnsi="Times New Roman" w:cs="Times New Roman"/>
        </w:rPr>
        <w:t xml:space="preserve"> and signal feedback from </w:t>
      </w:r>
      <w:r w:rsidR="00477928">
        <w:rPr>
          <w:rFonts w:ascii="Times New Roman" w:hAnsi="Times New Roman" w:cs="Times New Roman"/>
        </w:rPr>
        <w:t>accelerometer</w:t>
      </w:r>
      <w:r>
        <w:t>. Two main functions are divided by tab control in C# form. The function 1 in the first tab is linear motion control and signal feedback from micro controller, and the function 2 in the second tab is signal feedback from the accelerometer.</w:t>
      </w:r>
      <w:r w:rsidRPr="00C4414B">
        <w:rPr>
          <w:rFonts w:ascii="Times New Roman" w:hAnsi="Times New Roman" w:cs="Times New Roman"/>
          <w:noProof/>
        </w:rPr>
        <w:t xml:space="preserve"> </w:t>
      </w:r>
    </w:p>
    <w:p w:rsidR="00C4414B" w:rsidRDefault="00C4414B" w:rsidP="00C4414B">
      <w:r w:rsidRPr="00E929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305C093" wp14:editId="7EB9A655">
            <wp:simplePos x="0" y="0"/>
            <wp:positionH relativeFrom="column">
              <wp:posOffset>241935</wp:posOffset>
            </wp:positionH>
            <wp:positionV relativeFrom="paragraph">
              <wp:posOffset>370840</wp:posOffset>
            </wp:positionV>
            <wp:extent cx="2600960" cy="2543810"/>
            <wp:effectExtent l="171450" t="171450" r="389890" b="370840"/>
            <wp:wrapSquare wrapText="bothSides"/>
            <wp:docPr id="33795" name="Content Placeholder 14" descr="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Content Placeholder 14" descr="1.PNG"/>
                    <pic:cNvPicPr>
                      <a:picLocks noGrp="1" noChangeAspect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E92947">
        <w:rPr>
          <w:rFonts w:ascii="Times New Roman" w:hAnsi="Times New Roman" w:cs="Times New Roman"/>
          <w:noProof/>
        </w:rPr>
        <w:drawing>
          <wp:inline distT="0" distB="0" distL="0" distR="0" wp14:anchorId="40E0137B" wp14:editId="6F582EEC">
            <wp:extent cx="2438667" cy="2542440"/>
            <wp:effectExtent l="171450" t="171450" r="381000" b="353695"/>
            <wp:docPr id="33796" name="Content Placeholder 15" descr="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Content Placeholder 15" descr="2.PNG"/>
                    <pic:cNvPicPr>
                      <a:picLocks noGrp="1" noChangeAspect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27" cy="255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14B" w:rsidRDefault="00C4414B" w:rsidP="00C4414B">
      <w:r>
        <w:t xml:space="preserve">In function 1 (Frequency Tab), GUI program will send a size 4 byte array to </w:t>
      </w:r>
      <w:proofErr w:type="spellStart"/>
      <w:r>
        <w:t>Arduino</w:t>
      </w:r>
      <w:proofErr w:type="spellEnd"/>
      <w:r>
        <w:t xml:space="preserve"> board after click the “Go” Button. First element in the array is to control motor run or not, 0 is stop, 1 is run; Second byte is to choose the function: 0 is function 1 and 1 is function 2, and third byte and forth byte stand for the frequency and amplitude. Similarly, Stop button will send a 0 in second byte, after that the motor will stop.</w:t>
      </w:r>
    </w:p>
    <w:p w:rsidR="009A2BCD" w:rsidRDefault="00C4414B" w:rsidP="00C4414B">
      <w:r>
        <w:t>When start Function 2, the program will check 8 bytes: 2 for start tag; 2 for x accelerometer; 2 for y; and 2 for z. So if the start tag is correct, then the program will get the signal from x, y, z accelerometer and do the calculation to get the sum of them. Finally the value will be display on a real time accelerometer graph.</w:t>
      </w:r>
    </w:p>
    <w:p w:rsidR="009A2BCD" w:rsidRDefault="009A2BCD">
      <w:r>
        <w:t xml:space="preserve">How to used </w:t>
      </w:r>
      <w:proofErr w:type="spellStart"/>
      <w:r>
        <w:t>SpPerfChart</w:t>
      </w:r>
      <w:proofErr w:type="spellEnd"/>
      <w:r>
        <w:t>?</w:t>
      </w:r>
    </w:p>
    <w:p w:rsidR="009A2BCD" w:rsidRDefault="00C4414B">
      <w:hyperlink r:id="rId7" w:history="1">
        <w:r w:rsidRPr="009F2D82">
          <w:rPr>
            <w:rStyle w:val="Hyperlink"/>
          </w:rPr>
          <w:t>http://www.codeproject.com/Articles/17564/Simple-Performance-Chart</w:t>
        </w:r>
      </w:hyperlink>
    </w:p>
    <w:p w:rsidR="00C4414B" w:rsidRDefault="00C4414B"/>
    <w:p w:rsidR="00543886" w:rsidRDefault="00543886"/>
    <w:p w:rsidR="00543886" w:rsidRDefault="00543886" w:rsidP="00543886">
      <w:pPr>
        <w:pStyle w:val="Heading1"/>
      </w:pPr>
      <w:proofErr w:type="spellStart"/>
      <w:r w:rsidRPr="00543886">
        <w:t>NEES_ino.ino</w:t>
      </w:r>
      <w:proofErr w:type="spellEnd"/>
    </w:p>
    <w:p w:rsidR="00543886" w:rsidRDefault="00543886"/>
    <w:p w:rsidR="00543886" w:rsidRDefault="00543886">
      <w:r>
        <w:t xml:space="preserve">The </w:t>
      </w:r>
      <w:proofErr w:type="spellStart"/>
      <w:r w:rsidRPr="00543886">
        <w:t>NEES_ino.ino</w:t>
      </w:r>
      <w:proofErr w:type="spellEnd"/>
      <w:r>
        <w:t xml:space="preserve"> is the embedded program for our micro controller </w:t>
      </w:r>
      <w:proofErr w:type="spellStart"/>
      <w:r>
        <w:t>Arduino</w:t>
      </w:r>
      <w:proofErr w:type="spellEnd"/>
      <w:r>
        <w:t xml:space="preserve">, so this program should be installed in the </w:t>
      </w:r>
      <w:proofErr w:type="spellStart"/>
      <w:r>
        <w:t>Arduino</w:t>
      </w:r>
      <w:proofErr w:type="spellEnd"/>
      <w:r>
        <w:t xml:space="preserve"> board via the </w:t>
      </w:r>
      <w:proofErr w:type="spellStart"/>
      <w:r>
        <w:t>Arduino</w:t>
      </w:r>
      <w:proofErr w:type="spellEnd"/>
      <w:r>
        <w:t xml:space="preserve"> software before use, after that PC GUI program should be used with </w:t>
      </w:r>
      <w:proofErr w:type="spellStart"/>
      <w:r>
        <w:t>Arduino</w:t>
      </w:r>
      <w:proofErr w:type="spellEnd"/>
      <w:r>
        <w:t xml:space="preserve"> program. </w:t>
      </w:r>
    </w:p>
    <w:p w:rsidR="00543886" w:rsidRDefault="00543886">
      <w:r>
        <w:t xml:space="preserve">Before each time to use it, remember to check the port number, which can be found in device manager or </w:t>
      </w:r>
      <w:proofErr w:type="spellStart"/>
      <w:r>
        <w:t>Arduino</w:t>
      </w:r>
      <w:proofErr w:type="spellEnd"/>
      <w:r>
        <w:t xml:space="preserve"> program.</w:t>
      </w:r>
      <w:bookmarkStart w:id="0" w:name="_GoBack"/>
      <w:bookmarkEnd w:id="0"/>
    </w:p>
    <w:sectPr w:rsidR="005438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6C"/>
    <w:rsid w:val="001E5892"/>
    <w:rsid w:val="003E406C"/>
    <w:rsid w:val="00477928"/>
    <w:rsid w:val="00543886"/>
    <w:rsid w:val="009A2BCD"/>
    <w:rsid w:val="00C4414B"/>
    <w:rsid w:val="00E6798B"/>
    <w:rsid w:val="00EB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8B"/>
  </w:style>
  <w:style w:type="paragraph" w:styleId="Heading1">
    <w:name w:val="heading 1"/>
    <w:basedOn w:val="Normal"/>
    <w:next w:val="Normal"/>
    <w:link w:val="Heading1Char"/>
    <w:uiPriority w:val="9"/>
    <w:qFormat/>
    <w:rsid w:val="00E6798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98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98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98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98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98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98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98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98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9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9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9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9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9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9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9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9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798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98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9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9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6798B"/>
    <w:rPr>
      <w:b/>
      <w:bCs/>
    </w:rPr>
  </w:style>
  <w:style w:type="character" w:styleId="Emphasis">
    <w:name w:val="Emphasis"/>
    <w:uiPriority w:val="20"/>
    <w:qFormat/>
    <w:rsid w:val="00E679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679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98B"/>
  </w:style>
  <w:style w:type="paragraph" w:styleId="ListParagraph">
    <w:name w:val="List Paragraph"/>
    <w:basedOn w:val="Normal"/>
    <w:uiPriority w:val="34"/>
    <w:qFormat/>
    <w:rsid w:val="00E679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98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9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9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98B"/>
    <w:rPr>
      <w:b/>
      <w:bCs/>
      <w:i/>
      <w:iCs/>
    </w:rPr>
  </w:style>
  <w:style w:type="character" w:styleId="SubtleEmphasis">
    <w:name w:val="Subtle Emphasis"/>
    <w:uiPriority w:val="19"/>
    <w:qFormat/>
    <w:rsid w:val="00E6798B"/>
    <w:rPr>
      <w:i/>
      <w:iCs/>
    </w:rPr>
  </w:style>
  <w:style w:type="character" w:styleId="IntenseEmphasis">
    <w:name w:val="Intense Emphasis"/>
    <w:uiPriority w:val="21"/>
    <w:qFormat/>
    <w:rsid w:val="00E6798B"/>
    <w:rPr>
      <w:b/>
      <w:bCs/>
    </w:rPr>
  </w:style>
  <w:style w:type="character" w:styleId="SubtleReference">
    <w:name w:val="Subtle Reference"/>
    <w:uiPriority w:val="31"/>
    <w:qFormat/>
    <w:rsid w:val="00E6798B"/>
    <w:rPr>
      <w:smallCaps/>
    </w:rPr>
  </w:style>
  <w:style w:type="character" w:styleId="IntenseReference">
    <w:name w:val="Intense Reference"/>
    <w:uiPriority w:val="32"/>
    <w:qFormat/>
    <w:rsid w:val="00E6798B"/>
    <w:rPr>
      <w:smallCaps/>
      <w:spacing w:val="5"/>
      <w:u w:val="single"/>
    </w:rPr>
  </w:style>
  <w:style w:type="character" w:styleId="BookTitle">
    <w:name w:val="Book Title"/>
    <w:uiPriority w:val="33"/>
    <w:qFormat/>
    <w:rsid w:val="00E679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8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C441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8B"/>
  </w:style>
  <w:style w:type="paragraph" w:styleId="Heading1">
    <w:name w:val="heading 1"/>
    <w:basedOn w:val="Normal"/>
    <w:next w:val="Normal"/>
    <w:link w:val="Heading1Char"/>
    <w:uiPriority w:val="9"/>
    <w:qFormat/>
    <w:rsid w:val="00E6798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98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98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98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98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98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98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98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98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9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9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9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9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9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9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9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9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798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98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9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9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6798B"/>
    <w:rPr>
      <w:b/>
      <w:bCs/>
    </w:rPr>
  </w:style>
  <w:style w:type="character" w:styleId="Emphasis">
    <w:name w:val="Emphasis"/>
    <w:uiPriority w:val="20"/>
    <w:qFormat/>
    <w:rsid w:val="00E679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679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98B"/>
  </w:style>
  <w:style w:type="paragraph" w:styleId="ListParagraph">
    <w:name w:val="List Paragraph"/>
    <w:basedOn w:val="Normal"/>
    <w:uiPriority w:val="34"/>
    <w:qFormat/>
    <w:rsid w:val="00E679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98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9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9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98B"/>
    <w:rPr>
      <w:b/>
      <w:bCs/>
      <w:i/>
      <w:iCs/>
    </w:rPr>
  </w:style>
  <w:style w:type="character" w:styleId="SubtleEmphasis">
    <w:name w:val="Subtle Emphasis"/>
    <w:uiPriority w:val="19"/>
    <w:qFormat/>
    <w:rsid w:val="00E6798B"/>
    <w:rPr>
      <w:i/>
      <w:iCs/>
    </w:rPr>
  </w:style>
  <w:style w:type="character" w:styleId="IntenseEmphasis">
    <w:name w:val="Intense Emphasis"/>
    <w:uiPriority w:val="21"/>
    <w:qFormat/>
    <w:rsid w:val="00E6798B"/>
    <w:rPr>
      <w:b/>
      <w:bCs/>
    </w:rPr>
  </w:style>
  <w:style w:type="character" w:styleId="SubtleReference">
    <w:name w:val="Subtle Reference"/>
    <w:uiPriority w:val="31"/>
    <w:qFormat/>
    <w:rsid w:val="00E6798B"/>
    <w:rPr>
      <w:smallCaps/>
    </w:rPr>
  </w:style>
  <w:style w:type="character" w:styleId="IntenseReference">
    <w:name w:val="Intense Reference"/>
    <w:uiPriority w:val="32"/>
    <w:qFormat/>
    <w:rsid w:val="00E6798B"/>
    <w:rPr>
      <w:smallCaps/>
      <w:spacing w:val="5"/>
      <w:u w:val="single"/>
    </w:rPr>
  </w:style>
  <w:style w:type="character" w:styleId="BookTitle">
    <w:name w:val="Book Title"/>
    <w:uiPriority w:val="33"/>
    <w:qFormat/>
    <w:rsid w:val="00E679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8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C441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7564/Simple-Performance-Cha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2012-12-17T01:05:00Z</dcterms:created>
  <dcterms:modified xsi:type="dcterms:W3CDTF">2012-12-17T01:37:00Z</dcterms:modified>
</cp:coreProperties>
</file>