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E5" w:rsidRDefault="003A1193">
      <w:pPr>
        <w:jc w:val="center"/>
        <w:rPr>
          <w:rFonts w:ascii="微软雅黑" w:eastAsia="微软雅黑" w:hAnsi="微软雅黑" w:cs="微软雅黑"/>
          <w:b/>
          <w:sz w:val="48"/>
          <w:szCs w:val="48"/>
        </w:rPr>
      </w:pPr>
      <w:r>
        <w:rPr>
          <w:rFonts w:ascii="微软雅黑" w:eastAsia="微软雅黑" w:hAnsi="微软雅黑" w:cs="微软雅黑"/>
          <w:b/>
          <w:sz w:val="48"/>
          <w:szCs w:val="48"/>
        </w:rPr>
        <w:t>P9.3</w:t>
      </w:r>
      <w:r w:rsidR="00685738">
        <w:rPr>
          <w:rFonts w:ascii="微软雅黑" w:eastAsia="微软雅黑" w:hAnsi="微软雅黑" w:cs="微软雅黑" w:hint="eastAsia"/>
          <w:b/>
          <w:sz w:val="48"/>
          <w:szCs w:val="48"/>
        </w:rPr>
        <w:t>版服务器</w:t>
      </w:r>
      <w:r w:rsidR="00685738">
        <w:rPr>
          <w:rFonts w:ascii="微软雅黑" w:eastAsia="微软雅黑" w:hAnsi="微软雅黑" w:cs="微软雅黑"/>
          <w:b/>
          <w:sz w:val="48"/>
          <w:szCs w:val="48"/>
        </w:rPr>
        <w:t>注意事项</w:t>
      </w:r>
    </w:p>
    <w:p w:rsidR="00A36FE5" w:rsidRDefault="00685738">
      <w:pPr>
        <w:pStyle w:val="1"/>
      </w:pPr>
      <w:r>
        <w:t>版本号</w:t>
      </w:r>
    </w:p>
    <w:p w:rsidR="00A36FE5" w:rsidRPr="001E453C" w:rsidRDefault="00C863EE">
      <w:pPr>
        <w:rPr>
          <w:rFonts w:eastAsiaTheme="minorHAnsi"/>
        </w:rPr>
      </w:pPr>
      <w:r w:rsidRPr="001E453C">
        <w:rPr>
          <w:rFonts w:eastAsiaTheme="minorHAnsi"/>
        </w:rPr>
        <w:t>P</w:t>
      </w:r>
      <w:r w:rsidR="0045053C">
        <w:rPr>
          <w:rFonts w:eastAsiaTheme="minorHAnsi"/>
        </w:rPr>
        <w:t>9.3</w:t>
      </w:r>
      <w:r w:rsidR="00685738" w:rsidRPr="001E453C">
        <w:rPr>
          <w:rFonts w:eastAsiaTheme="minorHAnsi" w:hint="eastAsia"/>
        </w:rPr>
        <w:t>-</w:t>
      </w:r>
      <w:r w:rsidR="008249D4">
        <w:rPr>
          <w:rFonts w:eastAsiaTheme="minorHAnsi"/>
        </w:rPr>
        <w:t>2020</w:t>
      </w:r>
      <w:r w:rsidR="0045053C">
        <w:rPr>
          <w:rFonts w:eastAsiaTheme="minorHAnsi"/>
        </w:rPr>
        <w:t>0323</w:t>
      </w:r>
      <w:r w:rsidR="00685738" w:rsidRPr="001E453C">
        <w:rPr>
          <w:rFonts w:eastAsiaTheme="minorHAnsi" w:hint="eastAsia"/>
        </w:rPr>
        <w:t>（V</w:t>
      </w:r>
      <w:r w:rsidR="00005BEE">
        <w:rPr>
          <w:rFonts w:eastAsiaTheme="minorHAnsi" w:hint="eastAsia"/>
        </w:rPr>
        <w:t>40753</w:t>
      </w:r>
      <w:r w:rsidR="00685738" w:rsidRPr="001E453C">
        <w:rPr>
          <w:rFonts w:eastAsiaTheme="minorHAnsi" w:hint="eastAsia"/>
        </w:rPr>
        <w:t>）</w:t>
      </w:r>
    </w:p>
    <w:p w:rsidR="003813AA" w:rsidRPr="003813AA" w:rsidRDefault="00685738" w:rsidP="003813AA">
      <w:pPr>
        <w:pStyle w:val="1"/>
      </w:pPr>
      <w:r>
        <w:rPr>
          <w:rFonts w:hint="eastAsia"/>
        </w:rPr>
        <w:t>注意事项</w:t>
      </w:r>
    </w:p>
    <w:p w:rsidR="00152A8F" w:rsidRPr="0076663F" w:rsidRDefault="00152A8F" w:rsidP="00F974C2">
      <w:pPr>
        <w:pStyle w:val="2"/>
        <w:rPr>
          <w:color w:val="FF0000"/>
        </w:rPr>
      </w:pPr>
      <w:r w:rsidRPr="0076663F">
        <w:rPr>
          <w:color w:val="FF0000"/>
        </w:rPr>
        <w:t>中转服务器授权</w:t>
      </w:r>
    </w:p>
    <w:p w:rsidR="00152A8F" w:rsidRPr="00152A8F" w:rsidRDefault="00152A8F" w:rsidP="00152A8F">
      <w:r>
        <w:t>支持后台直接导入授权</w:t>
      </w:r>
      <w:r w:rsidR="0045053C">
        <w:t>，</w:t>
      </w:r>
      <w:r w:rsidR="0045053C">
        <w:rPr>
          <w:rFonts w:hint="eastAsia"/>
        </w:rPr>
        <w:t>暂不支持</w:t>
      </w:r>
      <w:r w:rsidR="0045053C">
        <w:t>通过</w:t>
      </w:r>
      <w:r w:rsidR="0045053C">
        <w:rPr>
          <w:rFonts w:hint="eastAsia"/>
        </w:rPr>
        <w:t>管理平台</w:t>
      </w:r>
      <w:r w:rsidR="0045053C">
        <w:t>页面导入授权</w:t>
      </w:r>
    </w:p>
    <w:p w:rsidR="004B2274" w:rsidRPr="0076663F" w:rsidRDefault="003D5C23" w:rsidP="00F974C2">
      <w:pPr>
        <w:pStyle w:val="2"/>
        <w:rPr>
          <w:color w:val="FF0000"/>
        </w:rPr>
      </w:pPr>
      <w:r w:rsidRPr="0076663F">
        <w:rPr>
          <w:rFonts w:hint="eastAsia"/>
          <w:color w:val="FF0000"/>
        </w:rPr>
        <w:t>支持</w:t>
      </w:r>
      <w:r w:rsidR="004B2274" w:rsidRPr="0076663F">
        <w:rPr>
          <w:color w:val="FF0000"/>
        </w:rPr>
        <w:t>异地</w:t>
      </w:r>
      <w:r w:rsidR="004B2274" w:rsidRPr="0076663F">
        <w:rPr>
          <w:rFonts w:hint="eastAsia"/>
          <w:color w:val="FF0000"/>
        </w:rPr>
        <w:t>S</w:t>
      </w:r>
      <w:r w:rsidR="004B2274" w:rsidRPr="0076663F">
        <w:rPr>
          <w:color w:val="FF0000"/>
        </w:rPr>
        <w:t>3</w:t>
      </w:r>
      <w:r w:rsidR="0045053C" w:rsidRPr="0076663F">
        <w:rPr>
          <w:color w:val="FF0000"/>
        </w:rPr>
        <w:t>（</w:t>
      </w:r>
      <w:r w:rsidR="0045053C" w:rsidRPr="0076663F">
        <w:rPr>
          <w:rFonts w:hint="eastAsia"/>
          <w:color w:val="FF0000"/>
        </w:rPr>
        <w:t>默认禁用，按需开启）</w:t>
      </w:r>
    </w:p>
    <w:p w:rsidR="004B2274" w:rsidRPr="00E42222" w:rsidRDefault="004B2274" w:rsidP="004B2274">
      <w:r w:rsidRPr="00E42222">
        <w:t>/var/lib/tomcat7/webapps/DLP/WEB-INF/classes/application.properties</w:t>
      </w:r>
    </w:p>
    <w:p w:rsidR="004B2274" w:rsidRPr="00E42222" w:rsidRDefault="004B2274" w:rsidP="004B2274">
      <w:r w:rsidRPr="00E42222">
        <w:t>/var/lib/tomcat7/webapps/operationService/WEB-INF/classes/application.properties</w:t>
      </w:r>
    </w:p>
    <w:p w:rsidR="004B2274" w:rsidRDefault="004B2274" w:rsidP="004B2274">
      <w:r>
        <w:t>enable.off.site.data=false</w:t>
      </w:r>
      <w:r w:rsidRPr="00E42222">
        <w:t>,是否启用异地S3 (true为启用,false为禁用)</w:t>
      </w:r>
    </w:p>
    <w:p w:rsidR="004B2274" w:rsidRDefault="004B2274" w:rsidP="004B2274">
      <w:r w:rsidRPr="00E42222">
        <w:t>data.store.bucket=version,异地S3桶名</w:t>
      </w:r>
    </w:p>
    <w:p w:rsidR="004B2274" w:rsidRPr="004B2274" w:rsidRDefault="004B2274" w:rsidP="004B2274"/>
    <w:p w:rsidR="004B2274" w:rsidRDefault="004B2274" w:rsidP="004B2274">
      <w:pPr>
        <w:rPr>
          <w:color w:val="FF0000"/>
        </w:rPr>
      </w:pPr>
      <w:r w:rsidRPr="00017C15">
        <w:rPr>
          <w:color w:val="FF0000"/>
        </w:rPr>
        <w:t>说明</w:t>
      </w:r>
      <w:r w:rsidRPr="00017C15">
        <w:rPr>
          <w:rFonts w:hint="eastAsia"/>
          <w:color w:val="FF0000"/>
        </w:rPr>
        <w:t>：</w:t>
      </w:r>
      <w:r>
        <w:rPr>
          <w:color w:val="FF0000"/>
        </w:rPr>
        <w:t>后台配置</w:t>
      </w:r>
      <w:r>
        <w:rPr>
          <w:rFonts w:hint="eastAsia"/>
          <w:color w:val="FF0000"/>
        </w:rPr>
        <w:t>后，需重启tomcat</w:t>
      </w:r>
      <w:r>
        <w:rPr>
          <w:color w:val="FF0000"/>
        </w:rPr>
        <w:t>7</w:t>
      </w:r>
    </w:p>
    <w:p w:rsidR="004B2274" w:rsidRPr="00017C15" w:rsidRDefault="004B2274" w:rsidP="004B2274">
      <w:pPr>
        <w:rPr>
          <w:color w:val="FF0000"/>
        </w:rPr>
      </w:pPr>
      <w:r>
        <w:rPr>
          <w:rFonts w:hint="eastAsia"/>
          <w:color w:val="FF0000"/>
        </w:rPr>
        <w:t>主服务器</w:t>
      </w:r>
      <w:r w:rsidRPr="00017C15">
        <w:rPr>
          <w:color w:val="FF0000"/>
        </w:rPr>
        <w:t>一体化部署</w:t>
      </w:r>
      <w:r w:rsidRPr="00017C15">
        <w:rPr>
          <w:rFonts w:hint="eastAsia"/>
          <w:color w:val="FF0000"/>
        </w:rPr>
        <w:t>、</w:t>
      </w:r>
      <w:r w:rsidRPr="00017C15">
        <w:rPr>
          <w:color w:val="FF0000"/>
        </w:rPr>
        <w:t>异地s3配置</w:t>
      </w:r>
      <w:r>
        <w:rPr>
          <w:rFonts w:hint="eastAsia"/>
          <w:color w:val="FF0000"/>
        </w:rPr>
        <w:t>，</w:t>
      </w:r>
      <w:r>
        <w:rPr>
          <w:color w:val="FF0000"/>
        </w:rPr>
        <w:t>dlp和operationService目录</w:t>
      </w:r>
      <w:r w:rsidR="00CB1C7B">
        <w:rPr>
          <w:rFonts w:hint="eastAsia"/>
          <w:color w:val="FF0000"/>
        </w:rPr>
        <w:t>配置</w:t>
      </w:r>
      <w:r>
        <w:rPr>
          <w:color w:val="FF0000"/>
        </w:rPr>
        <w:t>需同时开</w:t>
      </w:r>
      <w:r>
        <w:rPr>
          <w:rFonts w:hint="eastAsia"/>
          <w:color w:val="FF0000"/>
        </w:rPr>
        <w:t>、</w:t>
      </w:r>
      <w:r>
        <w:rPr>
          <w:color w:val="FF0000"/>
        </w:rPr>
        <w:t>关</w:t>
      </w:r>
    </w:p>
    <w:p w:rsidR="003813AA" w:rsidRPr="0076663F" w:rsidRDefault="003D665C" w:rsidP="00F974C2">
      <w:pPr>
        <w:pStyle w:val="2"/>
        <w:rPr>
          <w:color w:val="FF0000"/>
        </w:rPr>
      </w:pPr>
      <w:r w:rsidRPr="0076663F">
        <w:rPr>
          <w:color w:val="FF0000"/>
        </w:rPr>
        <w:t>登录页面的终端下载链接默认</w:t>
      </w:r>
      <w:r w:rsidR="003813AA" w:rsidRPr="0076663F">
        <w:rPr>
          <w:color w:val="FF0000"/>
        </w:rPr>
        <w:t>关闭</w:t>
      </w:r>
    </w:p>
    <w:p w:rsidR="003D665C" w:rsidRPr="003D665C" w:rsidRDefault="003D665C" w:rsidP="003D665C">
      <w:pPr>
        <w:widowControl/>
        <w:shd w:val="clear" w:color="auto" w:fill="FFFFFF"/>
        <w:spacing w:line="255" w:lineRule="atLeast"/>
        <w:jc w:val="left"/>
      </w:pPr>
      <w:r>
        <w:t>主服务器</w:t>
      </w:r>
      <w:r w:rsidRPr="003D665C">
        <w:t>配置文件： /var/lib/tomcat7/webapps/DLP/WEB-INF</w:t>
      </w:r>
      <w:r>
        <w:t>/classes/appliaction.properties</w:t>
      </w:r>
    </w:p>
    <w:p w:rsidR="003D665C" w:rsidRDefault="003D665C" w:rsidP="003D665C">
      <w:pPr>
        <w:widowControl/>
        <w:shd w:val="clear" w:color="auto" w:fill="FFFFFF"/>
        <w:spacing w:line="255" w:lineRule="atLeast"/>
        <w:jc w:val="left"/>
      </w:pPr>
      <w:r w:rsidRPr="003D665C">
        <w:t>添加配置项：enable.client.pkg.download=false</w:t>
      </w:r>
    </w:p>
    <w:p w:rsidR="003D665C" w:rsidRDefault="003D665C" w:rsidP="003D665C">
      <w:pPr>
        <w:widowControl/>
        <w:shd w:val="clear" w:color="auto" w:fill="FFFFFF"/>
        <w:spacing w:line="255" w:lineRule="atLeast"/>
        <w:jc w:val="left"/>
      </w:pPr>
      <w:r>
        <w:t>配置项说明</w:t>
      </w:r>
      <w:r>
        <w:rPr>
          <w:rFonts w:hint="eastAsia"/>
        </w:rPr>
        <w:t>：</w:t>
      </w:r>
      <w:r w:rsidRPr="003D665C">
        <w:t>false为不显示，true为显示，默认为false</w:t>
      </w:r>
    </w:p>
    <w:p w:rsidR="003D665C" w:rsidRPr="003D665C" w:rsidRDefault="003D665C" w:rsidP="003D665C">
      <w:pPr>
        <w:widowControl/>
        <w:shd w:val="clear" w:color="auto" w:fill="FFFFFF"/>
        <w:spacing w:line="255" w:lineRule="atLeast"/>
        <w:jc w:val="left"/>
      </w:pPr>
      <w:r>
        <w:rPr>
          <w:noProof/>
        </w:rPr>
        <w:drawing>
          <wp:inline distT="0" distB="0" distL="0" distR="0">
            <wp:extent cx="4762500" cy="1485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E" w:rsidRPr="0076663F" w:rsidRDefault="00722698" w:rsidP="00005BEE">
      <w:pPr>
        <w:pStyle w:val="2"/>
        <w:rPr>
          <w:color w:val="FF0000"/>
        </w:rPr>
      </w:pPr>
      <w:r w:rsidRPr="0076663F">
        <w:rPr>
          <w:rFonts w:hint="eastAsia"/>
          <w:color w:val="FF0000"/>
        </w:rPr>
        <w:lastRenderedPageBreak/>
        <w:t>【安全要求】</w:t>
      </w:r>
      <w:r w:rsidR="00005BEE" w:rsidRPr="0076663F">
        <w:rPr>
          <w:rFonts w:hint="eastAsia"/>
          <w:color w:val="FF0000"/>
        </w:rPr>
        <w:t>检查</w:t>
      </w:r>
      <w:r w:rsidR="00005BEE" w:rsidRPr="0076663F">
        <w:rPr>
          <w:color w:val="FF0000"/>
        </w:rPr>
        <w:t>升级fastjson版本到1.2.67</w:t>
      </w:r>
    </w:p>
    <w:p w:rsidR="0076663F" w:rsidRDefault="0076663F" w:rsidP="0076663F">
      <w:pPr>
        <w:widowControl/>
        <w:shd w:val="clear" w:color="auto" w:fill="FFFFFF"/>
        <w:spacing w:line="255" w:lineRule="atLeast"/>
        <w:jc w:val="left"/>
      </w:pPr>
      <w:r>
        <w:rPr>
          <w:rFonts w:hint="eastAsia"/>
        </w:rPr>
        <w:t>升级完成后检查</w:t>
      </w:r>
      <w:r w:rsidRPr="0076663F">
        <w:rPr>
          <w:rFonts w:hint="eastAsia"/>
        </w:rPr>
        <w:t xml:space="preserve">下列目录下只存在fastjson-1.2.67.jar不应存在其他版本： </w:t>
      </w:r>
    </w:p>
    <w:p w:rsidR="0076663F" w:rsidRDefault="0076663F" w:rsidP="0076663F">
      <w:pPr>
        <w:pStyle w:val="a5"/>
        <w:widowControl/>
        <w:numPr>
          <w:ilvl w:val="0"/>
          <w:numId w:val="19"/>
        </w:numPr>
        <w:shd w:val="clear" w:color="auto" w:fill="FFFFFF"/>
        <w:spacing w:line="255" w:lineRule="atLeast"/>
        <w:ind w:firstLineChars="0"/>
        <w:jc w:val="left"/>
      </w:pPr>
      <w:r w:rsidRPr="0076663F">
        <w:rPr>
          <w:rFonts w:hint="eastAsia"/>
        </w:rPr>
        <w:t xml:space="preserve">/var/lib/tomcat7/webapps/DLP/WEB-INF/lib/ </w:t>
      </w:r>
    </w:p>
    <w:p w:rsidR="0076663F" w:rsidRDefault="0076663F" w:rsidP="0076663F">
      <w:pPr>
        <w:pStyle w:val="a5"/>
        <w:widowControl/>
        <w:numPr>
          <w:ilvl w:val="0"/>
          <w:numId w:val="19"/>
        </w:numPr>
        <w:shd w:val="clear" w:color="auto" w:fill="FFFFFF"/>
        <w:spacing w:line="255" w:lineRule="atLeast"/>
        <w:ind w:firstLineChars="0"/>
        <w:jc w:val="left"/>
      </w:pPr>
      <w:r w:rsidRPr="0076663F">
        <w:rPr>
          <w:rFonts w:hint="eastAsia"/>
        </w:rPr>
        <w:t xml:space="preserve">/var/lib/tomcat7/webapps/check/WEB-INF/lib/ </w:t>
      </w:r>
    </w:p>
    <w:p w:rsidR="0076663F" w:rsidRDefault="0076663F" w:rsidP="0076663F">
      <w:pPr>
        <w:pStyle w:val="a5"/>
        <w:widowControl/>
        <w:numPr>
          <w:ilvl w:val="0"/>
          <w:numId w:val="19"/>
        </w:numPr>
        <w:shd w:val="clear" w:color="auto" w:fill="FFFFFF"/>
        <w:spacing w:line="255" w:lineRule="atLeast"/>
        <w:ind w:firstLineChars="0"/>
        <w:jc w:val="left"/>
      </w:pPr>
      <w:r w:rsidRPr="0076663F">
        <w:rPr>
          <w:rFonts w:hint="eastAsia"/>
        </w:rPr>
        <w:t xml:space="preserve">/var/lib/tomcat7/webapps/operationService/WEB-INF/lib/ </w:t>
      </w:r>
    </w:p>
    <w:p w:rsidR="0076663F" w:rsidRDefault="0076663F" w:rsidP="0076663F">
      <w:pPr>
        <w:pStyle w:val="a5"/>
        <w:widowControl/>
        <w:numPr>
          <w:ilvl w:val="0"/>
          <w:numId w:val="19"/>
        </w:numPr>
        <w:shd w:val="clear" w:color="auto" w:fill="FFFFFF"/>
        <w:spacing w:line="255" w:lineRule="atLeast"/>
        <w:ind w:firstLineChars="0"/>
        <w:jc w:val="left"/>
      </w:pPr>
      <w:r w:rsidRPr="0076663F">
        <w:rPr>
          <w:rFonts w:hint="eastAsia"/>
        </w:rPr>
        <w:t xml:space="preserve">/var/lib/tomcat7/webapps/operationService/WEB-INF/lib/ </w:t>
      </w:r>
    </w:p>
    <w:p w:rsidR="0076663F" w:rsidRDefault="0076663F" w:rsidP="0076663F">
      <w:pPr>
        <w:pStyle w:val="a5"/>
        <w:widowControl/>
        <w:numPr>
          <w:ilvl w:val="0"/>
          <w:numId w:val="19"/>
        </w:numPr>
        <w:shd w:val="clear" w:color="auto" w:fill="FFFFFF"/>
        <w:spacing w:line="255" w:lineRule="atLeast"/>
        <w:ind w:firstLineChars="0"/>
        <w:jc w:val="left"/>
      </w:pPr>
      <w:r w:rsidRPr="0076663F">
        <w:rPr>
          <w:rFonts w:hint="eastAsia"/>
        </w:rPr>
        <w:t xml:space="preserve">/var/lib/tomcat7/webapps/dateRead/WEB-INF/lib/ </w:t>
      </w:r>
    </w:p>
    <w:p w:rsidR="0076663F" w:rsidRPr="0076663F" w:rsidRDefault="0076663F" w:rsidP="0076663F">
      <w:pPr>
        <w:pStyle w:val="a5"/>
        <w:widowControl/>
        <w:numPr>
          <w:ilvl w:val="0"/>
          <w:numId w:val="19"/>
        </w:numPr>
        <w:shd w:val="clear" w:color="auto" w:fill="FFFFFF"/>
        <w:spacing w:line="255" w:lineRule="atLeast"/>
        <w:ind w:firstLineChars="0"/>
        <w:jc w:val="left"/>
      </w:pPr>
      <w:r w:rsidRPr="0076663F">
        <w:rPr>
          <w:rFonts w:hint="eastAsia"/>
        </w:rPr>
        <w:t xml:space="preserve">/var/lib/tomcat7/webapps/operationServer/WEB-INF/lib/ </w:t>
      </w:r>
    </w:p>
    <w:p w:rsidR="00005BEE" w:rsidRDefault="00005BEE" w:rsidP="0076663F">
      <w:pPr>
        <w:widowControl/>
        <w:shd w:val="clear" w:color="auto" w:fill="FFFFFF"/>
        <w:spacing w:line="255" w:lineRule="atLeast"/>
        <w:jc w:val="left"/>
      </w:pPr>
      <w:r>
        <w:rPr>
          <w:rFonts w:hint="eastAsia"/>
        </w:rPr>
        <w:t>如下截图为主服务器查看</w:t>
      </w:r>
      <w:r w:rsidR="0076663F">
        <w:rPr>
          <w:rFonts w:hint="eastAsia"/>
        </w:rPr>
        <w:t>示例</w:t>
      </w:r>
    </w:p>
    <w:p w:rsidR="00005BEE" w:rsidRDefault="00005BEE" w:rsidP="0076663F">
      <w:pPr>
        <w:widowControl/>
        <w:shd w:val="clear" w:color="auto" w:fill="FFFFFF"/>
        <w:spacing w:line="255" w:lineRule="atLeast"/>
        <w:jc w:val="left"/>
      </w:pPr>
      <w:r>
        <w:t># find /var/lib/ -name fastjson*</w:t>
      </w:r>
    </w:p>
    <w:p w:rsidR="00005BEE" w:rsidRDefault="00005BEE" w:rsidP="0076663F">
      <w:r>
        <w:rPr>
          <w:noProof/>
        </w:rPr>
        <w:drawing>
          <wp:inline distT="0" distB="0" distL="0" distR="0" wp14:anchorId="1FDC2129" wp14:editId="5AF0DDFC">
            <wp:extent cx="5274310" cy="6851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BC" w:rsidRPr="0076663F" w:rsidRDefault="00005BEE" w:rsidP="00F974C2">
      <w:pPr>
        <w:pStyle w:val="2"/>
        <w:rPr>
          <w:color w:val="FF0000"/>
        </w:rPr>
      </w:pPr>
      <w:r w:rsidRPr="0076663F">
        <w:rPr>
          <w:rFonts w:hint="eastAsia"/>
          <w:color w:val="FF0000"/>
        </w:rPr>
        <w:t>【安全要求】</w:t>
      </w:r>
      <w:r w:rsidR="00152A8F" w:rsidRPr="0076663F">
        <w:rPr>
          <w:rFonts w:hint="eastAsia"/>
          <w:color w:val="FF0000"/>
        </w:rPr>
        <w:t>CentOS</w:t>
      </w:r>
      <w:r w:rsidR="00152A8F" w:rsidRPr="0076663F">
        <w:rPr>
          <w:color w:val="FF0000"/>
        </w:rPr>
        <w:t>7.4</w:t>
      </w:r>
      <w:r w:rsidR="00152A8F" w:rsidRPr="0076663F">
        <w:rPr>
          <w:rFonts w:hint="eastAsia"/>
          <w:color w:val="FF0000"/>
        </w:rPr>
        <w:t>系统下</w:t>
      </w:r>
      <w:r w:rsidR="00CD38EA" w:rsidRPr="0076663F">
        <w:rPr>
          <w:rFonts w:hint="eastAsia"/>
          <w:color w:val="FF0000"/>
        </w:rPr>
        <w:t>MySQL</w:t>
      </w:r>
      <w:r w:rsidR="00442CBC" w:rsidRPr="0076663F">
        <w:rPr>
          <w:rFonts w:hint="eastAsia"/>
          <w:color w:val="FF0000"/>
        </w:rPr>
        <w:t>数据库升级</w:t>
      </w:r>
    </w:p>
    <w:p w:rsidR="00442CBC" w:rsidRDefault="00442CBC" w:rsidP="00442CBC">
      <w:r w:rsidRPr="00442CBC">
        <w:rPr>
          <w:rFonts w:hint="eastAsia"/>
        </w:rPr>
        <w:t>CentOS</w:t>
      </w:r>
      <w:r w:rsidR="0027288C">
        <w:t>7.4</w:t>
      </w:r>
      <w:r w:rsidR="00043F76">
        <w:rPr>
          <w:rFonts w:hint="eastAsia"/>
        </w:rPr>
        <w:t>系统</w:t>
      </w:r>
      <w:r w:rsidRPr="00442CBC">
        <w:rPr>
          <w:rFonts w:hint="eastAsia"/>
        </w:rPr>
        <w:t>下数据库</w:t>
      </w:r>
      <w:r w:rsidR="008134CB">
        <w:rPr>
          <w:rFonts w:hint="eastAsia"/>
        </w:rPr>
        <w:t>版本</w:t>
      </w:r>
      <w:r w:rsidRPr="00442CBC">
        <w:rPr>
          <w:rFonts w:hint="eastAsia"/>
        </w:rPr>
        <w:t>升级到mariadb10.3.22</w:t>
      </w:r>
    </w:p>
    <w:p w:rsidR="00043F76" w:rsidRPr="00442CBC" w:rsidRDefault="00043F76" w:rsidP="00442CBC">
      <w:r>
        <w:rPr>
          <w:noProof/>
        </w:rPr>
        <w:drawing>
          <wp:inline distT="0" distB="0" distL="0" distR="0" wp14:anchorId="32C90D9E" wp14:editId="661C2D5B">
            <wp:extent cx="5274310" cy="299085"/>
            <wp:effectExtent l="0" t="0" r="2540" b="571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98" w:rsidRPr="0076663F" w:rsidRDefault="005A4ACB" w:rsidP="00F974C2">
      <w:pPr>
        <w:pStyle w:val="2"/>
        <w:rPr>
          <w:color w:val="FF0000"/>
        </w:rPr>
      </w:pPr>
      <w:r w:rsidRPr="0076663F">
        <w:rPr>
          <w:rFonts w:hint="eastAsia"/>
          <w:color w:val="FF0000"/>
        </w:rPr>
        <w:t>【安全要求】</w:t>
      </w:r>
      <w:r w:rsidR="00722698" w:rsidRPr="0076663F">
        <w:rPr>
          <w:color w:val="FF0000"/>
        </w:rPr>
        <w:t>openssh升级</w:t>
      </w:r>
      <w:r w:rsidR="000C188E" w:rsidRPr="0076663F">
        <w:rPr>
          <w:color w:val="FF0000"/>
        </w:rPr>
        <w:t>至</w:t>
      </w:r>
      <w:r w:rsidR="00722698" w:rsidRPr="0076663F">
        <w:rPr>
          <w:color w:val="FF0000"/>
        </w:rPr>
        <w:t>openssh8.1p1</w:t>
      </w:r>
    </w:p>
    <w:p w:rsidR="00FA10B8" w:rsidRPr="00FA10B8" w:rsidRDefault="00FA10B8" w:rsidP="00FA10B8">
      <w:pPr>
        <w:spacing w:line="360" w:lineRule="auto"/>
      </w:pPr>
      <w:r>
        <w:rPr>
          <w:rFonts w:hint="eastAsia"/>
        </w:rPr>
        <w:t>执行全新安装脚本/升级脚本第一步时会提示是否</w:t>
      </w:r>
      <w:r w:rsidRPr="006E37D9">
        <w:rPr>
          <w:rFonts w:hint="eastAsia"/>
        </w:rPr>
        <w:t>更新系统</w:t>
      </w:r>
      <w:r w:rsidRPr="006E37D9">
        <w:t>,</w:t>
      </w:r>
      <w:r>
        <w:rPr>
          <w:rFonts w:hint="eastAsia"/>
        </w:rPr>
        <w:t>升级O</w:t>
      </w:r>
      <w:r w:rsidRPr="006E37D9">
        <w:t>pen</w:t>
      </w:r>
      <w:r>
        <w:rPr>
          <w:rFonts w:hint="eastAsia"/>
        </w:rPr>
        <w:t>SSH到</w:t>
      </w:r>
      <w:r w:rsidRPr="006E37D9">
        <w:t>8</w:t>
      </w:r>
      <w:r>
        <w:t>.1</w:t>
      </w:r>
      <w:r w:rsidRPr="006E37D9">
        <w:t>p1</w:t>
      </w:r>
      <w:r>
        <w:rPr>
          <w:rFonts w:hint="eastAsia"/>
        </w:rPr>
        <w:t>，需手动确认升级，如下图：</w:t>
      </w:r>
    </w:p>
    <w:p w:rsidR="00722698" w:rsidRDefault="00FA10B8" w:rsidP="00722698">
      <w:r>
        <w:rPr>
          <w:noProof/>
        </w:rPr>
        <w:drawing>
          <wp:inline distT="0" distB="0" distL="0" distR="0">
            <wp:extent cx="5133333" cy="16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A3" w:rsidRPr="00722698" w:rsidRDefault="004817A3" w:rsidP="00722698">
      <w:pPr>
        <w:rPr>
          <w:rFonts w:hint="eastAsia"/>
        </w:rPr>
      </w:pPr>
      <w:r>
        <w:rPr>
          <w:rFonts w:hint="eastAsia"/>
        </w:rPr>
        <w:t>注：不支持centos7.2、不支持ubuntu14.04升级</w:t>
      </w:r>
      <w:bookmarkStart w:id="0" w:name="_GoBack"/>
    </w:p>
    <w:bookmarkEnd w:id="0"/>
    <w:p w:rsidR="00E477BE" w:rsidRPr="0076663F" w:rsidRDefault="00F974C2" w:rsidP="00E477BE">
      <w:pPr>
        <w:pStyle w:val="2"/>
        <w:rPr>
          <w:color w:val="FF0000"/>
        </w:rPr>
      </w:pPr>
      <w:r w:rsidRPr="0076663F">
        <w:rPr>
          <w:rFonts w:hint="eastAsia"/>
          <w:color w:val="FF0000"/>
        </w:rPr>
        <w:t>【安全要求】tomcat</w:t>
      </w:r>
      <w:r w:rsidR="008C0439" w:rsidRPr="0076663F">
        <w:rPr>
          <w:color w:val="FF0000"/>
        </w:rPr>
        <w:t>7</w:t>
      </w:r>
      <w:r w:rsidR="008C0439" w:rsidRPr="0076663F">
        <w:rPr>
          <w:rFonts w:hint="eastAsia"/>
          <w:color w:val="FF0000"/>
        </w:rPr>
        <w:t>、8</w:t>
      </w:r>
      <w:r w:rsidR="003D4CC7" w:rsidRPr="0076663F">
        <w:rPr>
          <w:rFonts w:hint="eastAsia"/>
          <w:color w:val="FF0000"/>
        </w:rPr>
        <w:t>升级至</w:t>
      </w:r>
      <w:r w:rsidRPr="0076663F">
        <w:rPr>
          <w:color w:val="FF0000"/>
        </w:rPr>
        <w:t>最新版本</w:t>
      </w:r>
    </w:p>
    <w:p w:rsidR="00E477BE" w:rsidRPr="00F974C2" w:rsidRDefault="00F51184" w:rsidP="00E477BE">
      <w:r w:rsidRPr="00F974C2">
        <w:t>tomcat7</w:t>
      </w:r>
      <w:r w:rsidR="00E477BE">
        <w:t>最新版本为</w:t>
      </w:r>
      <w:r w:rsidR="00E477BE" w:rsidRPr="00F974C2">
        <w:t>7.0.100.0</w:t>
      </w:r>
    </w:p>
    <w:p w:rsidR="00E477BE" w:rsidRPr="00F51184" w:rsidRDefault="00E477BE" w:rsidP="00E477B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8115F1" wp14:editId="11339DCA">
            <wp:extent cx="5274310" cy="1623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C2" w:rsidRDefault="00F51184" w:rsidP="00F974C2">
      <w:r>
        <w:t>tomcat8</w:t>
      </w:r>
      <w:r w:rsidR="00F974C2">
        <w:t>最新版本为</w:t>
      </w:r>
      <w:r w:rsidR="00F974C2" w:rsidRPr="00F974C2">
        <w:t>8.5.51.0</w:t>
      </w:r>
    </w:p>
    <w:p w:rsidR="00152200" w:rsidRPr="00F974C2" w:rsidRDefault="00F974C2" w:rsidP="00F974C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BE0D50" wp14:editId="5570FD6A">
            <wp:extent cx="5274310" cy="1628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4D" w:rsidRDefault="001B7B4D" w:rsidP="00F974C2">
      <w:pPr>
        <w:pStyle w:val="2"/>
      </w:pPr>
      <w:r>
        <w:rPr>
          <w:rFonts w:hint="eastAsia"/>
        </w:rPr>
        <w:t>【安全要求】</w:t>
      </w:r>
      <w:r w:rsidRPr="00AF3AB2">
        <w:t>DLP管理平台访问的S3需默认关闭S3的WEB访问页面</w:t>
      </w:r>
    </w:p>
    <w:p w:rsidR="001B7B4D" w:rsidRDefault="001B7B4D" w:rsidP="001B7B4D">
      <w:r>
        <w:rPr>
          <w:rFonts w:hint="eastAsia"/>
        </w:rPr>
        <w:t>s3配置文件写入配置</w:t>
      </w:r>
      <w:r w:rsidRPr="00067DD7">
        <w:t>MINIO_BROWSER="off"</w:t>
      </w:r>
      <w:r>
        <w:t xml:space="preserve"> ，</w:t>
      </w:r>
      <w:r>
        <w:rPr>
          <w:rFonts w:hint="eastAsia"/>
        </w:rPr>
        <w:t>实现s3web访问页面关闭</w:t>
      </w:r>
    </w:p>
    <w:p w:rsidR="001B7B4D" w:rsidRDefault="001B7B4D" w:rsidP="001B7B4D"/>
    <w:p w:rsidR="001B7B4D" w:rsidRDefault="001B7B4D" w:rsidP="001B7B4D">
      <w:r>
        <w:rPr>
          <w:rFonts w:hint="eastAsia"/>
        </w:rPr>
        <w:t>说明：</w:t>
      </w:r>
    </w:p>
    <w:p w:rsidR="001B7B4D" w:rsidRDefault="001B7B4D" w:rsidP="001B7B4D">
      <w:r>
        <w:t xml:space="preserve">1 </w:t>
      </w:r>
      <w:r>
        <w:rPr>
          <w:rFonts w:hint="eastAsia"/>
        </w:rPr>
        <w:t>全新安装或者升级后（.</w:t>
      </w:r>
      <w:r>
        <w:t>/upgrade.sh</w:t>
      </w:r>
      <w:r>
        <w:rPr>
          <w:rFonts w:hint="eastAsia"/>
        </w:rPr>
        <w:t>脚本执行后）配置默认写入</w:t>
      </w:r>
    </w:p>
    <w:p w:rsidR="001B7B4D" w:rsidRDefault="001B7B4D" w:rsidP="001B7B4D">
      <w:r>
        <w:rPr>
          <w:rFonts w:hint="eastAsia"/>
        </w:rPr>
        <w:t>2如已有环境不进行升级，则手动修改配置文件</w:t>
      </w:r>
    </w:p>
    <w:p w:rsidR="001B7B4D" w:rsidRDefault="001B7B4D" w:rsidP="001B7B4D">
      <w:r w:rsidRPr="0035544A">
        <w:t xml:space="preserve"># </w:t>
      </w:r>
      <w:r>
        <w:rPr>
          <w:rFonts w:hint="eastAsia"/>
        </w:rPr>
        <w:t>vi</w:t>
      </w:r>
      <w:r w:rsidRPr="0035544A">
        <w:t xml:space="preserve"> /etc/default/minio</w:t>
      </w:r>
    </w:p>
    <w:p w:rsidR="001B7B4D" w:rsidRDefault="001B7B4D" w:rsidP="001B7B4D">
      <w:r w:rsidRPr="0035544A">
        <w:t xml:space="preserve"># </w:t>
      </w:r>
      <w:r>
        <w:rPr>
          <w:rFonts w:hint="eastAsia"/>
        </w:rPr>
        <w:t>写入配置</w:t>
      </w:r>
    </w:p>
    <w:p w:rsidR="001B7B4D" w:rsidRDefault="001B7B4D" w:rsidP="001B7B4D">
      <w:r>
        <w:t>#</w:t>
      </w:r>
      <w:r w:rsidRPr="0035544A">
        <w:t xml:space="preserve"> service minio stop</w:t>
      </w:r>
      <w:r>
        <w:t xml:space="preserve">    </w:t>
      </w:r>
      <w:r>
        <w:rPr>
          <w:rFonts w:hint="eastAsia"/>
        </w:rPr>
        <w:t>停止s3服务</w:t>
      </w:r>
    </w:p>
    <w:p w:rsidR="001B7B4D" w:rsidRPr="0035544A" w:rsidRDefault="001B7B4D" w:rsidP="001B7B4D">
      <w:r w:rsidRPr="0035544A">
        <w:t># service minio start</w:t>
      </w:r>
      <w:r>
        <w:t xml:space="preserve">    </w:t>
      </w:r>
      <w:r>
        <w:rPr>
          <w:rFonts w:hint="eastAsia"/>
        </w:rPr>
        <w:t>启动s3服务</w:t>
      </w:r>
    </w:p>
    <w:p w:rsidR="00A53885" w:rsidRDefault="00F45569" w:rsidP="00A53885">
      <w:pPr>
        <w:pStyle w:val="2"/>
      </w:pPr>
      <w:r>
        <w:rPr>
          <w:rFonts w:hint="eastAsia"/>
        </w:rPr>
        <w:t>【安全要求】</w:t>
      </w:r>
      <w:r w:rsidR="00A53885">
        <w:rPr>
          <w:rFonts w:hint="eastAsia"/>
        </w:rPr>
        <w:t>修补管理平台上</w:t>
      </w:r>
      <w:r w:rsidR="00A53885">
        <w:t>mariadb5.6</w:t>
      </w:r>
      <w:r w:rsidR="00700785">
        <w:t>漏洞</w:t>
      </w:r>
    </w:p>
    <w:p w:rsidR="00A53885" w:rsidRDefault="00A53885" w:rsidP="00A53885">
      <w:r>
        <w:t>方法：关闭mariadb服务，并使得服务器启动时也不自动启动</w:t>
      </w:r>
    </w:p>
    <w:p w:rsidR="00A53885" w:rsidRDefault="00A53885" w:rsidP="00A53885">
      <w:r>
        <w:t>#systemctl stop mariadb</w:t>
      </w:r>
    </w:p>
    <w:p w:rsidR="00A53885" w:rsidRDefault="00A53885" w:rsidP="00A53885">
      <w:r>
        <w:t>#systemctl disable mariadb</w:t>
      </w:r>
    </w:p>
    <w:p w:rsidR="00F45569" w:rsidRDefault="00A53885" w:rsidP="00A53885">
      <w:r>
        <w:t>注意：以后用upgrade.sh升级管理平台，也执行上述两条命令</w:t>
      </w:r>
    </w:p>
    <w:p w:rsidR="00700785" w:rsidRDefault="00700785" w:rsidP="00700785">
      <w:pPr>
        <w:pStyle w:val="2"/>
      </w:pPr>
      <w:r>
        <w:rPr>
          <w:rFonts w:hint="eastAsia"/>
        </w:rPr>
        <w:t>【安全要求】</w:t>
      </w:r>
      <w:r>
        <w:t>修补showmount -e 漏洞</w:t>
      </w:r>
    </w:p>
    <w:p w:rsidR="00700785" w:rsidRDefault="00700785" w:rsidP="00700785">
      <w:r>
        <w:t>方法：nfs服务有几个随机端口，更改配置，使得随机端口固定不变。并且设置防火墙只能指定的ip能访问nfs，可以运行showmount -e 显示nas共享目录</w:t>
      </w:r>
    </w:p>
    <w:p w:rsidR="00700785" w:rsidRDefault="00700785" w:rsidP="00700785">
      <w:r>
        <w:t xml:space="preserve">        </w:t>
      </w:r>
    </w:p>
    <w:p w:rsidR="002F0302" w:rsidRDefault="00700785" w:rsidP="00700785">
      <w:r>
        <w:t>在提供nas共享的服务器上进行下列操作</w:t>
      </w:r>
    </w:p>
    <w:p w:rsidR="002F0302" w:rsidRDefault="00700785" w:rsidP="00700785">
      <w:r>
        <w:t>具体步骤：</w:t>
      </w:r>
    </w:p>
    <w:p w:rsidR="002F0302" w:rsidRDefault="00700785" w:rsidP="00700785">
      <w:r>
        <w:t>1 拷贝新的./util_safe_config.sh到/cirrusgate/bin目录下。(如果是新安装或升级过的，则/cir</w:t>
      </w:r>
      <w:r w:rsidR="002F0302">
        <w:t>rusgate/bin/util_safe_config.sh</w:t>
      </w:r>
      <w:r>
        <w:t>下文件已经是最新的，可以跳过此步骤</w:t>
      </w:r>
      <w:r w:rsidR="002F0302">
        <w:t>)</w:t>
      </w:r>
    </w:p>
    <w:p w:rsidR="00700785" w:rsidRDefault="00700785" w:rsidP="00700785">
      <w:r>
        <w:t xml:space="preserve">2 #cd /cirrusgate/bin </w:t>
      </w:r>
    </w:p>
    <w:p w:rsidR="00700785" w:rsidRDefault="00700785" w:rsidP="00700785">
      <w:r>
        <w:t>3 #./util_safe_config.sh -ip_list_save "nfs 192.168.44.140;192.168.44.145"</w:t>
      </w:r>
    </w:p>
    <w:p w:rsidR="00700785" w:rsidRDefault="00700785" w:rsidP="002F0302">
      <w:r>
        <w:t>4 ./util_safe_config.sh -nfs_config</w:t>
      </w:r>
    </w:p>
    <w:p w:rsidR="00BF65EB" w:rsidRDefault="00BF65EB" w:rsidP="00700785">
      <w:r>
        <w:t xml:space="preserve">5 </w:t>
      </w:r>
      <w:r w:rsidR="00700785">
        <w:t>查看一下/cirrusgate/config/cirrus_firewall.ini文件，</w:t>
      </w:r>
    </w:p>
    <w:p w:rsidR="00BF65EB" w:rsidRDefault="00700785" w:rsidP="00700785">
      <w:r>
        <w:t>有一行ip_list_nfs_acces</w:t>
      </w:r>
      <w:r w:rsidR="00BF65EB">
        <w:t>s=192.168.44.140;192.168.44.145</w:t>
      </w:r>
    </w:p>
    <w:p w:rsidR="00700785" w:rsidRDefault="00BF65EB" w:rsidP="00700785">
      <w:r>
        <w:t xml:space="preserve">6 </w:t>
      </w:r>
      <w:r w:rsidR="00700785">
        <w:t>./util_safe_config.sh</w:t>
      </w:r>
    </w:p>
    <w:p w:rsidR="00A53885" w:rsidRDefault="00BF65EB" w:rsidP="00F45569">
      <w:r>
        <w:t>7</w:t>
      </w:r>
      <w:r w:rsidR="00700785">
        <w:t xml:space="preserve"> 重启服务器</w:t>
      </w:r>
    </w:p>
    <w:p w:rsidR="00824F8F" w:rsidRPr="00824F8F" w:rsidRDefault="00824F8F" w:rsidP="00824F8F"/>
    <w:p w:rsidR="00516601" w:rsidRPr="00516601" w:rsidRDefault="00516601" w:rsidP="00516601">
      <w:pPr>
        <w:pStyle w:val="2"/>
      </w:pPr>
      <w:r w:rsidRPr="00516601">
        <w:t>dlp.log打印syslog内容</w:t>
      </w:r>
    </w:p>
    <w:p w:rsidR="00516601" w:rsidRPr="00073B2C" w:rsidRDefault="00516601" w:rsidP="00516601">
      <w:r w:rsidRPr="00073B2C">
        <w:rPr>
          <w:rFonts w:hint="eastAsia"/>
        </w:rPr>
        <w:t>管理平台SYSLOG 配置后，后台dlp.log里面没有syslog的相关内容。需要在配置文件里switch置为true才可以</w:t>
      </w:r>
    </w:p>
    <w:p w:rsidR="00073B2C" w:rsidRPr="00073B2C" w:rsidRDefault="00073B2C" w:rsidP="00073B2C">
      <w:r w:rsidRPr="00073B2C">
        <w:rPr>
          <w:rFonts w:hint="eastAsia"/>
        </w:rPr>
        <w:t>一级</w:t>
      </w:r>
    </w:p>
    <w:p w:rsidR="00073B2C" w:rsidRPr="00073B2C" w:rsidRDefault="00073B2C" w:rsidP="00073B2C">
      <w:r w:rsidRPr="00073B2C">
        <w:rPr>
          <w:rFonts w:hint="eastAsia"/>
        </w:rPr>
        <w:t>[root@jszx-dlp-cs-01 classes]# cd /var/lib/tomcat7/webapps/DLP/WEB-INF/classes</w:t>
      </w:r>
    </w:p>
    <w:p w:rsidR="00073B2C" w:rsidRPr="00073B2C" w:rsidRDefault="00073B2C" w:rsidP="00073B2C">
      <w:r w:rsidRPr="00073B2C">
        <w:rPr>
          <w:rFonts w:hint="eastAsia"/>
        </w:rPr>
        <w:t>[root@jszx-dlp-cs-01 classes]# cd /var/lib/tomcat7/webapps/operationService/WEB-INF/classes</w:t>
      </w:r>
    </w:p>
    <w:p w:rsidR="00073B2C" w:rsidRPr="00073B2C" w:rsidRDefault="00073B2C" w:rsidP="00073B2C">
      <w:r w:rsidRPr="00073B2C">
        <w:rPr>
          <w:rFonts w:hint="eastAsia"/>
        </w:rPr>
        <w:t>二级</w:t>
      </w:r>
    </w:p>
    <w:p w:rsidR="00073B2C" w:rsidRPr="00073B2C" w:rsidRDefault="00073B2C" w:rsidP="00073B2C">
      <w:r w:rsidRPr="00073B2C">
        <w:rPr>
          <w:rFonts w:hint="eastAsia"/>
        </w:rPr>
        <w:t>[root@jszx-dlp-cs-01 classes]# cd /var/lib/tomcat7/webapps/operationService/WEB-INF/classes</w:t>
      </w:r>
    </w:p>
    <w:p w:rsidR="00073B2C" w:rsidRPr="00073B2C" w:rsidRDefault="00073B2C" w:rsidP="00073B2C">
      <w:r w:rsidRPr="00073B2C">
        <w:rPr>
          <w:rFonts w:hint="eastAsia"/>
        </w:rPr>
        <w:t> </w:t>
      </w:r>
    </w:p>
    <w:p w:rsidR="00073B2C" w:rsidRPr="00073B2C" w:rsidRDefault="00073B2C" w:rsidP="00073B2C">
      <w:r w:rsidRPr="00073B2C">
        <w:rPr>
          <w:rFonts w:hint="eastAsia"/>
        </w:rPr>
        <w:t>[root@jszx-dlp-cs-01 classes]# vi application.properties</w:t>
      </w:r>
    </w:p>
    <w:p w:rsidR="00073B2C" w:rsidRPr="00073B2C" w:rsidRDefault="00073B2C" w:rsidP="00073B2C">
      <w:r w:rsidRPr="00073B2C">
        <w:rPr>
          <w:rFonts w:hint="eastAsia"/>
        </w:rPr>
        <w:t> </w:t>
      </w:r>
    </w:p>
    <w:p w:rsidR="00073B2C" w:rsidRPr="00073B2C" w:rsidRDefault="00073B2C" w:rsidP="00073B2C">
      <w:r w:rsidRPr="00073B2C">
        <w:rPr>
          <w:rFonts w:hint="eastAsia"/>
          <w:highlight w:val="yellow"/>
        </w:rPr>
        <w:t>Syslog.print.switch   由false--&gt;true</w:t>
      </w:r>
    </w:p>
    <w:p w:rsidR="00073B2C" w:rsidRPr="00073B2C" w:rsidRDefault="00073B2C" w:rsidP="00073B2C">
      <w:r w:rsidRPr="00073B2C">
        <w:rPr>
          <w:rFonts w:hint="eastAsia"/>
        </w:rPr>
        <w:t> </w:t>
      </w:r>
    </w:p>
    <w:p w:rsidR="00073B2C" w:rsidRPr="00073B2C" w:rsidRDefault="00073B2C" w:rsidP="00073B2C">
      <w:r w:rsidRPr="00073B2C">
        <w:rPr>
          <w:rFonts w:hint="eastAsia"/>
        </w:rPr>
        <w:t>[root@jszx-dlp-cs-01 work]#  systemctl stop tomcat7  **********************停中间件</w:t>
      </w:r>
    </w:p>
    <w:p w:rsidR="00073B2C" w:rsidRPr="00073B2C" w:rsidRDefault="00073B2C" w:rsidP="00073B2C">
      <w:r w:rsidRPr="00073B2C">
        <w:rPr>
          <w:rFonts w:hint="eastAsia"/>
        </w:rPr>
        <w:t>[root@jszx-dlp-cs-01 work]# cd  /var/lib/tomcat7/work/</w:t>
      </w:r>
    </w:p>
    <w:p w:rsidR="00073B2C" w:rsidRPr="00073B2C" w:rsidRDefault="00073B2C" w:rsidP="00073B2C">
      <w:r w:rsidRPr="00073B2C">
        <w:rPr>
          <w:rFonts w:hint="eastAsia"/>
        </w:rPr>
        <w:t>[root@jszx-dlp-cs-01 work]# rm -rf *                           **********************清缓存</w:t>
      </w:r>
    </w:p>
    <w:p w:rsidR="00073B2C" w:rsidRPr="00073B2C" w:rsidRDefault="00073B2C" w:rsidP="00073B2C">
      <w:r w:rsidRPr="00073B2C">
        <w:rPr>
          <w:rFonts w:hint="eastAsia"/>
        </w:rPr>
        <w:t>[root@jszx-dlp-cs-01 work]# ls</w:t>
      </w:r>
    </w:p>
    <w:p w:rsidR="00073B2C" w:rsidRPr="00073B2C" w:rsidRDefault="00073B2C" w:rsidP="00073B2C">
      <w:r w:rsidRPr="00073B2C">
        <w:rPr>
          <w:rFonts w:hint="eastAsia"/>
        </w:rPr>
        <w:t>[root@jszx-dlp-cs-01 work]# systemctl start tomcat7   **********************重启中间件</w:t>
      </w:r>
    </w:p>
    <w:p w:rsidR="00073B2C" w:rsidRPr="00073B2C" w:rsidRDefault="00073B2C" w:rsidP="00073B2C">
      <w:r w:rsidRPr="00073B2C">
        <w:rPr>
          <w:rFonts w:hint="eastAsia"/>
        </w:rPr>
        <w:t>[root@jszx-dlp-cs-01 work]# ps -ef|grep tomcat7        **********************确认</w:t>
      </w:r>
    </w:p>
    <w:p w:rsidR="00073B2C" w:rsidRPr="00073B2C" w:rsidRDefault="00073B2C" w:rsidP="00516601"/>
    <w:p w:rsidR="002E60C1" w:rsidRDefault="00DC7CF8" w:rsidP="002E60C1">
      <w:pPr>
        <w:pStyle w:val="2"/>
      </w:pPr>
      <w:r>
        <w:rPr>
          <w:rFonts w:hint="eastAsia"/>
        </w:rPr>
        <w:t>触发</w:t>
      </w:r>
      <w:r w:rsidR="00C35175">
        <w:rPr>
          <w:rFonts w:hint="eastAsia"/>
        </w:rPr>
        <w:t>终端熔断</w:t>
      </w:r>
      <w:r w:rsidR="00F36DAB">
        <w:rPr>
          <w:rFonts w:hint="eastAsia"/>
        </w:rPr>
        <w:t>机制</w:t>
      </w:r>
      <w:r>
        <w:rPr>
          <w:rFonts w:hint="eastAsia"/>
        </w:rPr>
        <w:t>后策略再次</w:t>
      </w:r>
      <w:r w:rsidR="00F36DAB">
        <w:rPr>
          <w:rFonts w:hint="eastAsia"/>
        </w:rPr>
        <w:t>生效</w:t>
      </w:r>
      <w:r w:rsidR="00D37622">
        <w:rPr>
          <w:rFonts w:hint="eastAsia"/>
        </w:rPr>
        <w:t>操作</w:t>
      </w:r>
    </w:p>
    <w:p w:rsidR="002E60C1" w:rsidRDefault="00F36DAB" w:rsidP="003C3D62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触发</w:t>
      </w:r>
      <w:r w:rsidR="002E60C1">
        <w:rPr>
          <w:rFonts w:hint="eastAsia"/>
        </w:rPr>
        <w:t>终端熔断（终端熔断某一个策略）</w:t>
      </w:r>
      <w:r>
        <w:rPr>
          <w:rFonts w:hint="eastAsia"/>
        </w:rPr>
        <w:t>后</w:t>
      </w:r>
      <w:r w:rsidR="002E60C1">
        <w:rPr>
          <w:rFonts w:hint="eastAsia"/>
        </w:rPr>
        <w:t>，</w:t>
      </w:r>
      <w:r w:rsidR="002E60C1" w:rsidRPr="002E60C1">
        <w:rPr>
          <w:rFonts w:hint="eastAsia"/>
        </w:rPr>
        <w:t>需要重新编辑</w:t>
      </w:r>
      <w:r>
        <w:rPr>
          <w:rFonts w:hint="eastAsia"/>
        </w:rPr>
        <w:t>保存</w:t>
      </w:r>
      <w:r w:rsidR="002E60C1" w:rsidRPr="002E60C1">
        <w:rPr>
          <w:rFonts w:hint="eastAsia"/>
        </w:rPr>
        <w:t>这个策略</w:t>
      </w:r>
      <w:r w:rsidR="002E60C1" w:rsidRPr="002E60C1">
        <w:t>才能在</w:t>
      </w:r>
      <w:r>
        <w:rPr>
          <w:rFonts w:hint="eastAsia"/>
        </w:rPr>
        <w:t>该</w:t>
      </w:r>
      <w:r w:rsidR="002E60C1" w:rsidRPr="002E60C1">
        <w:t>终端上再生效</w:t>
      </w:r>
    </w:p>
    <w:p w:rsidR="00EE146E" w:rsidRPr="00EE146E" w:rsidRDefault="00F36DAB" w:rsidP="003C3D62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触发</w:t>
      </w:r>
      <w:r w:rsidR="00EE146E">
        <w:t>策略熔断</w:t>
      </w:r>
      <w:r>
        <w:rPr>
          <w:rFonts w:hint="eastAsia"/>
        </w:rPr>
        <w:t>后</w:t>
      </w:r>
      <w:r w:rsidR="00EE146E">
        <w:rPr>
          <w:rFonts w:hint="eastAsia"/>
        </w:rPr>
        <w:t>，</w:t>
      </w:r>
      <w:r>
        <w:rPr>
          <w:rFonts w:hint="eastAsia"/>
        </w:rPr>
        <w:t>必须重新</w:t>
      </w:r>
      <w:r w:rsidR="00EE146E">
        <w:t>激活</w:t>
      </w:r>
      <w:r>
        <w:rPr>
          <w:rFonts w:hint="eastAsia"/>
        </w:rPr>
        <w:t>该策略</w:t>
      </w:r>
      <w:r w:rsidR="00EE146E">
        <w:rPr>
          <w:rFonts w:hint="eastAsia"/>
        </w:rPr>
        <w:t>，</w:t>
      </w:r>
      <w:r w:rsidR="00EE146E">
        <w:t>终端获取到新策略即可生效</w:t>
      </w:r>
      <w:r>
        <w:rPr>
          <w:rFonts w:hint="eastAsia"/>
        </w:rPr>
        <w:t>。</w:t>
      </w:r>
    </w:p>
    <w:p w:rsidR="00D616EA" w:rsidRPr="0076663F" w:rsidRDefault="003D0B24" w:rsidP="001277A3">
      <w:pPr>
        <w:pStyle w:val="2"/>
      </w:pPr>
      <w:r w:rsidRPr="0076663F">
        <w:rPr>
          <w:rFonts w:hint="eastAsia"/>
        </w:rPr>
        <w:t>禁止使用root权限启动或停止</w:t>
      </w:r>
      <w:r w:rsidR="00D616EA" w:rsidRPr="0076663F">
        <w:rPr>
          <w:rFonts w:hint="eastAsia"/>
        </w:rPr>
        <w:t>服务器tomcat7/tomcat8服务</w:t>
      </w:r>
    </w:p>
    <w:p w:rsidR="00D616EA" w:rsidRPr="001E453C" w:rsidRDefault="00D616EA" w:rsidP="001E453C">
      <w:pPr>
        <w:spacing w:line="360" w:lineRule="auto"/>
        <w:rPr>
          <w:b/>
          <w:color w:val="FF0000"/>
          <w:szCs w:val="21"/>
        </w:rPr>
      </w:pPr>
      <w:r w:rsidRPr="001E453C">
        <w:rPr>
          <w:rFonts w:hint="eastAsia"/>
          <w:b/>
          <w:color w:val="FF0000"/>
          <w:szCs w:val="21"/>
        </w:rPr>
        <w:t>特别重要</w:t>
      </w:r>
      <w:r w:rsidR="003D0B24" w:rsidRPr="001E453C">
        <w:rPr>
          <w:rFonts w:hint="eastAsia"/>
          <w:b/>
          <w:color w:val="FF0000"/>
          <w:szCs w:val="21"/>
        </w:rPr>
        <w:t>：以下脚本禁止使用r</w:t>
      </w:r>
      <w:r w:rsidR="003D0B24" w:rsidRPr="001E453C">
        <w:rPr>
          <w:b/>
          <w:color w:val="FF0000"/>
          <w:szCs w:val="21"/>
        </w:rPr>
        <w:t>oot</w:t>
      </w:r>
      <w:r w:rsidR="003D0B24" w:rsidRPr="001E453C">
        <w:rPr>
          <w:rFonts w:hint="eastAsia"/>
          <w:b/>
          <w:color w:val="FF0000"/>
          <w:szCs w:val="21"/>
        </w:rPr>
        <w:t>权限启动或停止服务器tomcat7/tomcat8服务</w:t>
      </w:r>
    </w:p>
    <w:p w:rsidR="00D616EA" w:rsidRPr="001E453C" w:rsidRDefault="00D616EA" w:rsidP="001E453C">
      <w:pPr>
        <w:spacing w:line="360" w:lineRule="auto"/>
        <w:rPr>
          <w:szCs w:val="21"/>
        </w:rPr>
      </w:pPr>
      <w:r w:rsidRPr="001E453C">
        <w:rPr>
          <w:szCs w:val="21"/>
        </w:rPr>
        <w:t>/var/lib/tomcat7/bin/shutdown.sh</w:t>
      </w:r>
    </w:p>
    <w:p w:rsidR="00D616EA" w:rsidRPr="001E453C" w:rsidRDefault="00D616EA" w:rsidP="001E453C">
      <w:pPr>
        <w:spacing w:line="360" w:lineRule="auto"/>
        <w:rPr>
          <w:szCs w:val="21"/>
        </w:rPr>
      </w:pPr>
      <w:r w:rsidRPr="001E453C">
        <w:rPr>
          <w:szCs w:val="21"/>
        </w:rPr>
        <w:t>/var/lib/tomcat7/bin/startup.sh</w:t>
      </w:r>
    </w:p>
    <w:p w:rsidR="00D616EA" w:rsidRPr="001E453C" w:rsidRDefault="00D616EA" w:rsidP="001E453C">
      <w:pPr>
        <w:spacing w:line="360" w:lineRule="auto"/>
        <w:rPr>
          <w:szCs w:val="21"/>
        </w:rPr>
      </w:pPr>
      <w:r w:rsidRPr="001E453C">
        <w:rPr>
          <w:szCs w:val="21"/>
        </w:rPr>
        <w:t>/var/lib/tomcat8/bin/shutdown.sh</w:t>
      </w:r>
    </w:p>
    <w:p w:rsidR="005426DD" w:rsidRPr="001E453C" w:rsidRDefault="00D616EA" w:rsidP="001E453C">
      <w:pPr>
        <w:spacing w:line="360" w:lineRule="auto"/>
        <w:rPr>
          <w:szCs w:val="21"/>
        </w:rPr>
      </w:pPr>
      <w:r w:rsidRPr="001E453C">
        <w:rPr>
          <w:szCs w:val="21"/>
        </w:rPr>
        <w:t>/var/lib/tomcat8/bin/startup.sh</w:t>
      </w:r>
    </w:p>
    <w:p w:rsidR="00D616EA" w:rsidRPr="001E453C" w:rsidRDefault="003D0B24" w:rsidP="001E453C">
      <w:pPr>
        <w:spacing w:line="360" w:lineRule="auto"/>
        <w:rPr>
          <w:szCs w:val="21"/>
        </w:rPr>
      </w:pPr>
      <w:r w:rsidRPr="001E453C">
        <w:rPr>
          <w:rFonts w:hint="eastAsia"/>
          <w:szCs w:val="21"/>
        </w:rPr>
        <w:t>否则</w:t>
      </w:r>
      <w:r w:rsidR="00D616EA" w:rsidRPr="001E453C">
        <w:rPr>
          <w:rFonts w:hint="eastAsia"/>
          <w:szCs w:val="21"/>
        </w:rPr>
        <w:t>会出现</w:t>
      </w:r>
      <w:r w:rsidRPr="001E453C">
        <w:rPr>
          <w:rFonts w:hint="eastAsia"/>
          <w:szCs w:val="21"/>
        </w:rPr>
        <w:t>如截图所示的</w:t>
      </w:r>
      <w:r w:rsidR="00D616EA" w:rsidRPr="001E453C">
        <w:rPr>
          <w:rFonts w:hint="eastAsia"/>
          <w:szCs w:val="21"/>
        </w:rPr>
        <w:t>报错</w:t>
      </w:r>
      <w:r w:rsidR="00C66A4C" w:rsidRPr="001E453C">
        <w:rPr>
          <w:rFonts w:hint="eastAsia"/>
          <w:szCs w:val="21"/>
        </w:rPr>
        <w:t>，</w:t>
      </w:r>
      <w:r w:rsidRPr="001E453C">
        <w:rPr>
          <w:rFonts w:hint="eastAsia"/>
          <w:szCs w:val="21"/>
        </w:rPr>
        <w:t>并</w:t>
      </w:r>
      <w:r w:rsidR="00C66A4C" w:rsidRPr="001E453C">
        <w:rPr>
          <w:rFonts w:hint="eastAsia"/>
          <w:szCs w:val="21"/>
        </w:rPr>
        <w:t>导致</w:t>
      </w:r>
      <w:r w:rsidR="005426DD" w:rsidRPr="001E453C">
        <w:rPr>
          <w:rFonts w:hint="eastAsia"/>
          <w:szCs w:val="21"/>
        </w:rPr>
        <w:t>服务</w:t>
      </w:r>
      <w:r w:rsidRPr="001E453C">
        <w:rPr>
          <w:rFonts w:hint="eastAsia"/>
          <w:szCs w:val="21"/>
        </w:rPr>
        <w:t>启动异常无法登陆管理平台：</w:t>
      </w:r>
    </w:p>
    <w:p w:rsidR="00D616EA" w:rsidRDefault="00D616EA" w:rsidP="00D61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6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4330" cy="1602521"/>
            <wp:effectExtent l="0" t="0" r="0" b="0"/>
            <wp:docPr id="2" name="图片 2" descr="C:\Users\cirrus\Documents\Tencent Files\1669529487\Image\C2C\50B36EEA831D44DC7A357940FD1497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rrus\Documents\Tencent Files\1669529487\Image\C2C\50B36EEA831D44DC7A357940FD14975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77" cy="160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3E" w:rsidRDefault="0057723E" w:rsidP="00D61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10D6" w:rsidRPr="003208FF" w:rsidRDefault="0057723E" w:rsidP="003208FF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C5ED9">
        <w:rPr>
          <w:rFonts w:asciiTheme="minorEastAsia" w:hAnsiTheme="minorEastAsia" w:hint="eastAsia"/>
          <w:b/>
          <w:color w:val="FF0000"/>
          <w:szCs w:val="21"/>
        </w:rPr>
        <w:t>特别重要：</w:t>
      </w:r>
      <w:r w:rsidRPr="00EC5ED9">
        <w:rPr>
          <w:rFonts w:asciiTheme="minorEastAsia" w:hAnsiTheme="minorEastAsia" w:hint="eastAsia"/>
          <w:color w:val="000000"/>
          <w:szCs w:val="21"/>
          <w:shd w:val="clear" w:color="auto" w:fill="FFFFFF"/>
        </w:rPr>
        <w:t>tomcat重启是要用service</w:t>
      </w:r>
      <w:r w:rsidR="00B53943" w:rsidRPr="00EC5ED9">
        <w:rPr>
          <w:rFonts w:asciiTheme="minorEastAsia" w:hAnsiTheme="minorEastAsia" w:hint="eastAsia"/>
          <w:color w:val="000000"/>
          <w:szCs w:val="21"/>
          <w:shd w:val="clear" w:color="auto" w:fill="FFFFFF"/>
        </w:rPr>
        <w:t>或者</w:t>
      </w:r>
      <w:r w:rsidR="009C6F29" w:rsidRPr="00EC5ED9">
        <w:rPr>
          <w:rFonts w:asciiTheme="minorEastAsia" w:hAnsiTheme="minorEastAsia" w:hint="eastAsia"/>
          <w:color w:val="000000"/>
          <w:szCs w:val="21"/>
          <w:shd w:val="clear" w:color="auto" w:fill="FFFFFF"/>
        </w:rPr>
        <w:t>systemc</w:t>
      </w:r>
      <w:r w:rsidR="00B53943" w:rsidRPr="00EC5ED9">
        <w:rPr>
          <w:rFonts w:asciiTheme="minorEastAsia" w:hAnsiTheme="minorEastAsia" w:hint="eastAsia"/>
          <w:color w:val="000000"/>
          <w:szCs w:val="21"/>
          <w:shd w:val="clear" w:color="auto" w:fill="FFFFFF"/>
        </w:rPr>
        <w:t>tl</w:t>
      </w:r>
      <w:r w:rsidRPr="00EC5ED9">
        <w:rPr>
          <w:rFonts w:asciiTheme="minorEastAsia" w:hAnsiTheme="minorEastAsia" w:hint="eastAsia"/>
          <w:color w:val="000000"/>
          <w:szCs w:val="21"/>
          <w:shd w:val="clear" w:color="auto" w:fill="FFFFFF"/>
        </w:rPr>
        <w:t>命令去重启，不然会造成一些目录权限不对，页面会有一些问题，比如事件详情中截图出现裂图</w:t>
      </w:r>
    </w:p>
    <w:p w:rsidR="006927CE" w:rsidRDefault="006927CE" w:rsidP="001E453C">
      <w:pPr>
        <w:pStyle w:val="2"/>
        <w:spacing w:line="360" w:lineRule="auto"/>
      </w:pPr>
      <w:r>
        <w:rPr>
          <w:rFonts w:hint="eastAsia"/>
        </w:rPr>
        <w:t>MAC终端白名单更新生效前提</w:t>
      </w:r>
    </w:p>
    <w:p w:rsidR="006927CE" w:rsidRDefault="006927CE" w:rsidP="001E453C">
      <w:pPr>
        <w:spacing w:line="360" w:lineRule="auto"/>
      </w:pPr>
      <w:r>
        <w:rPr>
          <w:rFonts w:hint="eastAsia"/>
        </w:rPr>
        <w:t>MAC终端必须升级到最新版本才能同步生效服务器“终端白名单管理”中配置的白名单</w:t>
      </w:r>
    </w:p>
    <w:p w:rsidR="00616B7E" w:rsidRDefault="00D251E1" w:rsidP="00616B7E">
      <w:pPr>
        <w:pStyle w:val="2"/>
      </w:pPr>
      <w:r>
        <w:rPr>
          <w:rFonts w:hint="eastAsia"/>
        </w:rPr>
        <w:t>【安全要求】</w:t>
      </w:r>
      <w:r w:rsidR="006927CE">
        <w:t>MySQL</w:t>
      </w:r>
      <w:r w:rsidR="00616B7E">
        <w:t>数据库升级</w:t>
      </w:r>
    </w:p>
    <w:p w:rsidR="006927CE" w:rsidRDefault="00D37622" w:rsidP="001E453C">
      <w:pPr>
        <w:spacing w:line="360" w:lineRule="auto"/>
      </w:pPr>
      <w:r>
        <w:rPr>
          <w:rFonts w:hint="eastAsia"/>
        </w:rPr>
        <w:t>本次全新安装的MySQL数据库已经是最新版本，从旧版本升级到P</w:t>
      </w:r>
      <w:r>
        <w:t>9</w:t>
      </w:r>
      <w:r>
        <w:rPr>
          <w:rFonts w:hint="eastAsia"/>
        </w:rPr>
        <w:t>之后可通过单独执行脚本进行数据库版本升级，但是</w:t>
      </w:r>
      <w:r w:rsidR="006927CE">
        <w:rPr>
          <w:rFonts w:hint="eastAsia"/>
        </w:rPr>
        <w:t>由于MySOL数据库</w:t>
      </w:r>
      <w:r>
        <w:rPr>
          <w:rFonts w:hint="eastAsia"/>
        </w:rPr>
        <w:t>版本</w:t>
      </w:r>
      <w:r w:rsidR="006927CE">
        <w:rPr>
          <w:rFonts w:hint="eastAsia"/>
        </w:rPr>
        <w:t>升级有可能对历史数据有未知影响风险，因此没有特别要求暂不建议升级MySQL数据库</w:t>
      </w:r>
      <w:r>
        <w:rPr>
          <w:rFonts w:hint="eastAsia"/>
        </w:rPr>
        <w:t>版本</w:t>
      </w:r>
      <w:r w:rsidR="006927CE">
        <w:rPr>
          <w:rFonts w:hint="eastAsia"/>
        </w:rPr>
        <w:t>，除非项目安全需求必须升级版本再升级。</w:t>
      </w:r>
    </w:p>
    <w:p w:rsidR="006927CE" w:rsidRDefault="006927CE" w:rsidP="001E453C">
      <w:pPr>
        <w:spacing w:line="360" w:lineRule="auto"/>
      </w:pPr>
    </w:p>
    <w:p w:rsidR="0002049B" w:rsidRDefault="006E37D9" w:rsidP="001E453C">
      <w:pPr>
        <w:spacing w:line="360" w:lineRule="auto"/>
      </w:pPr>
      <w:r w:rsidRPr="006E37D9">
        <w:rPr>
          <w:rFonts w:hint="eastAsia"/>
        </w:rPr>
        <w:t>带数据升级</w:t>
      </w:r>
      <w:r w:rsidR="006927CE">
        <w:rPr>
          <w:rFonts w:hint="eastAsia"/>
        </w:rPr>
        <w:t>MySQL</w:t>
      </w:r>
      <w:r w:rsidR="0002049B">
        <w:rPr>
          <w:rFonts w:hint="eastAsia"/>
        </w:rPr>
        <w:t>数据库</w:t>
      </w:r>
      <w:r w:rsidR="006927CE">
        <w:rPr>
          <w:rFonts w:hint="eastAsia"/>
        </w:rPr>
        <w:t>方法：</w:t>
      </w:r>
    </w:p>
    <w:p w:rsidR="0002049B" w:rsidRDefault="006E37D9" w:rsidP="001E453C">
      <w:pPr>
        <w:spacing w:line="360" w:lineRule="auto"/>
      </w:pPr>
      <w:r w:rsidRPr="006E37D9">
        <w:t>运行./install_all_falco_with.log detail,选择others-&gt;Update to new version mysql</w:t>
      </w:r>
    </w:p>
    <w:p w:rsidR="00CC00F8" w:rsidRDefault="00CC00F8" w:rsidP="001E453C">
      <w:pPr>
        <w:adjustRightInd w:val="0"/>
        <w:spacing w:line="360" w:lineRule="auto"/>
        <w:textAlignment w:val="baseline"/>
      </w:pPr>
      <w:r>
        <w:rPr>
          <w:rFonts w:hint="eastAsia"/>
        </w:rPr>
        <w:t>（</w:t>
      </w:r>
      <w:r>
        <w:t>升级过程中会先备份mysq的配置文件及数据库数据到/opt/backup_cirrus/database</w:t>
      </w:r>
      <w:r>
        <w:rPr>
          <w:rFonts w:hint="eastAsia"/>
        </w:rPr>
        <w:t>）</w:t>
      </w:r>
    </w:p>
    <w:p w:rsidR="004E29C9" w:rsidRDefault="005454E9" w:rsidP="001E453C">
      <w:pPr>
        <w:spacing w:line="360" w:lineRule="auto"/>
      </w:pPr>
      <w:r>
        <w:t>注</w:t>
      </w:r>
      <w:r>
        <w:rPr>
          <w:rFonts w:hint="eastAsia"/>
        </w:rPr>
        <w:t>：</w:t>
      </w:r>
      <w:r w:rsidR="004E29C9">
        <w:t>数据库版本查看命令</w:t>
      </w:r>
      <w:r w:rsidR="004E29C9" w:rsidRPr="003943D3">
        <w:t xml:space="preserve">mysql </w:t>
      </w:r>
      <w:r w:rsidR="008D3D45">
        <w:t xml:space="preserve"> -</w:t>
      </w:r>
      <w:r w:rsidR="004E29C9" w:rsidRPr="003943D3">
        <w:t>V</w:t>
      </w:r>
    </w:p>
    <w:p w:rsidR="00C863EE" w:rsidRPr="00C863EE" w:rsidRDefault="00D251E1" w:rsidP="00C863EE">
      <w:pPr>
        <w:pStyle w:val="2"/>
      </w:pPr>
      <w:r w:rsidRPr="001E453C">
        <w:rPr>
          <w:rFonts w:hint="eastAsia"/>
        </w:rPr>
        <w:t>【安全要求】</w:t>
      </w:r>
      <w:r w:rsidR="00D37622">
        <w:rPr>
          <w:rFonts w:hint="eastAsia"/>
        </w:rPr>
        <w:t>管理平台同一账号</w:t>
      </w:r>
      <w:r w:rsidR="00967AD3">
        <w:rPr>
          <w:rFonts w:hint="eastAsia"/>
        </w:rPr>
        <w:t>用户</w:t>
      </w:r>
      <w:r w:rsidR="00D37622">
        <w:rPr>
          <w:rFonts w:hint="eastAsia"/>
        </w:rPr>
        <w:t>同时</w:t>
      </w:r>
      <w:r w:rsidR="00967AD3">
        <w:rPr>
          <w:rFonts w:hint="eastAsia"/>
        </w:rPr>
        <w:t>登录</w:t>
      </w:r>
      <w:r w:rsidR="00C863EE">
        <w:rPr>
          <w:rFonts w:hint="eastAsia"/>
        </w:rPr>
        <w:t>数配置</w:t>
      </w:r>
    </w:p>
    <w:p w:rsidR="00967AD3" w:rsidRPr="00D37622" w:rsidRDefault="00967AD3" w:rsidP="001E453C">
      <w:pPr>
        <w:spacing w:line="360" w:lineRule="auto"/>
      </w:pPr>
      <w:r w:rsidRPr="00D37622">
        <w:t>配置文件（/var/lib/tomcat7/webapps/DLP/WEB-INF/classes</w:t>
      </w:r>
      <w:r w:rsidR="00C863EE" w:rsidRPr="00D37622">
        <w:t>/spring-security.xml</w:t>
      </w:r>
      <w:r w:rsidRPr="00D37622">
        <w:t>），默认值为100，即允许</w:t>
      </w:r>
      <w:r w:rsidR="00D37622">
        <w:rPr>
          <w:rFonts w:hint="eastAsia"/>
        </w:rPr>
        <w:t>同一账号</w:t>
      </w:r>
      <w:r w:rsidRPr="00D37622">
        <w:t>用户</w:t>
      </w:r>
      <w:r w:rsidR="00D37622">
        <w:rPr>
          <w:rFonts w:hint="eastAsia"/>
        </w:rPr>
        <w:t>同时在线</w:t>
      </w:r>
      <w:r w:rsidRPr="00D37622">
        <w:t>最大数为100</w:t>
      </w:r>
      <w:r w:rsidR="00C863EE" w:rsidRPr="00D37622">
        <w:rPr>
          <w:rFonts w:hint="eastAsia"/>
        </w:rPr>
        <w:t>；</w:t>
      </w:r>
      <w:r w:rsidR="00D37622">
        <w:rPr>
          <w:rFonts w:hint="eastAsia"/>
        </w:rPr>
        <w:t>若只允许同一账号</w:t>
      </w:r>
      <w:r w:rsidR="00C863EE" w:rsidRPr="00D37622">
        <w:t>单用户登录</w:t>
      </w:r>
      <w:r w:rsidR="00D37622">
        <w:rPr>
          <w:rFonts w:hint="eastAsia"/>
        </w:rPr>
        <w:t>，则把</w:t>
      </w:r>
      <w:r w:rsidR="00C863EE" w:rsidRPr="00D37622">
        <w:t>值改为1</w:t>
      </w:r>
    </w:p>
    <w:p w:rsidR="008C17B5" w:rsidRPr="008C17B5" w:rsidRDefault="00D251E1" w:rsidP="008C17B5">
      <w:pPr>
        <w:pStyle w:val="2"/>
      </w:pPr>
      <w:r>
        <w:rPr>
          <w:rFonts w:hint="eastAsia"/>
        </w:rPr>
        <w:t>【安全要求】</w:t>
      </w:r>
      <w:r w:rsidR="00A74A50">
        <w:t>增加对数据库限制访问</w:t>
      </w:r>
      <w:r w:rsidR="00A74A50">
        <w:rPr>
          <w:rFonts w:hint="eastAsia"/>
        </w:rPr>
        <w:t>I</w:t>
      </w:r>
      <w:r w:rsidR="00A74A50">
        <w:t>P功能</w:t>
      </w:r>
    </w:p>
    <w:p w:rsidR="00CC00F8" w:rsidRPr="00D251E1" w:rsidRDefault="00CC00F8" w:rsidP="003C3D62">
      <w:pPr>
        <w:pStyle w:val="a5"/>
        <w:numPr>
          <w:ilvl w:val="0"/>
          <w:numId w:val="4"/>
        </w:numPr>
        <w:spacing w:line="360" w:lineRule="auto"/>
        <w:ind w:firstLineChars="0"/>
      </w:pPr>
      <w:r w:rsidRPr="00D251E1">
        <w:t>安装包</w:t>
      </w:r>
      <w:r w:rsidRPr="00D251E1">
        <w:rPr>
          <w:rFonts w:hint="eastAsia"/>
        </w:rPr>
        <w:t xml:space="preserve"> .</w:t>
      </w:r>
      <w:r w:rsidRPr="00D251E1">
        <w:t>/</w:t>
      </w:r>
      <w:r w:rsidR="00A74A50" w:rsidRPr="00D251E1">
        <w:t>config/setup.ini中配置</w:t>
      </w:r>
      <w:r w:rsidR="004E29C9" w:rsidRPr="00D251E1">
        <w:t>默认</w:t>
      </w:r>
      <w:r w:rsidR="00A74A50" w:rsidRPr="00D251E1">
        <w:t>mysql_access_ip_list_enable=1. 安装主服务器或mysql时，会要求输入可以访问</w:t>
      </w:r>
      <w:r w:rsidR="00D251E1">
        <w:rPr>
          <w:rFonts w:hint="eastAsia"/>
        </w:rPr>
        <w:t>M</w:t>
      </w:r>
      <w:r w:rsidR="00A74A50" w:rsidRPr="00D251E1">
        <w:t>y</w:t>
      </w:r>
      <w:r w:rsidR="00D251E1">
        <w:rPr>
          <w:rFonts w:hint="eastAsia"/>
        </w:rPr>
        <w:t>SQL</w:t>
      </w:r>
      <w:r w:rsidR="00A74A50" w:rsidRPr="00D251E1">
        <w:t>的</w:t>
      </w:r>
      <w:r w:rsidR="00D251E1">
        <w:rPr>
          <w:rFonts w:hint="eastAsia"/>
        </w:rPr>
        <w:t>IP</w:t>
      </w:r>
      <w:r w:rsidR="00A74A50" w:rsidRPr="00D251E1">
        <w:t>，只有这些</w:t>
      </w:r>
      <w:r w:rsidR="00D251E1">
        <w:rPr>
          <w:rFonts w:hint="eastAsia"/>
        </w:rPr>
        <w:t>IP</w:t>
      </w:r>
      <w:r w:rsidR="00A74A50" w:rsidRPr="00D251E1">
        <w:t>和本机才能访问</w:t>
      </w:r>
      <w:r w:rsidR="00D251E1">
        <w:rPr>
          <w:rFonts w:hint="eastAsia"/>
        </w:rPr>
        <w:t>M</w:t>
      </w:r>
      <w:r w:rsidR="00D251E1" w:rsidRPr="00D251E1">
        <w:t>y</w:t>
      </w:r>
      <w:r w:rsidR="00D251E1">
        <w:rPr>
          <w:rFonts w:hint="eastAsia"/>
        </w:rPr>
        <w:t>SQL</w:t>
      </w:r>
      <w:r w:rsidR="004E29C9" w:rsidRPr="00D251E1">
        <w:rPr>
          <w:rFonts w:hint="eastAsia"/>
        </w:rPr>
        <w:t>；</w:t>
      </w:r>
      <w:r w:rsidR="004E29C9" w:rsidRPr="00D251E1">
        <w:t>如果不输入则允许所有</w:t>
      </w:r>
      <w:r w:rsidR="00D251E1">
        <w:rPr>
          <w:rFonts w:hint="eastAsia"/>
        </w:rPr>
        <w:t>IP</w:t>
      </w:r>
      <w:r w:rsidR="004E29C9" w:rsidRPr="00D251E1">
        <w:t>连接数据库</w:t>
      </w:r>
    </w:p>
    <w:p w:rsidR="00E97567" w:rsidRPr="00D251E1" w:rsidRDefault="00E97567" w:rsidP="003C3D62">
      <w:pPr>
        <w:pStyle w:val="a5"/>
        <w:numPr>
          <w:ilvl w:val="0"/>
          <w:numId w:val="4"/>
        </w:numPr>
        <w:spacing w:line="360" w:lineRule="auto"/>
        <w:ind w:firstLineChars="0"/>
      </w:pPr>
      <w:r w:rsidRPr="00D251E1">
        <w:t>查看允许访问的</w:t>
      </w:r>
      <w:r w:rsidR="00D251E1">
        <w:rPr>
          <w:rFonts w:hint="eastAsia"/>
        </w:rPr>
        <w:t>IP</w:t>
      </w:r>
      <w:r w:rsidRPr="00D251E1">
        <w:rPr>
          <w:rFonts w:hint="eastAsia"/>
        </w:rPr>
        <w:t>，</w:t>
      </w:r>
      <w:r w:rsidRPr="00D251E1">
        <w:t>查看配置文件</w:t>
      </w:r>
      <w:r w:rsidR="00D251E1">
        <w:rPr>
          <w:rFonts w:hint="eastAsia"/>
        </w:rPr>
        <w:t>：</w:t>
      </w:r>
      <w:r w:rsidRPr="00D251E1">
        <w:t>/cirrusgate/config/cirrus_firwall.ini</w:t>
      </w:r>
    </w:p>
    <w:p w:rsidR="00CC00F8" w:rsidRPr="00D251E1" w:rsidRDefault="00D251E1" w:rsidP="003C3D62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如果</w:t>
      </w:r>
      <w:r w:rsidR="00CC00F8" w:rsidRPr="00D251E1">
        <w:t>限制了</w:t>
      </w:r>
      <w:r>
        <w:rPr>
          <w:rFonts w:hint="eastAsia"/>
        </w:rPr>
        <w:t>IP</w:t>
      </w:r>
      <w:r w:rsidR="00CC00F8" w:rsidRPr="00D251E1">
        <w:rPr>
          <w:rFonts w:hint="eastAsia"/>
        </w:rPr>
        <w:t>，</w:t>
      </w:r>
      <w:r w:rsidR="00CC00F8" w:rsidRPr="00D251E1">
        <w:t>需放开或者限制</w:t>
      </w:r>
      <w:r>
        <w:rPr>
          <w:rFonts w:hint="eastAsia"/>
        </w:rPr>
        <w:t>IP</w:t>
      </w:r>
      <w:r w:rsidR="00CC00F8" w:rsidRPr="00D251E1">
        <w:t>访问</w:t>
      </w:r>
      <w:r>
        <w:rPr>
          <w:rFonts w:hint="eastAsia"/>
        </w:rPr>
        <w:t>：</w:t>
      </w:r>
    </w:p>
    <w:p w:rsidR="009D4119" w:rsidRPr="00D251E1" w:rsidRDefault="00E97567" w:rsidP="001E453C">
      <w:pPr>
        <w:spacing w:line="360" w:lineRule="auto"/>
      </w:pPr>
      <w:r w:rsidRPr="00D251E1">
        <w:t>方法一</w:t>
      </w:r>
      <w:r w:rsidR="00D251E1">
        <w:rPr>
          <w:rFonts w:hint="eastAsia"/>
        </w:rPr>
        <w:t>：</w:t>
      </w:r>
      <w:r w:rsidR="009D4119" w:rsidRPr="00D251E1">
        <w:t xml:space="preserve">./install_unit.sh </w:t>
      </w:r>
      <w:r w:rsidR="009D4119" w:rsidRPr="00D251E1">
        <w:rPr>
          <w:rFonts w:hint="eastAsia"/>
        </w:rPr>
        <w:t xml:space="preserve"> 选择</w:t>
      </w:r>
      <w:r w:rsidR="009D4119" w:rsidRPr="00D251E1">
        <w:t>3) : Others</w:t>
      </w:r>
      <w:r w:rsidR="009D4119" w:rsidRPr="00D251E1">
        <w:rPr>
          <w:rFonts w:hint="eastAsia"/>
        </w:rPr>
        <w:t xml:space="preserve"> 选择</w:t>
      </w:r>
      <w:r w:rsidR="009D4119" w:rsidRPr="00D251E1">
        <w:t xml:space="preserve"> 3) : Config ip list mysql access</w:t>
      </w:r>
    </w:p>
    <w:p w:rsidR="004D02D7" w:rsidRDefault="00E97567" w:rsidP="001E453C">
      <w:pPr>
        <w:spacing w:line="360" w:lineRule="auto"/>
      </w:pPr>
      <w:r w:rsidRPr="00D251E1">
        <w:t>方法</w:t>
      </w:r>
      <w:r w:rsidRPr="00D251E1">
        <w:rPr>
          <w:rFonts w:hint="eastAsia"/>
        </w:rPr>
        <w:t>二</w:t>
      </w:r>
      <w:r w:rsidR="00D251E1">
        <w:rPr>
          <w:rFonts w:hint="eastAsia"/>
        </w:rPr>
        <w:t>：</w:t>
      </w:r>
      <w:r w:rsidR="004D02D7" w:rsidRPr="00D251E1">
        <w:rPr>
          <w:rFonts w:hint="eastAsia"/>
        </w:rPr>
        <w:t>配置文件</w:t>
      </w:r>
      <w:r w:rsidR="004D02D7" w:rsidRPr="00D251E1">
        <w:t>/cirrusgate/config/cirrus_firewall.ini,在其中的ip_list_mysql_access=填入</w:t>
      </w:r>
      <w:r w:rsidR="004D02D7" w:rsidRPr="00D251E1">
        <w:rPr>
          <w:rFonts w:hint="eastAsia"/>
        </w:rPr>
        <w:t>允许</w:t>
      </w:r>
      <w:r w:rsidR="004D02D7" w:rsidRPr="00D251E1">
        <w:t>访问</w:t>
      </w:r>
      <w:r w:rsidR="00D251E1">
        <w:rPr>
          <w:rFonts w:hint="eastAsia"/>
        </w:rPr>
        <w:t>M</w:t>
      </w:r>
      <w:r w:rsidR="00D251E1" w:rsidRPr="00D251E1">
        <w:t>y</w:t>
      </w:r>
      <w:r w:rsidR="00D251E1">
        <w:rPr>
          <w:rFonts w:hint="eastAsia"/>
        </w:rPr>
        <w:t>SQL</w:t>
      </w:r>
      <w:r w:rsidR="004D02D7" w:rsidRPr="00D251E1">
        <w:t>的</w:t>
      </w:r>
      <w:r w:rsidR="00D251E1">
        <w:rPr>
          <w:rFonts w:hint="eastAsia"/>
        </w:rPr>
        <w:t>IP</w:t>
      </w:r>
      <w:r w:rsidR="004D02D7" w:rsidRPr="00D251E1">
        <w:t>列表，用分号隔开</w:t>
      </w:r>
      <w:r w:rsidR="00441CE5" w:rsidRPr="00D251E1">
        <w:rPr>
          <w:rFonts w:hint="eastAsia"/>
        </w:rPr>
        <w:t>，</w:t>
      </w:r>
      <w:r w:rsidR="00441CE5" w:rsidRPr="00D251E1">
        <w:t>再运行/cirrusgate/bin/util_safe_config.sh,设置能访问</w:t>
      </w:r>
      <w:r w:rsidR="00D251E1">
        <w:rPr>
          <w:rFonts w:hint="eastAsia"/>
        </w:rPr>
        <w:t>M</w:t>
      </w:r>
      <w:r w:rsidR="00D251E1" w:rsidRPr="00D251E1">
        <w:t>y</w:t>
      </w:r>
      <w:r w:rsidR="00D251E1">
        <w:rPr>
          <w:rFonts w:hint="eastAsia"/>
        </w:rPr>
        <w:t>SQL</w:t>
      </w:r>
      <w:r w:rsidR="00441CE5" w:rsidRPr="00D251E1">
        <w:t>的</w:t>
      </w:r>
      <w:r w:rsidR="00D251E1">
        <w:rPr>
          <w:rFonts w:hint="eastAsia"/>
        </w:rPr>
        <w:t>IP</w:t>
      </w:r>
    </w:p>
    <w:p w:rsidR="00D251E1" w:rsidRPr="00D251E1" w:rsidRDefault="00D251E1" w:rsidP="001E453C">
      <w:pPr>
        <w:spacing w:line="360" w:lineRule="auto"/>
      </w:pPr>
    </w:p>
    <w:p w:rsidR="004D02D7" w:rsidRPr="00D251E1" w:rsidRDefault="004D02D7" w:rsidP="001E453C">
      <w:pPr>
        <w:spacing w:line="360" w:lineRule="auto"/>
      </w:pPr>
      <w:r w:rsidRPr="00D251E1">
        <w:t>注</w:t>
      </w:r>
      <w:r w:rsidRPr="00D251E1">
        <w:rPr>
          <w:rFonts w:hint="eastAsia"/>
        </w:rPr>
        <w:t>：</w:t>
      </w:r>
      <w:r w:rsidRPr="00D251E1">
        <w:t>install_unit.sh可以用install_all_falco_with_log.sh detail代替，后者安装独立模块时也会记录日志到log/install_unit.log中。</w:t>
      </w:r>
      <w:r w:rsidRPr="00D251E1">
        <w:rPr>
          <w:rFonts w:hint="eastAsia"/>
        </w:rPr>
        <w:t>（</w:t>
      </w:r>
      <w:r w:rsidRPr="00D251E1">
        <w:t>测试和实际使用时尽量用后者，便于从日志追溯安装过程。</w:t>
      </w:r>
      <w:r w:rsidRPr="00D251E1">
        <w:rPr>
          <w:rFonts w:hint="eastAsia"/>
        </w:rPr>
        <w:t>）</w:t>
      </w:r>
    </w:p>
    <w:p w:rsidR="00C863EE" w:rsidRDefault="00D251E1" w:rsidP="00993AA0">
      <w:pPr>
        <w:pStyle w:val="2"/>
      </w:pPr>
      <w:r>
        <w:rPr>
          <w:rFonts w:hint="eastAsia"/>
        </w:rPr>
        <w:t>【安全要求】</w:t>
      </w:r>
      <w:r w:rsidR="00C863EE" w:rsidRPr="00C863EE">
        <w:t>增加对</w:t>
      </w:r>
      <w:r>
        <w:rPr>
          <w:rFonts w:hint="eastAsia"/>
        </w:rPr>
        <w:t>S</w:t>
      </w:r>
      <w:r w:rsidR="00C863EE" w:rsidRPr="00C863EE">
        <w:t>olr的限制访问</w:t>
      </w:r>
      <w:r w:rsidR="00C863EE" w:rsidRPr="00C863EE">
        <w:rPr>
          <w:rFonts w:hint="eastAsia"/>
        </w:rPr>
        <w:t>I</w:t>
      </w:r>
      <w:r w:rsidR="00C863EE" w:rsidRPr="00C863EE">
        <w:t>P功能</w:t>
      </w:r>
    </w:p>
    <w:p w:rsidR="00130AB8" w:rsidRPr="00D251E1" w:rsidRDefault="00130AB8" w:rsidP="003C3D62">
      <w:pPr>
        <w:pStyle w:val="a5"/>
        <w:numPr>
          <w:ilvl w:val="0"/>
          <w:numId w:val="5"/>
        </w:numPr>
        <w:spacing w:line="360" w:lineRule="auto"/>
        <w:ind w:firstLineChars="0"/>
      </w:pPr>
      <w:r w:rsidRPr="00D251E1">
        <w:t>当主服务器安装时，安装</w:t>
      </w:r>
      <w:r w:rsidR="00D251E1">
        <w:rPr>
          <w:rFonts w:hint="eastAsia"/>
        </w:rPr>
        <w:t>S</w:t>
      </w:r>
      <w:r w:rsidRPr="00D251E1">
        <w:t>olr时并不会提示输入指定</w:t>
      </w:r>
      <w:r w:rsidR="00D251E1">
        <w:rPr>
          <w:rFonts w:hint="eastAsia"/>
        </w:rPr>
        <w:t>IP</w:t>
      </w:r>
      <w:r w:rsidRPr="00D251E1">
        <w:t>访问</w:t>
      </w:r>
      <w:r w:rsidR="00D251E1">
        <w:rPr>
          <w:rFonts w:hint="eastAsia"/>
        </w:rPr>
        <w:t>S</w:t>
      </w:r>
      <w:r w:rsidRPr="00D251E1">
        <w:t>olr.</w:t>
      </w:r>
    </w:p>
    <w:p w:rsidR="00130AB8" w:rsidRPr="00D251E1" w:rsidRDefault="00130AB8" w:rsidP="003C3D62">
      <w:pPr>
        <w:pStyle w:val="a5"/>
        <w:numPr>
          <w:ilvl w:val="0"/>
          <w:numId w:val="5"/>
        </w:numPr>
        <w:spacing w:line="360" w:lineRule="auto"/>
        <w:ind w:firstLineChars="0"/>
      </w:pPr>
      <w:r w:rsidRPr="00D251E1">
        <w:t>可以用下面两种方式指定</w:t>
      </w:r>
      <w:r w:rsidR="00D251E1">
        <w:rPr>
          <w:rFonts w:hint="eastAsia"/>
        </w:rPr>
        <w:t>IP</w:t>
      </w:r>
      <w:r w:rsidRPr="00D251E1">
        <w:t>访问</w:t>
      </w:r>
      <w:r w:rsidR="00D251E1">
        <w:rPr>
          <w:rFonts w:hint="eastAsia"/>
        </w:rPr>
        <w:t>S</w:t>
      </w:r>
      <w:r w:rsidRPr="00D251E1">
        <w:t>olr</w:t>
      </w:r>
      <w:r w:rsidR="00D251E1">
        <w:rPr>
          <w:rFonts w:hint="eastAsia"/>
        </w:rPr>
        <w:t>：</w:t>
      </w:r>
    </w:p>
    <w:p w:rsidR="00130AB8" w:rsidRPr="00D251E1" w:rsidRDefault="00130AB8" w:rsidP="00DA53CC">
      <w:pPr>
        <w:spacing w:line="360" w:lineRule="auto"/>
      </w:pPr>
      <w:r w:rsidRPr="00D251E1">
        <w:rPr>
          <w:rFonts w:hint="eastAsia"/>
        </w:rPr>
        <w:t>方法</w:t>
      </w:r>
      <w:r w:rsidRPr="00D251E1">
        <w:t>一</w:t>
      </w:r>
      <w:r w:rsidRPr="00D251E1">
        <w:rPr>
          <w:rFonts w:hint="eastAsia"/>
        </w:rPr>
        <w:t xml:space="preserve"> </w:t>
      </w:r>
      <w:r w:rsidRPr="00D251E1">
        <w:t xml:space="preserve"> 运行</w:t>
      </w:r>
      <w:r w:rsidRPr="00D251E1">
        <w:rPr>
          <w:rFonts w:hint="eastAsia"/>
        </w:rPr>
        <w:t>.</w:t>
      </w:r>
      <w:r w:rsidRPr="00D251E1">
        <w:t>/install_unit.sh--&gt;3) other-&gt;4) : Config ip list solr access,然后指定</w:t>
      </w:r>
      <w:r w:rsidR="00D251E1">
        <w:rPr>
          <w:rFonts w:hint="eastAsia"/>
        </w:rPr>
        <w:t>IP</w:t>
      </w:r>
      <w:r w:rsidRPr="00D251E1">
        <w:t xml:space="preserve">列表。 </w:t>
      </w:r>
    </w:p>
    <w:p w:rsidR="00C863EE" w:rsidRDefault="00130AB8" w:rsidP="00DA53CC">
      <w:pPr>
        <w:spacing w:line="360" w:lineRule="auto"/>
      </w:pPr>
      <w:r w:rsidRPr="00D251E1">
        <w:rPr>
          <w:rFonts w:hint="eastAsia"/>
        </w:rPr>
        <w:t>方法二  配置文件</w:t>
      </w:r>
      <w:r w:rsidRPr="00D251E1">
        <w:t>/cirrusgate/config/cirrus_firewall.ini,在其中的ip_list_solr_access=填入</w:t>
      </w:r>
      <w:r w:rsidR="004D02D7" w:rsidRPr="00D251E1">
        <w:rPr>
          <w:rFonts w:hint="eastAsia"/>
        </w:rPr>
        <w:t>允许</w:t>
      </w:r>
      <w:r w:rsidRPr="00D251E1">
        <w:t>访问</w:t>
      </w:r>
      <w:r w:rsidR="00D251E1">
        <w:rPr>
          <w:rFonts w:hint="eastAsia"/>
        </w:rPr>
        <w:t>S</w:t>
      </w:r>
      <w:r w:rsidRPr="00D251E1">
        <w:t>olr的</w:t>
      </w:r>
      <w:r w:rsidR="00D251E1">
        <w:rPr>
          <w:rFonts w:hint="eastAsia"/>
        </w:rPr>
        <w:t>IP</w:t>
      </w:r>
      <w:r w:rsidRPr="00D251E1">
        <w:t>列表，用分号隔开</w:t>
      </w:r>
      <w:r w:rsidR="00401EED" w:rsidRPr="00D251E1">
        <w:rPr>
          <w:rFonts w:hint="eastAsia"/>
        </w:rPr>
        <w:t>；</w:t>
      </w:r>
      <w:r w:rsidR="00401EED" w:rsidRPr="00D251E1">
        <w:t>再运行/cirrusgate/bin/util_safe_config.sh,设置能访问</w:t>
      </w:r>
      <w:r w:rsidR="00D251E1">
        <w:rPr>
          <w:rFonts w:hint="eastAsia"/>
        </w:rPr>
        <w:t>S</w:t>
      </w:r>
      <w:r w:rsidR="00401EED" w:rsidRPr="00D251E1">
        <w:rPr>
          <w:rFonts w:hint="eastAsia"/>
        </w:rPr>
        <w:t>olr</w:t>
      </w:r>
      <w:r w:rsidR="00401EED" w:rsidRPr="00D251E1">
        <w:t>的</w:t>
      </w:r>
      <w:r w:rsidR="00D251E1">
        <w:rPr>
          <w:rFonts w:hint="eastAsia"/>
        </w:rPr>
        <w:t>IP</w:t>
      </w:r>
    </w:p>
    <w:p w:rsidR="00101963" w:rsidRPr="00D251E1" w:rsidRDefault="00101963" w:rsidP="00DA53CC">
      <w:pPr>
        <w:spacing w:line="360" w:lineRule="auto"/>
      </w:pPr>
    </w:p>
    <w:p w:rsidR="00625DB1" w:rsidRPr="00D251E1" w:rsidRDefault="004D02D7" w:rsidP="00DA53CC">
      <w:pPr>
        <w:spacing w:line="360" w:lineRule="auto"/>
      </w:pPr>
      <w:r w:rsidRPr="00D251E1">
        <w:t>注</w:t>
      </w:r>
      <w:r w:rsidRPr="00D251E1">
        <w:rPr>
          <w:rFonts w:hint="eastAsia"/>
        </w:rPr>
        <w:t>：</w:t>
      </w:r>
      <w:r w:rsidRPr="00D251E1">
        <w:t>install_unit.sh可以用install_all_falco_with_log.sh detail代替，后者安装独立模块时也会记录日志到log/install_unit.log中。</w:t>
      </w:r>
      <w:r w:rsidRPr="00D251E1">
        <w:rPr>
          <w:rFonts w:hint="eastAsia"/>
        </w:rPr>
        <w:t>（</w:t>
      </w:r>
      <w:r w:rsidRPr="00D251E1">
        <w:t>测试和实际使用时尽量用后者，便于从日志追溯安装过程。</w:t>
      </w:r>
      <w:r w:rsidRPr="00D251E1">
        <w:rPr>
          <w:rFonts w:hint="eastAsia"/>
        </w:rPr>
        <w:t>）</w:t>
      </w:r>
    </w:p>
    <w:p w:rsidR="00625DB1" w:rsidRDefault="00D251E1" w:rsidP="00625DB1">
      <w:pPr>
        <w:pStyle w:val="2"/>
      </w:pPr>
      <w:r>
        <w:rPr>
          <w:rFonts w:hint="eastAsia"/>
        </w:rPr>
        <w:t>【安全要求】</w:t>
      </w:r>
      <w:r w:rsidR="00625DB1">
        <w:t>数据库用户名、密码</w:t>
      </w:r>
      <w:r>
        <w:rPr>
          <w:rFonts w:hint="eastAsia"/>
        </w:rPr>
        <w:t>修正</w:t>
      </w:r>
      <w:r w:rsidR="00625DB1">
        <w:t>为</w:t>
      </w:r>
      <w:r>
        <w:rPr>
          <w:rFonts w:hint="eastAsia"/>
        </w:rPr>
        <w:t>默认</w:t>
      </w:r>
      <w:r w:rsidR="00625DB1">
        <w:t>加密存储</w:t>
      </w:r>
    </w:p>
    <w:p w:rsidR="00625DB1" w:rsidRPr="00625DB1" w:rsidRDefault="00625DB1" w:rsidP="00625DB1">
      <w:r>
        <w:rPr>
          <w:rFonts w:hint="eastAsia"/>
        </w:rPr>
        <w:t>配置文件中</w:t>
      </w:r>
      <w:r>
        <w:t>application.properties中数据库的用户名、密码</w:t>
      </w:r>
      <w:r w:rsidR="00D251E1">
        <w:rPr>
          <w:rFonts w:hint="eastAsia"/>
        </w:rPr>
        <w:t>默认</w:t>
      </w:r>
      <w:r>
        <w:t>为加密存储</w:t>
      </w:r>
      <w:r w:rsidR="00D251E1">
        <w:rPr>
          <w:rFonts w:hint="eastAsia"/>
        </w:rPr>
        <w:t>。</w:t>
      </w:r>
    </w:p>
    <w:p w:rsidR="00584861" w:rsidRDefault="00D251E1" w:rsidP="00C863EE">
      <w:pPr>
        <w:pStyle w:val="2"/>
      </w:pPr>
      <w:r>
        <w:rPr>
          <w:rFonts w:hint="eastAsia"/>
        </w:rPr>
        <w:t>【安全要求】</w:t>
      </w:r>
      <w:r w:rsidR="00584861">
        <w:t>部分目录</w:t>
      </w:r>
      <w:r w:rsidR="00A755CD">
        <w:t>或文件</w:t>
      </w:r>
      <w:r w:rsidR="00584861">
        <w:t>权限</w:t>
      </w:r>
      <w:r>
        <w:rPr>
          <w:rFonts w:hint="eastAsia"/>
        </w:rPr>
        <w:t>已</w:t>
      </w:r>
      <w:r w:rsidR="00584861">
        <w:t>修改为</w:t>
      </w:r>
      <w:r w:rsidR="00584861">
        <w:rPr>
          <w:rFonts w:hint="eastAsia"/>
        </w:rPr>
        <w:t>7</w:t>
      </w:r>
      <w:r w:rsidR="00584861">
        <w:t>55</w:t>
      </w:r>
      <w:r w:rsidR="00096F66">
        <w:rPr>
          <w:rFonts w:hint="eastAsia"/>
        </w:rPr>
        <w:t>、7</w:t>
      </w:r>
      <w:r w:rsidR="00096F66">
        <w:t>75</w:t>
      </w:r>
      <w:r w:rsidR="00584861">
        <w:t>或者</w:t>
      </w:r>
      <w:r w:rsidR="00584861">
        <w:rPr>
          <w:rFonts w:hint="eastAsia"/>
        </w:rPr>
        <w:t>6</w:t>
      </w:r>
      <w:r w:rsidR="00584861">
        <w:t>44</w:t>
      </w:r>
    </w:p>
    <w:p w:rsidR="00096F66" w:rsidRPr="00096F66" w:rsidRDefault="00096F66" w:rsidP="003C3D62">
      <w:pPr>
        <w:pStyle w:val="a5"/>
        <w:numPr>
          <w:ilvl w:val="0"/>
          <w:numId w:val="6"/>
        </w:numPr>
        <w:spacing w:line="360" w:lineRule="auto"/>
        <w:ind w:firstLineChars="0"/>
      </w:pPr>
      <w:r>
        <w:t>目录为</w:t>
      </w:r>
      <w:r>
        <w:rPr>
          <w:rFonts w:hint="eastAsia"/>
        </w:rPr>
        <w:t>7</w:t>
      </w:r>
      <w:r>
        <w:t>55</w:t>
      </w:r>
      <w:r>
        <w:rPr>
          <w:rFonts w:hint="eastAsia"/>
        </w:rPr>
        <w:t>，</w:t>
      </w:r>
      <w:r>
        <w:t>目录下文件为</w:t>
      </w:r>
      <w:r>
        <w:rPr>
          <w:rFonts w:hint="eastAsia"/>
        </w:rPr>
        <w:t>6</w:t>
      </w:r>
      <w:r>
        <w:t>44</w:t>
      </w:r>
    </w:p>
    <w:p w:rsidR="00A755CD" w:rsidRPr="00D251E1" w:rsidRDefault="00096F66" w:rsidP="00DA53CC">
      <w:pPr>
        <w:spacing w:line="360" w:lineRule="auto"/>
      </w:pPr>
      <w:r w:rsidRPr="00D251E1">
        <w:t>/var/lib/tomcat7/sysauth/event</w:t>
      </w:r>
      <w:r w:rsidRPr="00D251E1">
        <w:br/>
        <w:t>/var/lib/tomcat7/sysauth/user</w:t>
      </w:r>
      <w:r w:rsidRPr="00D251E1">
        <w:br/>
        <w:t>/var/lib/tomcat7/sysauth/summary</w:t>
      </w:r>
    </w:p>
    <w:p w:rsidR="00096F66" w:rsidRPr="00D251E1" w:rsidRDefault="00096F66" w:rsidP="003C3D62">
      <w:pPr>
        <w:pStyle w:val="a5"/>
        <w:numPr>
          <w:ilvl w:val="0"/>
          <w:numId w:val="6"/>
        </w:numPr>
        <w:spacing w:line="360" w:lineRule="auto"/>
        <w:ind w:firstLineChars="0"/>
      </w:pPr>
      <w:r w:rsidRPr="00D251E1">
        <w:t>目录下文件权限改为</w:t>
      </w:r>
      <w:r w:rsidRPr="00D251E1">
        <w:rPr>
          <w:rFonts w:hint="eastAsia"/>
        </w:rPr>
        <w:t>7</w:t>
      </w:r>
      <w:r w:rsidRPr="00D251E1">
        <w:t>75</w:t>
      </w:r>
    </w:p>
    <w:p w:rsidR="00096F66" w:rsidRPr="00D251E1" w:rsidRDefault="00096F66" w:rsidP="00DA53CC">
      <w:pPr>
        <w:spacing w:line="360" w:lineRule="auto"/>
      </w:pPr>
      <w:r w:rsidRPr="00D251E1">
        <w:t>/cirrusgate/config/cirrus.ini</w:t>
      </w:r>
      <w:r w:rsidRPr="00D251E1">
        <w:br/>
        <w:t>/cirrusgate/config/calendar.dat</w:t>
      </w:r>
      <w:r w:rsidRPr="00D251E1">
        <w:br/>
        <w:t>/cirrusgate/config/checkConfig.json</w:t>
      </w:r>
      <w:r w:rsidRPr="00D251E1">
        <w:br/>
        <w:t>/cirrusgate/config/cirrus_nas.ini</w:t>
      </w:r>
      <w:r w:rsidRPr="00D251E1">
        <w:br/>
        <w:t>/cirrusgate/config/ana.ini</w:t>
      </w:r>
      <w:r w:rsidRPr="00D251E1">
        <w:br/>
        <w:t>/cirrusgate/config/log4cplus.cfg</w:t>
      </w:r>
      <w:r w:rsidRPr="00D251E1">
        <w:br/>
        <w:t>/cirrusgate/config/license.lic</w:t>
      </w:r>
    </w:p>
    <w:p w:rsidR="001B6B72" w:rsidRDefault="001B6B72" w:rsidP="002105A5">
      <w:pPr>
        <w:pStyle w:val="2"/>
      </w:pPr>
      <w:r>
        <w:rPr>
          <w:rFonts w:hint="eastAsia"/>
        </w:rPr>
        <w:t>【安全要求】后台已去掉tomcat下默认应用</w:t>
      </w:r>
    </w:p>
    <w:p w:rsidR="00E5270A" w:rsidRPr="001B6B72" w:rsidRDefault="001B6B72" w:rsidP="001B6B72">
      <w:r>
        <w:t>全新安装或升级后</w:t>
      </w:r>
      <w:r>
        <w:rPr>
          <w:rFonts w:hint="eastAsia"/>
        </w:rPr>
        <w:t>，</w:t>
      </w:r>
      <w:r w:rsidRPr="001B6B72">
        <w:t>在/var/lib/tomcat7/webapps和/var/lib/tomcat8/webapps目录下会删除如下目录docs,examples;host-manager;manager.</w:t>
      </w:r>
    </w:p>
    <w:p w:rsidR="00E5270A" w:rsidRDefault="00E5270A" w:rsidP="00E5270A">
      <w:pPr>
        <w:pStyle w:val="2"/>
      </w:pPr>
      <w:r>
        <w:rPr>
          <w:rFonts w:hint="eastAsia"/>
        </w:rPr>
        <w:t xml:space="preserve"> 【安全要求】</w:t>
      </w:r>
      <w:r w:rsidRPr="00E5270A">
        <w:rPr>
          <w:rFonts w:hint="eastAsia"/>
        </w:rPr>
        <w:t>禁止</w:t>
      </w:r>
      <w:r w:rsidRPr="00E5270A">
        <w:t>3DES相关的加密算法</w:t>
      </w:r>
    </w:p>
    <w:p w:rsidR="00E5270A" w:rsidRDefault="00E5270A" w:rsidP="00E5270A">
      <w:pPr>
        <w:rPr>
          <w:rFonts w:ascii="Verdana" w:hAnsi="Verdana"/>
          <w:color w:val="484848"/>
          <w:sz w:val="18"/>
          <w:szCs w:val="18"/>
          <w:shd w:val="clear" w:color="auto" w:fill="FFFFFF"/>
        </w:rPr>
      </w:pPr>
      <w:r>
        <w:rPr>
          <w:rFonts w:ascii="Verdana" w:hAnsi="Verdana"/>
          <w:color w:val="484848"/>
          <w:sz w:val="18"/>
          <w:szCs w:val="18"/>
          <w:shd w:val="clear" w:color="auto" w:fill="FFFFFF"/>
        </w:rPr>
        <w:t>/var/lib/tomcat7/conf/server.xml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>中，设置如下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>ciphers</w:t>
      </w:r>
    </w:p>
    <w:p w:rsidR="00E5270A" w:rsidRPr="00E5270A" w:rsidRDefault="00E5270A" w:rsidP="00E5270A">
      <w:r>
        <w:rPr>
          <w:noProof/>
        </w:rPr>
        <w:drawing>
          <wp:inline distT="0" distB="0" distL="0" distR="0">
            <wp:extent cx="5274310" cy="413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A5" w:rsidRDefault="002105A5" w:rsidP="002105A5">
      <w:pPr>
        <w:pStyle w:val="2"/>
      </w:pPr>
      <w:r>
        <w:rPr>
          <w:rFonts w:hint="eastAsia"/>
        </w:rPr>
        <w:t>Tomcat配置要求</w:t>
      </w:r>
    </w:p>
    <w:p w:rsidR="002105A5" w:rsidRDefault="00D251E1" w:rsidP="008805C9">
      <w:pPr>
        <w:spacing w:line="360" w:lineRule="auto"/>
      </w:pPr>
      <w:r>
        <w:rPr>
          <w:rFonts w:hint="eastAsia"/>
        </w:rPr>
        <w:t>从</w:t>
      </w:r>
      <w:r w:rsidR="002105A5" w:rsidRPr="00D251E1">
        <w:t>F3开始，再次明确要求：tomcat7、tomcat8配置如下：</w:t>
      </w:r>
    </w:p>
    <w:p w:rsidR="008805C9" w:rsidRPr="00D251E1" w:rsidRDefault="008805C9" w:rsidP="008805C9">
      <w:pPr>
        <w:spacing w:line="360" w:lineRule="auto"/>
      </w:pPr>
    </w:p>
    <w:p w:rsidR="002105A5" w:rsidRPr="00D251E1" w:rsidRDefault="002105A5" w:rsidP="008805C9">
      <w:pPr>
        <w:spacing w:line="360" w:lineRule="auto"/>
      </w:pPr>
      <w:r w:rsidRPr="00D251E1">
        <w:t>-Xms1024m -Xmx4096m  -XX:PermSize=512m -XX:MaxPermSize=2048m</w:t>
      </w:r>
    </w:p>
    <w:p w:rsidR="00D251E1" w:rsidRPr="008805C9" w:rsidRDefault="002105A5" w:rsidP="008805C9">
      <w:pPr>
        <w:spacing w:line="360" w:lineRule="auto"/>
      </w:pPr>
      <w:r w:rsidRPr="00D251E1">
        <w:rPr>
          <w:rFonts w:hint="eastAsia"/>
        </w:rPr>
        <w:t>将原来的</w:t>
      </w:r>
      <w:r w:rsidRPr="00D251E1">
        <w:t xml:space="preserve">Xmx 1024或2048 调整为4096   </w:t>
      </w:r>
    </w:p>
    <w:p w:rsidR="002105A5" w:rsidRPr="00D251E1" w:rsidRDefault="002105A5" w:rsidP="008805C9">
      <w:pPr>
        <w:spacing w:line="360" w:lineRule="auto"/>
      </w:pPr>
      <w:r w:rsidRPr="00D251E1">
        <w:rPr>
          <w:rFonts w:hint="eastAsia"/>
        </w:rPr>
        <w:t>如果机器配置足够加大配置</w:t>
      </w:r>
      <w:r w:rsidRPr="00D251E1">
        <w:t xml:space="preserve">  可将四个参数的值都相应调大为：</w:t>
      </w:r>
    </w:p>
    <w:p w:rsidR="002105A5" w:rsidRDefault="002105A5" w:rsidP="008805C9">
      <w:pPr>
        <w:spacing w:line="360" w:lineRule="auto"/>
      </w:pPr>
      <w:r w:rsidRPr="00D251E1">
        <w:t>-Xms2048m -Xmx8092m  -XX:PermSize=1024m -XX:MaxPermSize=4096m</w:t>
      </w:r>
    </w:p>
    <w:p w:rsidR="00D251E1" w:rsidRPr="00D251E1" w:rsidRDefault="00D251E1" w:rsidP="008805C9">
      <w:pPr>
        <w:spacing w:line="360" w:lineRule="auto"/>
      </w:pPr>
    </w:p>
    <w:p w:rsidR="009405B6" w:rsidRPr="00D251E1" w:rsidRDefault="009405B6" w:rsidP="008805C9">
      <w:pPr>
        <w:spacing w:line="360" w:lineRule="auto"/>
      </w:pPr>
      <w:r w:rsidRPr="00D251E1">
        <w:t>注</w:t>
      </w:r>
      <w:r w:rsidRPr="00D251E1">
        <w:rPr>
          <w:rFonts w:hint="eastAsia"/>
        </w:rPr>
        <w:t>：</w:t>
      </w:r>
      <w:r w:rsidRPr="00D251E1">
        <w:t>配置文件根据设置的内存大小</w:t>
      </w:r>
      <w:r w:rsidRPr="00D251E1">
        <w:rPr>
          <w:rFonts w:hint="eastAsia"/>
        </w:rPr>
        <w:t>，</w:t>
      </w:r>
      <w:r w:rsidRPr="00D251E1">
        <w:t>自适应写入值</w:t>
      </w:r>
    </w:p>
    <w:p w:rsidR="000A1255" w:rsidRPr="00DB64A2" w:rsidRDefault="000A1255" w:rsidP="000A1255">
      <w:pPr>
        <w:pStyle w:val="2"/>
      </w:pPr>
      <w:r w:rsidRPr="00DB64A2">
        <w:rPr>
          <w:rFonts w:hint="eastAsia"/>
        </w:rPr>
        <w:t>意图分析</w:t>
      </w:r>
    </w:p>
    <w:p w:rsidR="000A1255" w:rsidRPr="008805C9" w:rsidRDefault="00E97FCC" w:rsidP="008805C9">
      <w:pPr>
        <w:spacing w:line="360" w:lineRule="auto"/>
      </w:pPr>
      <w:r>
        <w:rPr>
          <w:rFonts w:hint="eastAsia"/>
        </w:rPr>
        <w:t>意图分析程序</w:t>
      </w:r>
      <w:r w:rsidR="000A1255" w:rsidRPr="008805C9">
        <w:rPr>
          <w:rFonts w:hint="eastAsia"/>
        </w:rPr>
        <w:t>在</w:t>
      </w:r>
      <w:r>
        <w:rPr>
          <w:rFonts w:hint="eastAsia"/>
        </w:rPr>
        <w:t>C</w:t>
      </w:r>
      <w:r w:rsidR="000A1255" w:rsidRPr="008805C9">
        <w:rPr>
          <w:rFonts w:hint="eastAsia"/>
        </w:rPr>
        <w:t>ent</w:t>
      </w:r>
      <w:r>
        <w:rPr>
          <w:rFonts w:hint="eastAsia"/>
        </w:rPr>
        <w:t>OS</w:t>
      </w:r>
      <w:r w:rsidR="000A1255" w:rsidRPr="008805C9">
        <w:rPr>
          <w:rFonts w:hint="eastAsia"/>
        </w:rPr>
        <w:t>操作系统下</w:t>
      </w:r>
      <w:r>
        <w:rPr>
          <w:rFonts w:hint="eastAsia"/>
        </w:rPr>
        <w:t>可能</w:t>
      </w:r>
      <w:r w:rsidR="000A1255" w:rsidRPr="008805C9">
        <w:rPr>
          <w:rFonts w:hint="eastAsia"/>
        </w:rPr>
        <w:t>不支持。</w:t>
      </w:r>
    </w:p>
    <w:p w:rsidR="00A36FE5" w:rsidRPr="00DB64A2" w:rsidRDefault="005A5F15">
      <w:pPr>
        <w:pStyle w:val="2"/>
      </w:pPr>
      <w:r>
        <w:rPr>
          <w:rFonts w:hint="eastAsia"/>
        </w:rPr>
        <w:t>桶扫描</w:t>
      </w:r>
    </w:p>
    <w:p w:rsidR="00A36FE5" w:rsidRPr="008805C9" w:rsidRDefault="00076100" w:rsidP="003C3D62">
      <w:pPr>
        <w:pStyle w:val="a5"/>
        <w:numPr>
          <w:ilvl w:val="0"/>
          <w:numId w:val="7"/>
        </w:numPr>
        <w:spacing w:line="360" w:lineRule="auto"/>
        <w:ind w:firstLineChars="0"/>
      </w:pPr>
      <w:r w:rsidRPr="008805C9">
        <w:t>桶扫描</w:t>
      </w:r>
      <w:r w:rsidR="00685738" w:rsidRPr="008805C9">
        <w:rPr>
          <w:rFonts w:hint="eastAsia"/>
        </w:rPr>
        <w:t>，在/cirrus_soft/cloud/config</w:t>
      </w:r>
      <w:r w:rsidR="00C67C2C" w:rsidRPr="008805C9">
        <w:t>/</w:t>
      </w:r>
      <w:r w:rsidR="00685738" w:rsidRPr="008805C9">
        <w:rPr>
          <w:rFonts w:hint="eastAsia"/>
        </w:rPr>
        <w:t>cloud.ini中</w:t>
      </w:r>
      <w:r w:rsidR="003E0FB1" w:rsidRPr="008805C9">
        <w:rPr>
          <w:rFonts w:hint="eastAsia"/>
        </w:rPr>
        <w:t>，</w:t>
      </w:r>
      <w:r w:rsidR="00685738" w:rsidRPr="008805C9">
        <w:rPr>
          <w:rFonts w:hint="eastAsia"/>
        </w:rPr>
        <w:t>缺省配置cloud_enabled=0，表示安装了也不运行。cloud_enabled=1，才能正常启动。</w:t>
      </w:r>
    </w:p>
    <w:p w:rsidR="005A5F15" w:rsidRPr="008805C9" w:rsidRDefault="005A5F15" w:rsidP="003C3D62">
      <w:pPr>
        <w:pStyle w:val="a5"/>
        <w:numPr>
          <w:ilvl w:val="0"/>
          <w:numId w:val="7"/>
        </w:numPr>
        <w:spacing w:line="360" w:lineRule="auto"/>
        <w:ind w:firstLineChars="0"/>
      </w:pPr>
      <w:r w:rsidRPr="008805C9">
        <w:t>配置完成后</w:t>
      </w:r>
      <w:r w:rsidRPr="008805C9">
        <w:rPr>
          <w:rFonts w:hint="eastAsia"/>
        </w:rPr>
        <w:t xml:space="preserve"> /cirrus_soft/cloud/bin目录，运行 .</w:t>
      </w:r>
      <w:r w:rsidRPr="008805C9">
        <w:t>/cloud.sh –start 启动云桶扫描程序</w:t>
      </w:r>
    </w:p>
    <w:p w:rsidR="005A5F15" w:rsidRPr="008805C9" w:rsidRDefault="005A5F15" w:rsidP="003C3D62">
      <w:pPr>
        <w:pStyle w:val="a5"/>
        <w:numPr>
          <w:ilvl w:val="0"/>
          <w:numId w:val="7"/>
        </w:numPr>
        <w:spacing w:line="360" w:lineRule="auto"/>
        <w:ind w:firstLineChars="0"/>
      </w:pPr>
      <w:r w:rsidRPr="008805C9">
        <w:t>启用创建的云</w:t>
      </w:r>
      <w:r w:rsidR="00975AF7" w:rsidRPr="008805C9">
        <w:t>对象</w:t>
      </w:r>
      <w:r w:rsidRPr="008805C9">
        <w:t>存储</w:t>
      </w:r>
      <w:r w:rsidR="00975AF7" w:rsidRPr="008805C9">
        <w:t>策略</w:t>
      </w:r>
      <w:r w:rsidR="00975AF7" w:rsidRPr="008805C9">
        <w:rPr>
          <w:rFonts w:hint="eastAsia"/>
        </w:rPr>
        <w:t>，开始扫描</w:t>
      </w:r>
    </w:p>
    <w:p w:rsidR="00A36FE5" w:rsidRPr="00F45BD4" w:rsidRDefault="00685738">
      <w:pPr>
        <w:pStyle w:val="2"/>
      </w:pPr>
      <w:r w:rsidRPr="00F45BD4">
        <w:rPr>
          <w:rFonts w:hint="eastAsia"/>
        </w:rPr>
        <w:t>文件</w:t>
      </w:r>
      <w:r w:rsidRPr="00F45BD4">
        <w:t>溯源</w:t>
      </w:r>
    </w:p>
    <w:p w:rsidR="00A36FE5" w:rsidRPr="00D11510" w:rsidRDefault="00685738" w:rsidP="003C3D62">
      <w:pPr>
        <w:pStyle w:val="a5"/>
        <w:numPr>
          <w:ilvl w:val="0"/>
          <w:numId w:val="8"/>
        </w:numPr>
        <w:spacing w:line="360" w:lineRule="auto"/>
        <w:ind w:firstLineChars="0"/>
      </w:pPr>
      <w:r w:rsidRPr="00D11510">
        <w:rPr>
          <w:rFonts w:hint="eastAsia"/>
        </w:rPr>
        <w:t>文件</w:t>
      </w:r>
      <w:r w:rsidRPr="00D11510">
        <w:t>溯源功能，只支持</w:t>
      </w:r>
      <w:r w:rsidRPr="00D11510">
        <w:rPr>
          <w:rFonts w:hint="eastAsia"/>
        </w:rPr>
        <w:t>针对</w:t>
      </w:r>
      <w:r w:rsidRPr="00D11510">
        <w:t>文件后缀为</w:t>
      </w:r>
      <w:r w:rsidRPr="00D11510">
        <w:rPr>
          <w:rFonts w:hint="eastAsia"/>
        </w:rPr>
        <w:t>.do</w:t>
      </w:r>
      <w:r w:rsidRPr="00D11510">
        <w:t>cx</w:t>
      </w:r>
      <w:r w:rsidRPr="00D11510">
        <w:rPr>
          <w:rFonts w:hint="eastAsia"/>
        </w:rPr>
        <w:t>、.</w:t>
      </w:r>
      <w:r w:rsidRPr="00D11510">
        <w:t>xlsx</w:t>
      </w:r>
      <w:r w:rsidRPr="00D11510">
        <w:rPr>
          <w:rFonts w:hint="eastAsia"/>
        </w:rPr>
        <w:t>、.</w:t>
      </w:r>
      <w:r w:rsidRPr="00D11510">
        <w:t>pptx</w:t>
      </w:r>
      <w:r w:rsidRPr="00D11510">
        <w:rPr>
          <w:rFonts w:hint="eastAsia"/>
        </w:rPr>
        <w:t>的文件有效</w:t>
      </w:r>
    </w:p>
    <w:p w:rsidR="00A36FE5" w:rsidRPr="00D11510" w:rsidRDefault="00685738" w:rsidP="003C3D62">
      <w:pPr>
        <w:pStyle w:val="a5"/>
        <w:numPr>
          <w:ilvl w:val="0"/>
          <w:numId w:val="8"/>
        </w:numPr>
        <w:spacing w:line="360" w:lineRule="auto"/>
        <w:ind w:firstLineChars="0"/>
      </w:pPr>
      <w:r w:rsidRPr="00D11510">
        <w:rPr>
          <w:rFonts w:hint="eastAsia"/>
        </w:rPr>
        <w:t>查询文件</w:t>
      </w:r>
      <w:r w:rsidRPr="00D11510">
        <w:t>在多个终端上的</w:t>
      </w:r>
      <w:r w:rsidRPr="00D11510">
        <w:rPr>
          <w:rFonts w:hint="eastAsia"/>
        </w:rPr>
        <w:t>流转</w:t>
      </w:r>
      <w:r w:rsidRPr="00D11510">
        <w:t>溯源信息，</w:t>
      </w:r>
      <w:r w:rsidRPr="00D11510">
        <w:rPr>
          <w:rFonts w:hint="eastAsia"/>
        </w:rPr>
        <w:t>可在</w:t>
      </w:r>
      <w:r w:rsidRPr="00D11510">
        <w:t>最</w:t>
      </w:r>
      <w:r w:rsidRPr="00D11510">
        <w:rPr>
          <w:rFonts w:hint="eastAsia"/>
        </w:rPr>
        <w:t>新</w:t>
      </w:r>
      <w:r w:rsidRPr="00D11510">
        <w:t>一次</w:t>
      </w:r>
      <w:r w:rsidRPr="00D11510">
        <w:rPr>
          <w:rFonts w:hint="eastAsia"/>
        </w:rPr>
        <w:t>某个</w:t>
      </w:r>
      <w:r w:rsidRPr="00D11510">
        <w:t>终端上报的事件详情中，</w:t>
      </w:r>
      <w:r w:rsidRPr="00D11510">
        <w:rPr>
          <w:rFonts w:hint="eastAsia"/>
        </w:rPr>
        <w:t>下载</w:t>
      </w:r>
      <w:r w:rsidRPr="00D11510">
        <w:t>附件</w:t>
      </w:r>
      <w:r w:rsidRPr="00D11510">
        <w:rPr>
          <w:rFonts w:hint="eastAsia"/>
        </w:rPr>
        <w:t>；然后</w:t>
      </w:r>
      <w:r w:rsidRPr="00D11510">
        <w:t>在</w:t>
      </w:r>
      <w:r w:rsidRPr="00D11510">
        <w:rPr>
          <w:rFonts w:hint="eastAsia"/>
        </w:rPr>
        <w:t>文件</w:t>
      </w:r>
      <w:r w:rsidRPr="00D11510">
        <w:t>溯源页面，上传下载的附件</w:t>
      </w:r>
      <w:r w:rsidRPr="00D11510">
        <w:rPr>
          <w:rFonts w:hint="eastAsia"/>
        </w:rPr>
        <w:t>查询该附件在哪些终端上流转过；</w:t>
      </w:r>
    </w:p>
    <w:p w:rsidR="00A36FE5" w:rsidRPr="00D11510" w:rsidRDefault="00685738" w:rsidP="003C3D62">
      <w:pPr>
        <w:pStyle w:val="a5"/>
        <w:numPr>
          <w:ilvl w:val="0"/>
          <w:numId w:val="8"/>
        </w:numPr>
        <w:spacing w:line="360" w:lineRule="auto"/>
        <w:ind w:firstLineChars="0"/>
      </w:pPr>
      <w:r w:rsidRPr="00D11510">
        <w:rPr>
          <w:rFonts w:hint="eastAsia"/>
        </w:rPr>
        <w:t xml:space="preserve">开启此功能后，终端上操作以docx、xlsx、pptx 格式的文件时， </w:t>
      </w:r>
      <w:r w:rsidRPr="00D11510">
        <w:t>电脑</w:t>
      </w:r>
      <w:r w:rsidRPr="00D11510">
        <w:rPr>
          <w:rFonts w:hint="eastAsia"/>
        </w:rPr>
        <w:t>管家可能会</w:t>
      </w:r>
      <w:r w:rsidRPr="00D11510">
        <w:t>弹框</w:t>
      </w:r>
      <w:r w:rsidRPr="00D11510">
        <w:rPr>
          <w:rFonts w:hint="eastAsia"/>
        </w:rPr>
        <w:t>“</w:t>
      </w:r>
      <w:r w:rsidRPr="00D11510">
        <w:t>发现</w:t>
      </w:r>
      <w:r w:rsidRPr="00D11510">
        <w:rPr>
          <w:rFonts w:hint="eastAsia"/>
        </w:rPr>
        <w:t>可疑</w:t>
      </w:r>
      <w:r w:rsidRPr="00D11510">
        <w:t>程序正在修改文档</w:t>
      </w:r>
      <w:r w:rsidRPr="00D11510">
        <w:rPr>
          <w:rFonts w:hint="eastAsia"/>
        </w:rPr>
        <w:t>”</w:t>
      </w:r>
      <w:r w:rsidRPr="00D11510">
        <w:t>，</w:t>
      </w:r>
      <w:r w:rsidRPr="00D11510">
        <w:rPr>
          <w:rFonts w:hint="eastAsia"/>
        </w:rPr>
        <w:t xml:space="preserve"> </w:t>
      </w:r>
      <w:r w:rsidRPr="00D11510">
        <w:t>点击</w:t>
      </w:r>
      <w:r w:rsidRPr="00D11510">
        <w:rPr>
          <w:rFonts w:hint="eastAsia"/>
        </w:rPr>
        <w:t>“</w:t>
      </w:r>
      <w:r w:rsidRPr="00D11510">
        <w:t>阻止</w:t>
      </w:r>
      <w:r w:rsidRPr="00D11510">
        <w:rPr>
          <w:rFonts w:hint="eastAsia"/>
        </w:rPr>
        <w:t>修改”</w:t>
      </w:r>
      <w:r w:rsidRPr="00D11510">
        <w:t>后，</w:t>
      </w:r>
      <w:r w:rsidRPr="00D11510">
        <w:rPr>
          <w:rFonts w:hint="eastAsia"/>
        </w:rPr>
        <w:t xml:space="preserve"> 该功能失效。</w:t>
      </w:r>
    </w:p>
    <w:p w:rsidR="00A36FE5" w:rsidRPr="00D11510" w:rsidRDefault="00685738" w:rsidP="00D11510">
      <w:pPr>
        <w:pStyle w:val="a5"/>
        <w:spacing w:line="360" w:lineRule="auto"/>
        <w:ind w:left="420" w:firstLineChars="0" w:firstLine="0"/>
        <w:rPr>
          <w:color w:val="FF0000"/>
        </w:rPr>
      </w:pPr>
      <w:r w:rsidRPr="00D11510">
        <w:rPr>
          <w:rFonts w:hint="eastAsia"/>
          <w:color w:val="FF0000"/>
        </w:rPr>
        <w:t>开启文件溯源功能将影响终端运行性能，请谨慎使用。</w:t>
      </w:r>
    </w:p>
    <w:p w:rsidR="00A36FE5" w:rsidRPr="00F45BD4" w:rsidRDefault="00685738">
      <w:pPr>
        <w:pStyle w:val="2"/>
      </w:pPr>
      <w:r w:rsidRPr="00F45BD4">
        <w:rPr>
          <w:rFonts w:hint="eastAsia"/>
        </w:rPr>
        <w:t>终端加密</w:t>
      </w:r>
      <w:r w:rsidRPr="00F45BD4">
        <w:t>功能</w:t>
      </w:r>
      <w:r w:rsidRPr="00F45BD4">
        <w:rPr>
          <w:rFonts w:hint="eastAsia"/>
        </w:rPr>
        <w:t>注意事项</w:t>
      </w:r>
    </w:p>
    <w:p w:rsidR="00A36FE5" w:rsidRPr="00D11510" w:rsidRDefault="00685738" w:rsidP="003C3D62">
      <w:pPr>
        <w:pStyle w:val="a5"/>
        <w:numPr>
          <w:ilvl w:val="0"/>
          <w:numId w:val="9"/>
        </w:numPr>
        <w:spacing w:line="360" w:lineRule="auto"/>
        <w:ind w:firstLineChars="0"/>
      </w:pPr>
      <w:r w:rsidRPr="00D11510">
        <w:t>升级前</w:t>
      </w:r>
      <w:r w:rsidRPr="00D11510">
        <w:rPr>
          <w:rFonts w:hint="eastAsia"/>
        </w:rPr>
        <w:t>， 终端</w:t>
      </w:r>
      <w:r w:rsidRPr="00D11510">
        <w:t>设置</w:t>
      </w:r>
      <w:r w:rsidRPr="00D11510">
        <w:rPr>
          <w:rFonts w:hint="eastAsia"/>
        </w:rPr>
        <w:t>页面，</w:t>
      </w:r>
      <w:r w:rsidRPr="00D11510">
        <w:t>勾选的终端加密设置</w:t>
      </w:r>
      <w:r w:rsidRPr="00D11510">
        <w:rPr>
          <w:rFonts w:hint="eastAsia"/>
        </w:rPr>
        <w:t>、</w:t>
      </w:r>
      <w:r w:rsidRPr="00D11510">
        <w:t>添加的白名单程序</w:t>
      </w:r>
      <w:r w:rsidRPr="00D11510">
        <w:rPr>
          <w:rFonts w:hint="eastAsia"/>
        </w:rPr>
        <w:t>，在升级</w:t>
      </w:r>
      <w:r w:rsidRPr="00D11510">
        <w:t>后，需要重新</w:t>
      </w:r>
      <w:r w:rsidRPr="00D11510">
        <w:rPr>
          <w:rFonts w:hint="eastAsia"/>
        </w:rPr>
        <w:t>勾选</w:t>
      </w:r>
      <w:r w:rsidRPr="00D11510">
        <w:t>配置</w:t>
      </w:r>
      <w:r w:rsidRPr="00D11510">
        <w:rPr>
          <w:rFonts w:hint="eastAsia"/>
        </w:rPr>
        <w:t>、</w:t>
      </w:r>
      <w:r w:rsidRPr="00D11510">
        <w:t>添加白名单。</w:t>
      </w:r>
    </w:p>
    <w:p w:rsidR="00A36FE5" w:rsidRPr="00D11510" w:rsidRDefault="00685738" w:rsidP="003C3D62">
      <w:pPr>
        <w:pStyle w:val="a5"/>
        <w:numPr>
          <w:ilvl w:val="0"/>
          <w:numId w:val="9"/>
        </w:numPr>
        <w:spacing w:line="360" w:lineRule="auto"/>
        <w:ind w:firstLineChars="0"/>
      </w:pPr>
      <w:r w:rsidRPr="00D11510">
        <w:rPr>
          <w:rFonts w:hint="eastAsia"/>
        </w:rPr>
        <w:t>加密程序</w:t>
      </w:r>
      <w:r w:rsidRPr="00D11510">
        <w:t>白名单，</w:t>
      </w:r>
      <w:r w:rsidRPr="00D11510">
        <w:rPr>
          <w:rFonts w:hint="eastAsia"/>
        </w:rPr>
        <w:t>加密</w:t>
      </w:r>
      <w:r w:rsidRPr="00D11510">
        <w:t>文件后缀</w:t>
      </w:r>
      <w:r w:rsidRPr="00D11510">
        <w:rPr>
          <w:rFonts w:hint="eastAsia"/>
        </w:rPr>
        <w:t>应填写</w:t>
      </w:r>
      <w:r w:rsidRPr="00D11510">
        <w:t>：.txt ;.xlsx  (</w:t>
      </w:r>
      <w:r w:rsidRPr="00D11510">
        <w:rPr>
          <w:rFonts w:hint="eastAsia"/>
        </w:rPr>
        <w:t>注意</w:t>
      </w:r>
      <w:r w:rsidRPr="00D11510">
        <w:t>有个</w:t>
      </w:r>
      <w:r w:rsidRPr="00D11510">
        <w:rPr>
          <w:rFonts w:hint="eastAsia"/>
        </w:rPr>
        <w:t xml:space="preserve"> 点</w:t>
      </w:r>
      <w:r w:rsidRPr="00D11510">
        <w:t>“</w:t>
      </w:r>
      <w:r w:rsidRPr="00D11510">
        <w:rPr>
          <w:rFonts w:hint="eastAsia"/>
        </w:rPr>
        <w:t>.</w:t>
      </w:r>
      <w:r w:rsidRPr="00D11510">
        <w:t>”)</w:t>
      </w:r>
    </w:p>
    <w:p w:rsidR="00A36FE5" w:rsidRPr="00D11510" w:rsidRDefault="00685738" w:rsidP="003C3D62">
      <w:pPr>
        <w:pStyle w:val="a5"/>
        <w:numPr>
          <w:ilvl w:val="0"/>
          <w:numId w:val="9"/>
        </w:numPr>
        <w:spacing w:line="360" w:lineRule="auto"/>
        <w:ind w:firstLineChars="0"/>
      </w:pPr>
      <w:r w:rsidRPr="00D11510">
        <w:rPr>
          <w:rFonts w:hint="eastAsia"/>
        </w:rPr>
        <w:t>下发终端加密策略后，须重启终端后才能生效</w:t>
      </w:r>
    </w:p>
    <w:p w:rsidR="00A36FE5" w:rsidRPr="00D11510" w:rsidRDefault="00685738" w:rsidP="003C3D62">
      <w:pPr>
        <w:pStyle w:val="a5"/>
        <w:numPr>
          <w:ilvl w:val="0"/>
          <w:numId w:val="9"/>
        </w:numPr>
        <w:spacing w:line="360" w:lineRule="auto"/>
        <w:ind w:firstLineChars="0"/>
      </w:pPr>
      <w:r w:rsidRPr="00D11510">
        <w:rPr>
          <w:rFonts w:hint="eastAsia"/>
        </w:rPr>
        <w:t>终端上</w:t>
      </w:r>
      <w:r w:rsidRPr="00D11510">
        <w:t>的</w:t>
      </w:r>
      <w:r w:rsidRPr="00D11510">
        <w:rPr>
          <w:rFonts w:hint="eastAsia"/>
        </w:rPr>
        <w:t>敏感</w:t>
      </w:r>
      <w:r w:rsidRPr="00D11510">
        <w:t>文件被加密后，管理平台上即使关闭终端加密设置开关，已经被加密的文件，也不能看到明文内容</w:t>
      </w:r>
      <w:r w:rsidRPr="00D11510">
        <w:rPr>
          <w:rFonts w:hint="eastAsia"/>
        </w:rPr>
        <w:t>，必须申请解密才行；</w:t>
      </w:r>
    </w:p>
    <w:p w:rsidR="00C863EE" w:rsidRPr="00D11510" w:rsidRDefault="00685738" w:rsidP="003C3D62">
      <w:pPr>
        <w:pStyle w:val="a5"/>
        <w:numPr>
          <w:ilvl w:val="0"/>
          <w:numId w:val="9"/>
        </w:numPr>
        <w:spacing w:line="360" w:lineRule="auto"/>
        <w:ind w:firstLineChars="0"/>
        <w:rPr>
          <w:color w:val="FF0000"/>
        </w:rPr>
      </w:pPr>
      <w:r w:rsidRPr="00D11510">
        <w:rPr>
          <w:rFonts w:hint="eastAsia"/>
          <w:color w:val="FF0000"/>
        </w:rPr>
        <w:t>开启文件加密功能将影响终端运行性能，且对终端本地源文件做了改动，存在一定风险，请谨慎使用。</w:t>
      </w:r>
    </w:p>
    <w:p w:rsidR="00A36FE5" w:rsidRDefault="00685738">
      <w:pPr>
        <w:pStyle w:val="2"/>
      </w:pPr>
      <w:r>
        <w:rPr>
          <w:rFonts w:hint="eastAsia"/>
        </w:rPr>
        <w:t>二级负载服务器和流量探针服务器</w:t>
      </w:r>
    </w:p>
    <w:p w:rsidR="00A36FE5" w:rsidRPr="00D11510" w:rsidRDefault="00685738" w:rsidP="00D11510">
      <w:pPr>
        <w:spacing w:line="360" w:lineRule="auto"/>
      </w:pPr>
      <w:r w:rsidRPr="00D11510">
        <w:rPr>
          <w:rFonts w:hint="eastAsia"/>
        </w:rPr>
        <w:t>升级后，需要重启</w:t>
      </w:r>
      <w:r w:rsidRPr="00D11510">
        <w:t>tomcat7</w:t>
      </w:r>
      <w:r w:rsidRPr="00D11510">
        <w:rPr>
          <w:rFonts w:hint="eastAsia"/>
        </w:rPr>
        <w:t>，</w:t>
      </w:r>
      <w:r w:rsidRPr="00D11510">
        <w:t>且探针要删缓存后再重启</w:t>
      </w:r>
    </w:p>
    <w:p w:rsidR="00A36FE5" w:rsidRDefault="00685738">
      <w:pPr>
        <w:pStyle w:val="2"/>
      </w:pPr>
      <w:r>
        <w:rPr>
          <w:rFonts w:hint="eastAsia"/>
        </w:rPr>
        <w:t xml:space="preserve"> 内置分类升级</w:t>
      </w:r>
    </w:p>
    <w:p w:rsidR="00A36FE5" w:rsidRPr="00D11510" w:rsidRDefault="00685738" w:rsidP="00D11510">
      <w:pPr>
        <w:spacing w:line="360" w:lineRule="auto"/>
      </w:pPr>
      <w:r w:rsidRPr="00D11510">
        <w:rPr>
          <w:rFonts w:hint="eastAsia"/>
        </w:rPr>
        <w:t>升级前已存在的内置分类，升级后要重新发布一次才能继续生效。</w:t>
      </w:r>
    </w:p>
    <w:p w:rsidR="00A36FE5" w:rsidRDefault="00685738">
      <w:pPr>
        <w:pStyle w:val="2"/>
      </w:pPr>
      <w:r>
        <w:rPr>
          <w:rFonts w:hint="eastAsia"/>
        </w:rPr>
        <w:t xml:space="preserve"> 文件属性</w:t>
      </w:r>
      <w:r>
        <w:t>分类</w:t>
      </w:r>
    </w:p>
    <w:p w:rsidR="00A36FE5" w:rsidRPr="00D11510" w:rsidRDefault="00685738" w:rsidP="00D11510">
      <w:pPr>
        <w:spacing w:line="360" w:lineRule="auto"/>
      </w:pPr>
      <w:r w:rsidRPr="00D11510">
        <w:t>分类管理--&gt;条件--&gt;属性条件中的“文本文件”慎用，请在使用这一属性条件时尽量配上文件大小的约束条件。</w:t>
      </w:r>
    </w:p>
    <w:p w:rsidR="00A36FE5" w:rsidRDefault="00685738">
      <w:pPr>
        <w:pStyle w:val="2"/>
      </w:pPr>
      <w:r>
        <w:rPr>
          <w:rFonts w:hint="eastAsia"/>
        </w:rPr>
        <w:t xml:space="preserve"> 结构化指纹</w:t>
      </w:r>
      <w:r>
        <w:t>、非结构化指纹</w:t>
      </w:r>
    </w:p>
    <w:p w:rsidR="00A36FE5" w:rsidRPr="002105A5" w:rsidRDefault="00685738" w:rsidP="00D11510">
      <w:pPr>
        <w:spacing w:line="360" w:lineRule="auto"/>
        <w:rPr>
          <w:rFonts w:ascii="微软雅黑" w:eastAsia="微软雅黑" w:hAnsi="微软雅黑" w:cs="微软雅黑"/>
          <w:color w:val="FF0000"/>
          <w:szCs w:val="21"/>
        </w:rPr>
      </w:pPr>
      <w:r w:rsidRPr="00D11510">
        <w:t>C</w:t>
      </w:r>
      <w:r w:rsidRPr="00D11510">
        <w:rPr>
          <w:rFonts w:hint="eastAsia"/>
        </w:rPr>
        <w:t>entO</w:t>
      </w:r>
      <w:r w:rsidRPr="00D11510">
        <w:t>S7.4</w:t>
      </w:r>
      <w:r w:rsidRPr="00D11510">
        <w:rPr>
          <w:rFonts w:hint="eastAsia"/>
        </w:rPr>
        <w:t>系统下升级后，结构化指纹、非结构化指纹规则需要重新制作</w:t>
      </w:r>
      <w:r w:rsidRPr="00D11510">
        <w:t xml:space="preserve"> </w:t>
      </w:r>
    </w:p>
    <w:p w:rsidR="00A36FE5" w:rsidRDefault="00685738">
      <w:pPr>
        <w:pStyle w:val="1"/>
      </w:pPr>
      <w:r>
        <w:rPr>
          <w:rFonts w:hint="eastAsia"/>
        </w:rPr>
        <w:t>网关配置注意事项</w:t>
      </w:r>
    </w:p>
    <w:p w:rsidR="002E1601" w:rsidRPr="002E1601" w:rsidRDefault="002E1601" w:rsidP="002E1601">
      <w:pPr>
        <w:pStyle w:val="2"/>
      </w:pPr>
      <w:r w:rsidRPr="002E1601">
        <w:t>HTTP</w:t>
      </w:r>
      <w:r>
        <w:t>中取不到文件名</w:t>
      </w:r>
      <w:r w:rsidRPr="002E1601">
        <w:t>略过不扫</w:t>
      </w:r>
    </w:p>
    <w:p w:rsidR="00A36FE5" w:rsidRPr="00D11510" w:rsidRDefault="00685738" w:rsidP="002E1601">
      <w:pPr>
        <w:pStyle w:val="a5"/>
        <w:spacing w:line="360" w:lineRule="auto"/>
        <w:ind w:left="420" w:firstLineChars="0" w:firstLine="0"/>
      </w:pPr>
      <w:r w:rsidRPr="00D11510">
        <w:t>网关faloc.ini中配置skip_all_body_file为1时，HTTP中取不到文件名的都略过不扫，但这种情况下有可能会丢事件。</w:t>
      </w:r>
    </w:p>
    <w:p w:rsidR="00A36FE5" w:rsidRPr="00D11510" w:rsidRDefault="00685738" w:rsidP="002E1601">
      <w:pPr>
        <w:pStyle w:val="2"/>
      </w:pPr>
      <w:r w:rsidRPr="00D11510">
        <w:t>关于DLP网关风险中存在的body</w:t>
      </w:r>
      <w:r w:rsidR="002E1601">
        <w:t>文件的相关说明</w:t>
      </w:r>
    </w:p>
    <w:p w:rsidR="00A36FE5" w:rsidRPr="00D11510" w:rsidRDefault="00685738" w:rsidP="003C3D62">
      <w:pPr>
        <w:pStyle w:val="a5"/>
        <w:numPr>
          <w:ilvl w:val="0"/>
          <w:numId w:val="11"/>
        </w:numPr>
        <w:spacing w:line="360" w:lineRule="auto"/>
        <w:ind w:firstLineChars="0"/>
      </w:pPr>
      <w:r w:rsidRPr="00D11510">
        <w:t>DLP网关中，通过HTTP协议往外发数据，是通过POST方法实现，当传输文件时，大部分情况下将文件放在HTTP包体中，以MIME格式进行上传。这种情况下，通常可以从MIME中的subheader部分取得文件名称。</w:t>
      </w:r>
    </w:p>
    <w:p w:rsidR="00A36FE5" w:rsidRPr="00D11510" w:rsidRDefault="00685738" w:rsidP="003C3D62">
      <w:pPr>
        <w:pStyle w:val="a5"/>
        <w:numPr>
          <w:ilvl w:val="0"/>
          <w:numId w:val="11"/>
        </w:numPr>
        <w:spacing w:line="360" w:lineRule="auto"/>
        <w:ind w:firstLineChars="0"/>
      </w:pPr>
      <w:r w:rsidRPr="00D11510">
        <w:t>很多情况下，外发部分的数据是直接放在HTTP的包体部分。这时，这些部分就没有确定的文件名，DLP软件将这些外发部分的数据（即HTTP包体）存成一个自定义的文件，文件名我们会取为类似http_20180206_120005_body1这样的名称。当扫描到有风险时，会上报类似名称的风险文件。</w:t>
      </w:r>
    </w:p>
    <w:p w:rsidR="00A36FE5" w:rsidRPr="00D11510" w:rsidRDefault="00685738" w:rsidP="003C3D62">
      <w:pPr>
        <w:pStyle w:val="a5"/>
        <w:numPr>
          <w:ilvl w:val="0"/>
          <w:numId w:val="11"/>
        </w:numPr>
        <w:spacing w:line="360" w:lineRule="auto"/>
        <w:ind w:firstLineChars="0"/>
      </w:pPr>
      <w:r w:rsidRPr="00D11510">
        <w:t>webmail中的正文，主题，BBS，论坛的发言，所有的直接放到http包体，都是如此处理。</w:t>
      </w:r>
    </w:p>
    <w:p w:rsidR="00A36FE5" w:rsidRPr="00D11510" w:rsidRDefault="00685738" w:rsidP="003C3D62">
      <w:pPr>
        <w:pStyle w:val="a5"/>
        <w:numPr>
          <w:ilvl w:val="0"/>
          <w:numId w:val="11"/>
        </w:numPr>
        <w:spacing w:line="360" w:lineRule="auto"/>
        <w:ind w:firstLineChars="0"/>
      </w:pPr>
      <w:r w:rsidRPr="00D11510">
        <w:t>QQ的离线文件，某些切片传输的邮件或网盘，它们的数据也是直接放到包体里。虽然它们传输文件时，是带文件名的，但是它们实现时是文件名传输是一个POST过程完成，文件内容传输又是另一个POST完成，往往还不是一个连接中完成的。很难找到对应关系。所以，处理这些数据包时，也是将数据存储存成一个http_2018xxxxx_body的文件（因为无法取得文件名）。当然，也可以做一些特殊处理，这部分的处理某些情况下可以与情况</w:t>
      </w:r>
      <w:r w:rsidRPr="00D11510">
        <w:rPr>
          <w:rFonts w:hint="eastAsia"/>
        </w:rPr>
        <w:t>1）</w:t>
      </w:r>
      <w:r w:rsidRPr="00D11510">
        <w:t>做一些区别。比如发现时QQ传文件时，也要上报。但现在文件的命名与情况1）时无区分的。当body文件不上报时，也会丢失这些数据。</w:t>
      </w:r>
    </w:p>
    <w:p w:rsidR="00A36FE5" w:rsidRPr="00D11510" w:rsidRDefault="00685738" w:rsidP="003C3D62">
      <w:pPr>
        <w:pStyle w:val="a5"/>
        <w:numPr>
          <w:ilvl w:val="0"/>
          <w:numId w:val="11"/>
        </w:numPr>
        <w:spacing w:line="360" w:lineRule="auto"/>
        <w:ind w:firstLineChars="0"/>
      </w:pPr>
      <w:r w:rsidRPr="00D11510">
        <w:t>目前版本中加了缺省的URL（域名）白名单，放在/cirrus/config/skipScan.conf中，一些经常产生类似事件的传输过程，如搜狗拼音等，会被滤掉，以此减少body文件的误报。</w:t>
      </w:r>
    </w:p>
    <w:p w:rsidR="00A36FE5" w:rsidRPr="00D11510" w:rsidRDefault="00685738" w:rsidP="003C3D62">
      <w:pPr>
        <w:pStyle w:val="a5"/>
        <w:numPr>
          <w:ilvl w:val="0"/>
          <w:numId w:val="11"/>
        </w:numPr>
        <w:spacing w:line="360" w:lineRule="auto"/>
        <w:ind w:firstLineChars="0"/>
      </w:pPr>
      <w:r w:rsidRPr="00D11510">
        <w:t>除了已列出的内置域名外，过滤白名单也支持添加URL，可以更精细一些进行控制。</w:t>
      </w:r>
    </w:p>
    <w:tbl>
      <w:tblPr>
        <w:tblW w:w="82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3"/>
        <w:gridCol w:w="4093"/>
      </w:tblGrid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diskapi.baidu.com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qurl.f.360.cn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pss.alicdn.com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*. 3g.qq.com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ocsp.digicert.com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api.ad.xiaomi.com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ocsp.digicert.com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shup-ctfs.ftn.qq.com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szshort.weixin.qq.com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adashww.ut.taobao.com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220.249.243.24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szminorshort.weixin.qq.com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log.snssdk.com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qurl.f.360.cn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web.gleasy.com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notify.meihua.docer.com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pmir.3g.qq.com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*.amap.com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*. taobao.com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*.alipaylog.com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*.pinyin.sogou.com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*.qqpy.sogou.com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*.amap.com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gw.api.taobao.com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feedback.iqiyi.com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err.up.vivo.com.cn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bugreport.os.qiku.com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logs.quality.qiku.com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bugs.python.org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stat.www2.kugou.com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api.hdtv.letv.com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sz-btfs.yunup.ftn.qq.com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openapi.baidu.com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nexus.officeapps.live.com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api.platform.cp21.ott.cibntv.net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music.163.com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report.cgi.weiyun.com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gw.api.taobao.com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data.mix.sina.com.cn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tps10216.doubleverify.com</w:t>
            </w:r>
          </w:p>
        </w:tc>
      </w:tr>
      <w:tr w:rsidR="00A36FE5" w:rsidRPr="00D11510">
        <w:trPr>
          <w:trHeight w:val="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4817A3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hyperlink r:id="rId16">
              <w:r w:rsidR="00685738" w:rsidRPr="00D11510">
                <w:rPr>
                  <w:rFonts w:eastAsiaTheme="minorHAnsi" w:cs="微软雅黑"/>
                  <w:szCs w:val="21"/>
                </w:rPr>
                <w:t>www.wintalent.cn</w:t>
              </w:r>
            </w:hyperlink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FE5" w:rsidRPr="00D11510" w:rsidRDefault="00685738"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 w:rsidRPr="00D11510">
              <w:rPr>
                <w:rFonts w:eastAsiaTheme="minorHAnsi" w:cs="微软雅黑"/>
                <w:szCs w:val="21"/>
              </w:rPr>
              <w:t>dict.youdao.com</w:t>
            </w:r>
          </w:p>
        </w:tc>
      </w:tr>
    </w:tbl>
    <w:p w:rsidR="00590FE0" w:rsidRPr="00D11510" w:rsidRDefault="00590FE0" w:rsidP="002E1601">
      <w:pPr>
        <w:pStyle w:val="2"/>
      </w:pPr>
      <w:r w:rsidRPr="00D11510">
        <w:t>增加对mpls流量的扫描</w:t>
      </w:r>
    </w:p>
    <w:p w:rsidR="00590FE0" w:rsidRPr="00D11510" w:rsidRDefault="00590FE0" w:rsidP="003C3D62">
      <w:pPr>
        <w:pStyle w:val="a5"/>
        <w:numPr>
          <w:ilvl w:val="0"/>
          <w:numId w:val="12"/>
        </w:numPr>
        <w:spacing w:line="360" w:lineRule="auto"/>
        <w:ind w:firstLineChars="0"/>
      </w:pPr>
      <w:r w:rsidRPr="00D11510">
        <w:t>流量带mpls标识，以前的版本在抓包时流量被直接过滤。现在在falco.ini中加入pac_snap_type=all,会将带mpls的流量也放进来扫描。</w:t>
      </w:r>
    </w:p>
    <w:p w:rsidR="00590FE0" w:rsidRPr="00D11510" w:rsidRDefault="00590FE0" w:rsidP="003C3D62">
      <w:pPr>
        <w:pStyle w:val="a5"/>
        <w:numPr>
          <w:ilvl w:val="0"/>
          <w:numId w:val="12"/>
        </w:numPr>
        <w:spacing w:line="360" w:lineRule="auto"/>
        <w:ind w:firstLineChars="0"/>
      </w:pPr>
      <w:r w:rsidRPr="00D11510">
        <w:t>另外，环境中发现MTU（最大传输单元）会大于1500，要将镜像网口的MTU设置为9000才会避免丢包。需要在网卡配置文件中填入mtu: 9000才能正确收取长的包。</w:t>
      </w:r>
    </w:p>
    <w:p w:rsidR="00590FE0" w:rsidRDefault="00590FE0" w:rsidP="003C3D62">
      <w:pPr>
        <w:pStyle w:val="a5"/>
        <w:numPr>
          <w:ilvl w:val="0"/>
          <w:numId w:val="12"/>
        </w:numPr>
        <w:spacing w:line="360" w:lineRule="auto"/>
        <w:ind w:firstLineChars="0"/>
      </w:pPr>
      <w:r w:rsidRPr="00D11510">
        <w:t>这两项均不应成为网关缺省选项，根据现场的具体情况进行配置。</w:t>
      </w:r>
    </w:p>
    <w:p w:rsidR="002E1601" w:rsidRDefault="002E1601" w:rsidP="002E1601">
      <w:pPr>
        <w:pStyle w:val="2"/>
      </w:pPr>
      <w:r w:rsidRPr="00672D31">
        <w:t>网卡名是非eth0的探针或其他服务器</w:t>
      </w:r>
    </w:p>
    <w:p w:rsidR="002E1601" w:rsidRDefault="002E1601" w:rsidP="002E1601">
      <w:r w:rsidRPr="00672D31">
        <w:rPr>
          <w:rFonts w:hint="eastAsia"/>
        </w:rPr>
        <w:t>新</w:t>
      </w:r>
      <w:r w:rsidRPr="00672D31">
        <w:t>cirrusgate.tar.gz解决，对于网卡名是非eth0的探针或其他服务器，需要在/cirrusgate/config/cirrus.ini手工修改</w:t>
      </w:r>
    </w:p>
    <w:p w:rsidR="002E1601" w:rsidRDefault="002E1601" w:rsidP="002E1601">
      <w:r w:rsidRPr="00672D31">
        <w:t>local_ethernet=RealNetCardNameXXX RealNetCardNameXXX为实际的网卡名称</w:t>
      </w:r>
    </w:p>
    <w:p w:rsidR="00446BFB" w:rsidRPr="00B216C2" w:rsidRDefault="003815E9" w:rsidP="00446BFB">
      <w:pPr>
        <w:pStyle w:val="2"/>
      </w:pPr>
      <w:r>
        <w:rPr>
          <w:rFonts w:hint="eastAsia"/>
        </w:rPr>
        <w:t>默认</w:t>
      </w:r>
      <w:r w:rsidR="00446BFB" w:rsidRPr="00B216C2">
        <w:rPr>
          <w:rFonts w:hint="eastAsia"/>
        </w:rPr>
        <w:t>镜像ip由11.22.33.44改为192.168.1.1</w:t>
      </w:r>
    </w:p>
    <w:p w:rsidR="00446BFB" w:rsidRDefault="00446BFB" w:rsidP="00446BFB">
      <w:r>
        <w:rPr>
          <w:rFonts w:hint="eastAsia"/>
        </w:rPr>
        <w:t>1镜像ip</w:t>
      </w:r>
      <w:r>
        <w:t>默认</w:t>
      </w:r>
      <w:r>
        <w:rPr>
          <w:rFonts w:hint="eastAsia"/>
        </w:rPr>
        <w:t>1</w:t>
      </w:r>
      <w:r>
        <w:t>92.168.1.1</w:t>
      </w:r>
      <w:r>
        <w:rPr>
          <w:rFonts w:hint="eastAsia"/>
        </w:rPr>
        <w:t>，也可配置为其它</w:t>
      </w:r>
      <w:r>
        <w:t>镜像ip</w:t>
      </w:r>
    </w:p>
    <w:p w:rsidR="00446BFB" w:rsidRDefault="00446BFB" w:rsidP="00446BFB">
      <w:r>
        <w:t>2 配置文件 安装包</w:t>
      </w:r>
      <w:r w:rsidRPr="0093177B">
        <w:t>\config</w:t>
      </w:r>
      <w:r>
        <w:t>\</w:t>
      </w:r>
      <w:r w:rsidRPr="0093177B">
        <w:t>setup.ini</w:t>
      </w:r>
    </w:p>
    <w:p w:rsidR="00446BFB" w:rsidRDefault="00446BFB" w:rsidP="00446BFB">
      <w:r>
        <w:t>3 参数为</w:t>
      </w:r>
      <w:r w:rsidRPr="0093177B">
        <w:t>mirror_netcard_ip=192.168.1.1</w:t>
      </w:r>
      <w:r>
        <w:rPr>
          <w:rFonts w:hint="eastAsia"/>
        </w:rPr>
        <w:t>，</w:t>
      </w:r>
      <w:r>
        <w:t>如下截图</w:t>
      </w:r>
    </w:p>
    <w:p w:rsidR="00446BFB" w:rsidRPr="00B216C2" w:rsidRDefault="00446BFB" w:rsidP="00446BFB">
      <w:r>
        <w:rPr>
          <w:noProof/>
        </w:rPr>
        <w:drawing>
          <wp:inline distT="0" distB="0" distL="0" distR="0" wp14:anchorId="3EED34BF" wp14:editId="2D0D634C">
            <wp:extent cx="2455199" cy="167541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700" cy="16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E5" w:rsidRPr="00590FE0" w:rsidRDefault="00A36FE5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</w:p>
    <w:sectPr w:rsidR="00A36FE5" w:rsidRPr="0059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DA6" w:rsidRDefault="00071DA6"/>
  </w:endnote>
  <w:endnote w:type="continuationSeparator" w:id="0">
    <w:p w:rsidR="00071DA6" w:rsidRDefault="0007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DA6" w:rsidRDefault="00071DA6"/>
  </w:footnote>
  <w:footnote w:type="continuationSeparator" w:id="0">
    <w:p w:rsidR="00071DA6" w:rsidRDefault="00071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6BEF"/>
    <w:multiLevelType w:val="hybridMultilevel"/>
    <w:tmpl w:val="FB5EE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81942"/>
    <w:multiLevelType w:val="hybridMultilevel"/>
    <w:tmpl w:val="663ED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9437DE"/>
    <w:multiLevelType w:val="hybridMultilevel"/>
    <w:tmpl w:val="0A04A1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A33F3B"/>
    <w:multiLevelType w:val="hybridMultilevel"/>
    <w:tmpl w:val="12F6B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300474"/>
    <w:multiLevelType w:val="singleLevel"/>
    <w:tmpl w:val="455A034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E85020A"/>
    <w:multiLevelType w:val="hybridMultilevel"/>
    <w:tmpl w:val="EDB82A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481AD8"/>
    <w:multiLevelType w:val="hybridMultilevel"/>
    <w:tmpl w:val="251AC1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16D79EE"/>
    <w:multiLevelType w:val="hybridMultilevel"/>
    <w:tmpl w:val="05C0E566"/>
    <w:lvl w:ilvl="0" w:tplc="5352D1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312591"/>
    <w:multiLevelType w:val="hybridMultilevel"/>
    <w:tmpl w:val="B9B02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9E01B2"/>
    <w:multiLevelType w:val="multilevel"/>
    <w:tmpl w:val="339E01B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7BE3988"/>
    <w:multiLevelType w:val="hybridMultilevel"/>
    <w:tmpl w:val="9DEA8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577E97"/>
    <w:multiLevelType w:val="hybridMultilevel"/>
    <w:tmpl w:val="9788A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626174"/>
    <w:multiLevelType w:val="hybridMultilevel"/>
    <w:tmpl w:val="E3FCD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0914CA"/>
    <w:multiLevelType w:val="hybridMultilevel"/>
    <w:tmpl w:val="9788A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DF3F92"/>
    <w:multiLevelType w:val="multilevel"/>
    <w:tmpl w:val="6BE4750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7EAC56E6"/>
    <w:multiLevelType w:val="hybridMultilevel"/>
    <w:tmpl w:val="9788A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12"/>
  </w:num>
  <w:num w:numId="7">
    <w:abstractNumId w:val="11"/>
  </w:num>
  <w:num w:numId="8">
    <w:abstractNumId w:val="15"/>
  </w:num>
  <w:num w:numId="9">
    <w:abstractNumId w:val="13"/>
  </w:num>
  <w:num w:numId="10">
    <w:abstractNumId w:val="0"/>
  </w:num>
  <w:num w:numId="11">
    <w:abstractNumId w:val="5"/>
  </w:num>
  <w:num w:numId="12">
    <w:abstractNumId w:val="6"/>
  </w:num>
  <w:num w:numId="13">
    <w:abstractNumId w:val="1"/>
  </w:num>
  <w:num w:numId="14">
    <w:abstractNumId w:val="4"/>
  </w:num>
  <w:num w:numId="15">
    <w:abstractNumId w:val="9"/>
  </w:num>
  <w:num w:numId="16">
    <w:abstractNumId w:val="9"/>
  </w:num>
  <w:num w:numId="17">
    <w:abstractNumId w:val="14"/>
  </w:num>
  <w:num w:numId="18">
    <w:abstractNumId w:val="9"/>
  </w:num>
  <w:num w:numId="1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04"/>
    <w:rsid w:val="00005BEE"/>
    <w:rsid w:val="000203F7"/>
    <w:rsid w:val="0002049B"/>
    <w:rsid w:val="00043ADA"/>
    <w:rsid w:val="00043F76"/>
    <w:rsid w:val="00046EA1"/>
    <w:rsid w:val="00060D3A"/>
    <w:rsid w:val="0006621F"/>
    <w:rsid w:val="00067DD7"/>
    <w:rsid w:val="00071DA6"/>
    <w:rsid w:val="00073B2C"/>
    <w:rsid w:val="00075F60"/>
    <w:rsid w:val="00076100"/>
    <w:rsid w:val="000878CE"/>
    <w:rsid w:val="000917F8"/>
    <w:rsid w:val="00095768"/>
    <w:rsid w:val="00096F66"/>
    <w:rsid w:val="000A1255"/>
    <w:rsid w:val="000A75BC"/>
    <w:rsid w:val="000B011F"/>
    <w:rsid w:val="000C1423"/>
    <w:rsid w:val="000C188E"/>
    <w:rsid w:val="000C39DC"/>
    <w:rsid w:val="000D11AD"/>
    <w:rsid w:val="000D4E4F"/>
    <w:rsid w:val="000E0C59"/>
    <w:rsid w:val="000E44A8"/>
    <w:rsid w:val="000F40C6"/>
    <w:rsid w:val="000F7CDF"/>
    <w:rsid w:val="00101094"/>
    <w:rsid w:val="00101963"/>
    <w:rsid w:val="0012390C"/>
    <w:rsid w:val="00123F12"/>
    <w:rsid w:val="001272A0"/>
    <w:rsid w:val="001277A3"/>
    <w:rsid w:val="00130AB8"/>
    <w:rsid w:val="0013482D"/>
    <w:rsid w:val="00135F77"/>
    <w:rsid w:val="00141080"/>
    <w:rsid w:val="00152200"/>
    <w:rsid w:val="00152A8F"/>
    <w:rsid w:val="00155B4E"/>
    <w:rsid w:val="00156567"/>
    <w:rsid w:val="00160302"/>
    <w:rsid w:val="0016636D"/>
    <w:rsid w:val="00175622"/>
    <w:rsid w:val="001A2FA8"/>
    <w:rsid w:val="001B1FB0"/>
    <w:rsid w:val="001B6B72"/>
    <w:rsid w:val="001B7B4D"/>
    <w:rsid w:val="001C3513"/>
    <w:rsid w:val="001C4DB6"/>
    <w:rsid w:val="001D43F7"/>
    <w:rsid w:val="001E453C"/>
    <w:rsid w:val="001F59D0"/>
    <w:rsid w:val="002105A5"/>
    <w:rsid w:val="00220ADD"/>
    <w:rsid w:val="00226671"/>
    <w:rsid w:val="00252125"/>
    <w:rsid w:val="0027288C"/>
    <w:rsid w:val="00275FE0"/>
    <w:rsid w:val="002760C8"/>
    <w:rsid w:val="002907B8"/>
    <w:rsid w:val="002A2EE7"/>
    <w:rsid w:val="002B16CF"/>
    <w:rsid w:val="002B27BC"/>
    <w:rsid w:val="002B6563"/>
    <w:rsid w:val="002B7D1F"/>
    <w:rsid w:val="002C0F62"/>
    <w:rsid w:val="002E1027"/>
    <w:rsid w:val="002E1601"/>
    <w:rsid w:val="002E60C1"/>
    <w:rsid w:val="002F0302"/>
    <w:rsid w:val="002F1968"/>
    <w:rsid w:val="002F40CA"/>
    <w:rsid w:val="002F64C5"/>
    <w:rsid w:val="00320297"/>
    <w:rsid w:val="003203DE"/>
    <w:rsid w:val="003208FF"/>
    <w:rsid w:val="00324CC3"/>
    <w:rsid w:val="003341DF"/>
    <w:rsid w:val="00336368"/>
    <w:rsid w:val="00347C6F"/>
    <w:rsid w:val="0035544A"/>
    <w:rsid w:val="003813AA"/>
    <w:rsid w:val="003815E9"/>
    <w:rsid w:val="003921F6"/>
    <w:rsid w:val="003A0673"/>
    <w:rsid w:val="003A1193"/>
    <w:rsid w:val="003A2C2B"/>
    <w:rsid w:val="003B02B1"/>
    <w:rsid w:val="003B77DC"/>
    <w:rsid w:val="003C3D62"/>
    <w:rsid w:val="003C6996"/>
    <w:rsid w:val="003D0B24"/>
    <w:rsid w:val="003D4CC7"/>
    <w:rsid w:val="003D5125"/>
    <w:rsid w:val="003D5C23"/>
    <w:rsid w:val="003D665C"/>
    <w:rsid w:val="003D751D"/>
    <w:rsid w:val="003E0FB1"/>
    <w:rsid w:val="003E10D6"/>
    <w:rsid w:val="003F5FB8"/>
    <w:rsid w:val="00401EED"/>
    <w:rsid w:val="0042761F"/>
    <w:rsid w:val="00441CE5"/>
    <w:rsid w:val="00442CBC"/>
    <w:rsid w:val="00446BFB"/>
    <w:rsid w:val="0045053C"/>
    <w:rsid w:val="004611CE"/>
    <w:rsid w:val="00461684"/>
    <w:rsid w:val="0046637D"/>
    <w:rsid w:val="004817A3"/>
    <w:rsid w:val="00485819"/>
    <w:rsid w:val="004B2274"/>
    <w:rsid w:val="004B33DA"/>
    <w:rsid w:val="004B3913"/>
    <w:rsid w:val="004B54E3"/>
    <w:rsid w:val="004B64A4"/>
    <w:rsid w:val="004D02D7"/>
    <w:rsid w:val="004E29C9"/>
    <w:rsid w:val="004F6415"/>
    <w:rsid w:val="00502B77"/>
    <w:rsid w:val="00506E8E"/>
    <w:rsid w:val="00516601"/>
    <w:rsid w:val="005345EE"/>
    <w:rsid w:val="005426DD"/>
    <w:rsid w:val="005454E9"/>
    <w:rsid w:val="0055634E"/>
    <w:rsid w:val="0057723E"/>
    <w:rsid w:val="00584861"/>
    <w:rsid w:val="00590FE0"/>
    <w:rsid w:val="005A4ACB"/>
    <w:rsid w:val="005A5F15"/>
    <w:rsid w:val="005B3DE9"/>
    <w:rsid w:val="005B51F1"/>
    <w:rsid w:val="005C4380"/>
    <w:rsid w:val="005D51E7"/>
    <w:rsid w:val="005D7997"/>
    <w:rsid w:val="005E194D"/>
    <w:rsid w:val="005E3DB2"/>
    <w:rsid w:val="005F2573"/>
    <w:rsid w:val="005F3480"/>
    <w:rsid w:val="005F6D36"/>
    <w:rsid w:val="00603A06"/>
    <w:rsid w:val="0060628F"/>
    <w:rsid w:val="00610BC4"/>
    <w:rsid w:val="00616B7E"/>
    <w:rsid w:val="0062232E"/>
    <w:rsid w:val="00625DB1"/>
    <w:rsid w:val="00636B53"/>
    <w:rsid w:val="00637476"/>
    <w:rsid w:val="00642867"/>
    <w:rsid w:val="00645A52"/>
    <w:rsid w:val="006473C8"/>
    <w:rsid w:val="00654723"/>
    <w:rsid w:val="006619E5"/>
    <w:rsid w:val="00666CE1"/>
    <w:rsid w:val="00672D31"/>
    <w:rsid w:val="00685738"/>
    <w:rsid w:val="0069151F"/>
    <w:rsid w:val="006927CE"/>
    <w:rsid w:val="006C2234"/>
    <w:rsid w:val="006D1629"/>
    <w:rsid w:val="006E37D9"/>
    <w:rsid w:val="00700785"/>
    <w:rsid w:val="00706DA7"/>
    <w:rsid w:val="007158AA"/>
    <w:rsid w:val="00722698"/>
    <w:rsid w:val="00750311"/>
    <w:rsid w:val="00751B1C"/>
    <w:rsid w:val="00751F40"/>
    <w:rsid w:val="00754AF6"/>
    <w:rsid w:val="0076663F"/>
    <w:rsid w:val="00770AC9"/>
    <w:rsid w:val="007A572B"/>
    <w:rsid w:val="007D6E49"/>
    <w:rsid w:val="007F31E9"/>
    <w:rsid w:val="008134CB"/>
    <w:rsid w:val="00814806"/>
    <w:rsid w:val="00820E5F"/>
    <w:rsid w:val="008249D4"/>
    <w:rsid w:val="00824F8F"/>
    <w:rsid w:val="00830BA1"/>
    <w:rsid w:val="008316AE"/>
    <w:rsid w:val="00843158"/>
    <w:rsid w:val="008532FC"/>
    <w:rsid w:val="00873C78"/>
    <w:rsid w:val="008805C9"/>
    <w:rsid w:val="0088130B"/>
    <w:rsid w:val="00886C64"/>
    <w:rsid w:val="00891BAE"/>
    <w:rsid w:val="008A1627"/>
    <w:rsid w:val="008B6730"/>
    <w:rsid w:val="008C0439"/>
    <w:rsid w:val="008C17B5"/>
    <w:rsid w:val="008D0DAE"/>
    <w:rsid w:val="008D2352"/>
    <w:rsid w:val="008D3D45"/>
    <w:rsid w:val="008D4BBD"/>
    <w:rsid w:val="008E2BE4"/>
    <w:rsid w:val="008E400A"/>
    <w:rsid w:val="009018C5"/>
    <w:rsid w:val="00901A21"/>
    <w:rsid w:val="00910298"/>
    <w:rsid w:val="00921517"/>
    <w:rsid w:val="0093177B"/>
    <w:rsid w:val="00936A63"/>
    <w:rsid w:val="009405B6"/>
    <w:rsid w:val="00955903"/>
    <w:rsid w:val="00967AD3"/>
    <w:rsid w:val="00975AF7"/>
    <w:rsid w:val="009773C6"/>
    <w:rsid w:val="00977830"/>
    <w:rsid w:val="00985357"/>
    <w:rsid w:val="009965D9"/>
    <w:rsid w:val="009C6F29"/>
    <w:rsid w:val="009D1B6F"/>
    <w:rsid w:val="009D4119"/>
    <w:rsid w:val="009D535A"/>
    <w:rsid w:val="009E1273"/>
    <w:rsid w:val="009E2CBB"/>
    <w:rsid w:val="009F0610"/>
    <w:rsid w:val="009F697E"/>
    <w:rsid w:val="00A10A5A"/>
    <w:rsid w:val="00A139A7"/>
    <w:rsid w:val="00A1727E"/>
    <w:rsid w:val="00A230E4"/>
    <w:rsid w:val="00A2587C"/>
    <w:rsid w:val="00A26764"/>
    <w:rsid w:val="00A268BD"/>
    <w:rsid w:val="00A27FD8"/>
    <w:rsid w:val="00A34345"/>
    <w:rsid w:val="00A36FE5"/>
    <w:rsid w:val="00A46810"/>
    <w:rsid w:val="00A470A5"/>
    <w:rsid w:val="00A53885"/>
    <w:rsid w:val="00A6670A"/>
    <w:rsid w:val="00A70004"/>
    <w:rsid w:val="00A74A50"/>
    <w:rsid w:val="00A755CD"/>
    <w:rsid w:val="00A93CAA"/>
    <w:rsid w:val="00AD5313"/>
    <w:rsid w:val="00AF3AB2"/>
    <w:rsid w:val="00AF623F"/>
    <w:rsid w:val="00B11AC8"/>
    <w:rsid w:val="00B12B16"/>
    <w:rsid w:val="00B216C2"/>
    <w:rsid w:val="00B25CFB"/>
    <w:rsid w:val="00B33E32"/>
    <w:rsid w:val="00B53943"/>
    <w:rsid w:val="00B70D1C"/>
    <w:rsid w:val="00B81325"/>
    <w:rsid w:val="00B85751"/>
    <w:rsid w:val="00B941F6"/>
    <w:rsid w:val="00BA6A6C"/>
    <w:rsid w:val="00BA7567"/>
    <w:rsid w:val="00BD26E2"/>
    <w:rsid w:val="00BE3570"/>
    <w:rsid w:val="00BF65EB"/>
    <w:rsid w:val="00BF7681"/>
    <w:rsid w:val="00BF76B0"/>
    <w:rsid w:val="00BF7DE5"/>
    <w:rsid w:val="00C06B1D"/>
    <w:rsid w:val="00C1367D"/>
    <w:rsid w:val="00C34E47"/>
    <w:rsid w:val="00C35175"/>
    <w:rsid w:val="00C57852"/>
    <w:rsid w:val="00C6501E"/>
    <w:rsid w:val="00C66A4C"/>
    <w:rsid w:val="00C67C2C"/>
    <w:rsid w:val="00C863EE"/>
    <w:rsid w:val="00C909B2"/>
    <w:rsid w:val="00CB1C7B"/>
    <w:rsid w:val="00CC00F8"/>
    <w:rsid w:val="00CD38EA"/>
    <w:rsid w:val="00CF3804"/>
    <w:rsid w:val="00D11510"/>
    <w:rsid w:val="00D13760"/>
    <w:rsid w:val="00D1709D"/>
    <w:rsid w:val="00D251E1"/>
    <w:rsid w:val="00D33C91"/>
    <w:rsid w:val="00D37622"/>
    <w:rsid w:val="00D40F4F"/>
    <w:rsid w:val="00D429CB"/>
    <w:rsid w:val="00D44FC3"/>
    <w:rsid w:val="00D45FBA"/>
    <w:rsid w:val="00D52747"/>
    <w:rsid w:val="00D554E2"/>
    <w:rsid w:val="00D616EA"/>
    <w:rsid w:val="00D9482B"/>
    <w:rsid w:val="00D97F9A"/>
    <w:rsid w:val="00DA4015"/>
    <w:rsid w:val="00DA53CC"/>
    <w:rsid w:val="00DA6424"/>
    <w:rsid w:val="00DB64A2"/>
    <w:rsid w:val="00DC2C89"/>
    <w:rsid w:val="00DC45AF"/>
    <w:rsid w:val="00DC4D7E"/>
    <w:rsid w:val="00DC7CF8"/>
    <w:rsid w:val="00DD0DEA"/>
    <w:rsid w:val="00DD4D49"/>
    <w:rsid w:val="00DD50A5"/>
    <w:rsid w:val="00DE07A4"/>
    <w:rsid w:val="00DF0323"/>
    <w:rsid w:val="00E05CF3"/>
    <w:rsid w:val="00E213D8"/>
    <w:rsid w:val="00E33E5A"/>
    <w:rsid w:val="00E37D2F"/>
    <w:rsid w:val="00E40E19"/>
    <w:rsid w:val="00E47135"/>
    <w:rsid w:val="00E477BE"/>
    <w:rsid w:val="00E5270A"/>
    <w:rsid w:val="00E97567"/>
    <w:rsid w:val="00E97F3E"/>
    <w:rsid w:val="00E97FCC"/>
    <w:rsid w:val="00EB10EE"/>
    <w:rsid w:val="00EC5ED9"/>
    <w:rsid w:val="00EE146E"/>
    <w:rsid w:val="00EE2BFE"/>
    <w:rsid w:val="00EF68F1"/>
    <w:rsid w:val="00EF6A1B"/>
    <w:rsid w:val="00F14DE1"/>
    <w:rsid w:val="00F2346E"/>
    <w:rsid w:val="00F32B30"/>
    <w:rsid w:val="00F36DAB"/>
    <w:rsid w:val="00F41C51"/>
    <w:rsid w:val="00F45569"/>
    <w:rsid w:val="00F45BD4"/>
    <w:rsid w:val="00F50206"/>
    <w:rsid w:val="00F51184"/>
    <w:rsid w:val="00F512B3"/>
    <w:rsid w:val="00F573CA"/>
    <w:rsid w:val="00F6139A"/>
    <w:rsid w:val="00F648CF"/>
    <w:rsid w:val="00F8263B"/>
    <w:rsid w:val="00F82A24"/>
    <w:rsid w:val="00F8403E"/>
    <w:rsid w:val="00F974C2"/>
    <w:rsid w:val="00FA10B8"/>
    <w:rsid w:val="00FA5AA2"/>
    <w:rsid w:val="00FC1476"/>
    <w:rsid w:val="00FC26AA"/>
    <w:rsid w:val="00FC49FD"/>
    <w:rsid w:val="00FF0806"/>
    <w:rsid w:val="00FF0D7E"/>
    <w:rsid w:val="025A322B"/>
    <w:rsid w:val="0ED475D6"/>
    <w:rsid w:val="0F165FE2"/>
    <w:rsid w:val="15595AEA"/>
    <w:rsid w:val="17714B2B"/>
    <w:rsid w:val="1A831ABB"/>
    <w:rsid w:val="1D870F67"/>
    <w:rsid w:val="20FA52CC"/>
    <w:rsid w:val="232C70E7"/>
    <w:rsid w:val="3E5A2891"/>
    <w:rsid w:val="419A6D41"/>
    <w:rsid w:val="43DE7AA1"/>
    <w:rsid w:val="454F56D4"/>
    <w:rsid w:val="45BC2C75"/>
    <w:rsid w:val="46932FCD"/>
    <w:rsid w:val="5064114F"/>
    <w:rsid w:val="511C2D81"/>
    <w:rsid w:val="55C84C56"/>
    <w:rsid w:val="5889547D"/>
    <w:rsid w:val="59991031"/>
    <w:rsid w:val="5E263F09"/>
    <w:rsid w:val="5EA62A64"/>
    <w:rsid w:val="60870BC6"/>
    <w:rsid w:val="6AF969F2"/>
    <w:rsid w:val="70D65086"/>
    <w:rsid w:val="73AF6630"/>
    <w:rsid w:val="77C255C2"/>
    <w:rsid w:val="78232BAA"/>
    <w:rsid w:val="784D54EE"/>
    <w:rsid w:val="79EF5614"/>
    <w:rsid w:val="7DA376C9"/>
    <w:rsid w:val="7DBD5FDF"/>
    <w:rsid w:val="7E37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96D21325-2899-4BDC-B353-FB9EF6E6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425"/>
      </w:tabs>
      <w:spacing w:before="340" w:after="330" w:line="576" w:lineRule="auto"/>
      <w:outlineLvl w:val="0"/>
    </w:pPr>
    <w:rPr>
      <w:rFonts w:ascii="微软雅黑" w:eastAsia="微软雅黑" w:hAnsi="微软雅黑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qFormat/>
    <w:rPr>
      <w:rFonts w:ascii="微软雅黑" w:eastAsia="微软雅黑" w:hAnsi="微软雅黑"/>
      <w:b/>
      <w:bCs/>
      <w:kern w:val="44"/>
      <w:sz w:val="36"/>
      <w:szCs w:val="36"/>
    </w:rPr>
  </w:style>
  <w:style w:type="character" w:customStyle="1" w:styleId="Char1">
    <w:name w:val="列出段落 Char"/>
    <w:link w:val="a5"/>
    <w:uiPriority w:val="34"/>
    <w:qFormat/>
    <w:locked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0">
    <w:name w:val="列出段落 Char1"/>
    <w:uiPriority w:val="34"/>
    <w:qFormat/>
    <w:rsid w:val="00C35175"/>
    <w:rPr>
      <w:rFonts w:asciiTheme="minorHAnsi" w:hAnsiTheme="minorHAnsi"/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51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wintalent.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cirrus</dc:creator>
  <cp:lastModifiedBy>cirrus</cp:lastModifiedBy>
  <cp:revision>257</cp:revision>
  <dcterms:created xsi:type="dcterms:W3CDTF">2018-11-20T09:10:00Z</dcterms:created>
  <dcterms:modified xsi:type="dcterms:W3CDTF">2020-03-23T14:38:00Z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CWM">
    <vt:lpwstr>CWMdoTZWe2pE3n/xnmI63t4p3NyDXxUc8aY4S46+c24liz3gERWbCUfNvXrrX5DdGpXJ1HiBmE0gt0w4XUnLjq0jA==</vt:lpwstr>
  </property>
  <property fmtid="{D5CDD505-2E9C-101B-9397-08002B2CF9AE}" pid="4" name="CWM35fa77558b9b491a9239e79e401234dc">
    <vt:lpwstr>CWM89MVItlEn0XwWg1WyM7piVadyUYKHaZazMJ/XT7rkS7oy8GrW++HB77yQi/YodpDiQfZCuBeIDMXK1tMMj0ZdVzLsrA4o2rd9B1OsxRwAZ8=</vt:lpwstr>
  </property>
  <property fmtid="{D5CDD505-2E9C-101B-9397-08002B2CF9AE}" pid="5" name="CWM75ef042f71bb4c65bfaf096c73f9dc28">
    <vt:lpwstr>CWMJ6S0wzPJkRYggc+uqqlckGYmYNb2sEvbE2O4m9eFf0Gh8u7gQI0pHqyUvLNZvKTDeO6kpBbF4oKhuvBEB+obDXZF4BQ3XCfnydNJqwNC9Bc=</vt:lpwstr>
  </property>
  <property pid="6" fmtid="{D5CDD505-2E9C-101B-9397-08002B2CF9AE}" name="CWMed9250442600454c94c8acaee6a248dc">
    <vt:lpwstr>CWM8USIv6+fT5afqUieZjuAyP8yxImMGBemr1SDjdfUhw2/k59BNsxrwEWNxbrhnLZ0Uh13B/Y2O4KCZk25uSoNtGlnky/dVXl5emxssMxLg3E=</vt:lpwstr>
  </property>
</Properties>
</file>