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3E6" w:rsidRDefault="002573E6" w:rsidP="002573E6">
      <w:pPr>
        <w:spacing w:line="0" w:lineRule="atLeast"/>
        <w:jc w:val="both"/>
        <w:rPr>
          <w:b/>
          <w:sz w:val="28"/>
          <w:szCs w:val="28"/>
          <w:lang w:val="be-BY"/>
        </w:rPr>
      </w:pPr>
      <w:r w:rsidRPr="003E7563">
        <w:rPr>
          <w:b/>
          <w:sz w:val="28"/>
          <w:szCs w:val="28"/>
          <w:lang w:val="be-BY"/>
        </w:rPr>
        <w:t>68. Уклад беларускага народа ў разгром фашысцкай Германіі. Дзейнасць БССР у ААН.</w:t>
      </w:r>
    </w:p>
    <w:p w:rsidR="005F25BB"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Style w:val="a5"/>
          <w:b w:val="0"/>
          <w:bCs w:val="0"/>
          <w:color w:val="5F5F5F"/>
        </w:rPr>
        <w:t>Ратный и трудовой подвиг жителей Беларуси в годы Великой Отечественной войны.</w:t>
      </w:r>
      <w:r>
        <w:rPr>
          <w:rStyle w:val="apple-converted-space"/>
          <w:rFonts w:ascii="Tahoma" w:hAnsi="Tahoma" w:cs="Tahoma"/>
          <w:color w:val="5F5F5F"/>
          <w:sz w:val="16"/>
          <w:szCs w:val="16"/>
        </w:rPr>
        <w:t> </w:t>
      </w:r>
      <w:r>
        <w:rPr>
          <w:rFonts w:ascii="Tahoma" w:hAnsi="Tahoma" w:cs="Tahoma"/>
          <w:color w:val="5F5F5F"/>
          <w:sz w:val="16"/>
          <w:szCs w:val="16"/>
        </w:rPr>
        <w:t>Свыше 1,3 </w:t>
      </w:r>
      <w:proofErr w:type="spellStart"/>
      <w:proofErr w:type="gramStart"/>
      <w:r>
        <w:rPr>
          <w:rFonts w:ascii="Tahoma" w:hAnsi="Tahoma" w:cs="Tahoma"/>
          <w:color w:val="5F5F5F"/>
          <w:sz w:val="16"/>
          <w:szCs w:val="16"/>
        </w:rPr>
        <w:t>млн</w:t>
      </w:r>
      <w:proofErr w:type="spellEnd"/>
      <w:proofErr w:type="gramEnd"/>
      <w:r>
        <w:rPr>
          <w:rFonts w:ascii="Tahoma" w:hAnsi="Tahoma" w:cs="Tahoma"/>
          <w:color w:val="5F5F5F"/>
          <w:sz w:val="16"/>
          <w:szCs w:val="16"/>
        </w:rPr>
        <w:t xml:space="preserve"> жителей Беларуси сражались с врагом на фронтах Великой Отечественной войны. За героизм и мужество, проявленные в годы войны,  441 воин удостоен звания Героя Советского Союза, 65 человек стали полными кавалерами Ордена Славы. Выходцы из Могилевской области командиры танковых соединений</w:t>
      </w:r>
      <w:r>
        <w:rPr>
          <w:rStyle w:val="apple-converted-space"/>
          <w:rFonts w:ascii="Tahoma" w:hAnsi="Tahoma" w:cs="Tahoma"/>
          <w:color w:val="5F5F5F"/>
          <w:sz w:val="16"/>
          <w:szCs w:val="16"/>
        </w:rPr>
        <w:t> </w:t>
      </w:r>
      <w:r>
        <w:rPr>
          <w:rStyle w:val="a4"/>
          <w:rFonts w:ascii="Tahoma" w:hAnsi="Tahoma" w:cs="Tahoma"/>
          <w:color w:val="5F5F5F"/>
          <w:sz w:val="16"/>
          <w:szCs w:val="16"/>
        </w:rPr>
        <w:t xml:space="preserve">И.И. </w:t>
      </w:r>
      <w:proofErr w:type="spellStart"/>
      <w:r>
        <w:rPr>
          <w:rStyle w:val="a4"/>
          <w:rFonts w:ascii="Tahoma" w:hAnsi="Tahoma" w:cs="Tahoma"/>
          <w:color w:val="5F5F5F"/>
          <w:sz w:val="16"/>
          <w:szCs w:val="16"/>
        </w:rPr>
        <w:t>Русаковский</w:t>
      </w:r>
      <w:proofErr w:type="spellEnd"/>
      <w:r>
        <w:rPr>
          <w:rFonts w:ascii="Tahoma" w:hAnsi="Tahoma" w:cs="Tahoma"/>
          <w:color w:val="5F5F5F"/>
          <w:sz w:val="16"/>
          <w:szCs w:val="16"/>
        </w:rPr>
        <w:t>, С.Ф.</w:t>
      </w:r>
      <w:r>
        <w:rPr>
          <w:rStyle w:val="apple-converted-space"/>
          <w:rFonts w:ascii="Tahoma" w:hAnsi="Tahoma" w:cs="Tahoma"/>
          <w:color w:val="5F5F5F"/>
          <w:sz w:val="16"/>
          <w:szCs w:val="16"/>
        </w:rPr>
        <w:t> </w:t>
      </w:r>
      <w:r>
        <w:rPr>
          <w:rStyle w:val="a4"/>
          <w:rFonts w:ascii="Tahoma" w:hAnsi="Tahoma" w:cs="Tahoma"/>
          <w:color w:val="5F5F5F"/>
          <w:sz w:val="16"/>
          <w:szCs w:val="16"/>
        </w:rPr>
        <w:t>Шутов</w:t>
      </w:r>
      <w:r>
        <w:rPr>
          <w:rStyle w:val="apple-converted-space"/>
          <w:rFonts w:ascii="Tahoma" w:hAnsi="Tahoma" w:cs="Tahoma"/>
          <w:color w:val="5F5F5F"/>
          <w:sz w:val="16"/>
          <w:szCs w:val="16"/>
        </w:rPr>
        <w:t> </w:t>
      </w:r>
      <w:r>
        <w:rPr>
          <w:rFonts w:ascii="Tahoma" w:hAnsi="Tahoma" w:cs="Tahoma"/>
          <w:color w:val="5F5F5F"/>
          <w:sz w:val="16"/>
          <w:szCs w:val="16"/>
        </w:rPr>
        <w:t>и</w:t>
      </w:r>
      <w:r>
        <w:rPr>
          <w:rStyle w:val="apple-converted-space"/>
          <w:rFonts w:ascii="Tahoma" w:hAnsi="Tahoma" w:cs="Tahoma"/>
          <w:color w:val="5F5F5F"/>
          <w:sz w:val="16"/>
          <w:szCs w:val="16"/>
        </w:rPr>
        <w:t> </w:t>
      </w:r>
      <w:r>
        <w:rPr>
          <w:rStyle w:val="a4"/>
          <w:rFonts w:ascii="Tahoma" w:hAnsi="Tahoma" w:cs="Tahoma"/>
          <w:color w:val="5F5F5F"/>
          <w:sz w:val="16"/>
          <w:szCs w:val="16"/>
        </w:rPr>
        <w:t>И.И. Якубовский</w:t>
      </w:r>
      <w:r>
        <w:rPr>
          <w:rStyle w:val="apple-converted-space"/>
          <w:rFonts w:ascii="Tahoma" w:hAnsi="Tahoma" w:cs="Tahoma"/>
          <w:color w:val="5F5F5F"/>
          <w:sz w:val="16"/>
          <w:szCs w:val="16"/>
        </w:rPr>
        <w:t> </w:t>
      </w:r>
      <w:r>
        <w:rPr>
          <w:rFonts w:ascii="Tahoma" w:hAnsi="Tahoma" w:cs="Tahoma"/>
          <w:color w:val="5F5F5F"/>
          <w:sz w:val="16"/>
          <w:szCs w:val="16"/>
        </w:rPr>
        <w:t xml:space="preserve">были дважды удостоены звания Героя Советского Союза. </w:t>
      </w:r>
    </w:p>
    <w:p w:rsidR="002F271E"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Сотни тысяч уроженцев Беларуси трудились в советском тылу: в Поволжье, на Урале, в Западной Сибири, других регионах СССР.</w:t>
      </w:r>
    </w:p>
    <w:p w:rsidR="009D6157" w:rsidRDefault="009D6157"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p>
    <w:p w:rsidR="002F271E" w:rsidRDefault="009D6157" w:rsidP="002F271E">
      <w:pPr>
        <w:autoSpaceDE w:val="0"/>
        <w:autoSpaceDN w:val="0"/>
        <w:adjustRightInd w:val="0"/>
        <w:rPr>
          <w:rFonts w:ascii="MinionPro-Regular" w:eastAsiaTheme="minorHAnsi" w:hAnsi="MinionPro-Regular" w:cs="MinionPro-Regular"/>
          <w:sz w:val="21"/>
          <w:szCs w:val="21"/>
          <w:lang w:eastAsia="en-US"/>
        </w:rPr>
      </w:pPr>
      <w:r>
        <w:rPr>
          <w:rFonts w:ascii="MinionPro-Regular" w:eastAsiaTheme="minorHAnsi" w:hAnsi="MinionPro-Regular" w:cs="MinionPro-Regular"/>
          <w:sz w:val="21"/>
          <w:szCs w:val="21"/>
          <w:lang w:eastAsia="en-US"/>
        </w:rPr>
        <w:t xml:space="preserve">    </w:t>
      </w:r>
      <w:r w:rsidR="002F271E">
        <w:rPr>
          <w:rFonts w:ascii="MinionPro-Regular" w:eastAsiaTheme="minorHAnsi" w:hAnsi="MinionPro-Regular" w:cs="MinionPro-Regular"/>
          <w:sz w:val="21"/>
          <w:szCs w:val="21"/>
          <w:lang w:eastAsia="en-US"/>
        </w:rPr>
        <w:t xml:space="preserve">В апреле–июне 1945 г. в Сан-Франциско прошла учредительная конференция Организации Объединенных Наций. Возросла роль СССР в международной политике, </w:t>
      </w:r>
      <w:r w:rsidR="005F25BB">
        <w:rPr>
          <w:rFonts w:ascii="MinionPro-Regular" w:eastAsiaTheme="minorHAnsi" w:hAnsi="MinionPro-Regular" w:cs="MinionPro-Regular"/>
          <w:sz w:val="21"/>
          <w:szCs w:val="21"/>
          <w:lang w:eastAsia="en-US"/>
        </w:rPr>
        <w:t>он</w:t>
      </w:r>
      <w:r w:rsidR="002F271E">
        <w:rPr>
          <w:rFonts w:ascii="MinionPro-Regular" w:eastAsiaTheme="minorHAnsi" w:hAnsi="MinionPro-Regular" w:cs="MinionPro-Regular"/>
          <w:sz w:val="21"/>
          <w:szCs w:val="21"/>
          <w:lang w:eastAsia="en-US"/>
        </w:rPr>
        <w:t xml:space="preserve"> участвовал в создан</w:t>
      </w:r>
      <w:proofErr w:type="gramStart"/>
      <w:r w:rsidR="002F271E">
        <w:rPr>
          <w:rFonts w:ascii="MinionPro-Regular" w:eastAsiaTheme="minorHAnsi" w:hAnsi="MinionPro-Regular" w:cs="MinionPro-Regular"/>
          <w:sz w:val="21"/>
          <w:szCs w:val="21"/>
          <w:lang w:eastAsia="en-US"/>
        </w:rPr>
        <w:t>ии ОО</w:t>
      </w:r>
      <w:proofErr w:type="gramEnd"/>
      <w:r w:rsidR="002F271E">
        <w:rPr>
          <w:rFonts w:ascii="MinionPro-Regular" w:eastAsiaTheme="minorHAnsi" w:hAnsi="MinionPro-Regular" w:cs="MinionPro-Regular"/>
          <w:sz w:val="21"/>
          <w:szCs w:val="21"/>
          <w:lang w:eastAsia="en-US"/>
        </w:rPr>
        <w:t>Н, а также вошел в число пяти постоянных членов Совета Безопасности ООН наряду с США, Великобританией, Францией и Китаем.</w:t>
      </w:r>
    </w:p>
    <w:p w:rsidR="005F25BB"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Одним из первых шагов БССР на международной арене явилось участие в создан</w:t>
      </w:r>
      <w:proofErr w:type="gramStart"/>
      <w:r>
        <w:rPr>
          <w:rFonts w:ascii="Tahoma" w:hAnsi="Tahoma" w:cs="Tahoma"/>
          <w:color w:val="5F5F5F"/>
          <w:sz w:val="16"/>
          <w:szCs w:val="16"/>
        </w:rPr>
        <w:t>ии ОО</w:t>
      </w:r>
      <w:proofErr w:type="gramEnd"/>
      <w:r w:rsidR="005F25BB">
        <w:rPr>
          <w:rFonts w:ascii="Tahoma" w:hAnsi="Tahoma" w:cs="Tahoma"/>
          <w:color w:val="5F5F5F"/>
          <w:sz w:val="16"/>
          <w:szCs w:val="16"/>
        </w:rPr>
        <w:t>Н</w:t>
      </w:r>
      <w:r>
        <w:rPr>
          <w:rFonts w:ascii="Tahoma" w:hAnsi="Tahoma" w:cs="Tahoma"/>
          <w:color w:val="5F5F5F"/>
          <w:sz w:val="16"/>
          <w:szCs w:val="16"/>
        </w:rPr>
        <w:t>. Вопрос о включении в ООН Беларуси и Украины был поставлен на Крымской конференции руководителей СССР, Англии и США. Советская делегация подчеркивала, что эти республики направили до 1 </w:t>
      </w:r>
      <w:proofErr w:type="spellStart"/>
      <w:proofErr w:type="gramStart"/>
      <w:r>
        <w:rPr>
          <w:rFonts w:ascii="Tahoma" w:hAnsi="Tahoma" w:cs="Tahoma"/>
          <w:color w:val="5F5F5F"/>
          <w:sz w:val="16"/>
          <w:szCs w:val="16"/>
        </w:rPr>
        <w:t>млн</w:t>
      </w:r>
      <w:proofErr w:type="spellEnd"/>
      <w:proofErr w:type="gramEnd"/>
      <w:r>
        <w:rPr>
          <w:rFonts w:ascii="Tahoma" w:hAnsi="Tahoma" w:cs="Tahoma"/>
          <w:color w:val="5F5F5F"/>
          <w:sz w:val="16"/>
          <w:szCs w:val="16"/>
        </w:rPr>
        <w:t xml:space="preserve"> бойцов в Красную Армию и что именно они приняли на себя первый удар фашизма. </w:t>
      </w:r>
    </w:p>
    <w:p w:rsidR="002F271E"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6 мая 1945 г. полномочная делегация БССР прибыла в Сан-Франциско и включилась в работу конференции Организации Объединенных Наций. 26 июня 1945 г</w:t>
      </w:r>
      <w:proofErr w:type="gramStart"/>
      <w:r>
        <w:rPr>
          <w:rFonts w:ascii="Tahoma" w:hAnsi="Tahoma" w:cs="Tahoma"/>
          <w:color w:val="5F5F5F"/>
          <w:sz w:val="16"/>
          <w:szCs w:val="16"/>
        </w:rPr>
        <w:t>.</w:t>
      </w:r>
      <w:r>
        <w:rPr>
          <w:rStyle w:val="a4"/>
          <w:rFonts w:ascii="Tahoma" w:hAnsi="Tahoma" w:cs="Tahoma"/>
          <w:color w:val="5F5F5F"/>
          <w:sz w:val="16"/>
          <w:szCs w:val="16"/>
        </w:rPr>
        <w:t>у</w:t>
      </w:r>
      <w:proofErr w:type="gramEnd"/>
      <w:r>
        <w:rPr>
          <w:rStyle w:val="a4"/>
          <w:rFonts w:ascii="Tahoma" w:hAnsi="Tahoma" w:cs="Tahoma"/>
          <w:color w:val="5F5F5F"/>
          <w:sz w:val="16"/>
          <w:szCs w:val="16"/>
        </w:rPr>
        <w:t>полномоченные 50 стран-основательниц, в том числе и БССР, подписали Устав ООН.</w:t>
      </w:r>
    </w:p>
    <w:p w:rsidR="005F25BB"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По инициативе белорусской делегации 1-я сессия Генеральной Ассамбл</w:t>
      </w:r>
      <w:proofErr w:type="gramStart"/>
      <w:r>
        <w:rPr>
          <w:rFonts w:ascii="Tahoma" w:hAnsi="Tahoma" w:cs="Tahoma"/>
          <w:color w:val="5F5F5F"/>
          <w:sz w:val="16"/>
          <w:szCs w:val="16"/>
        </w:rPr>
        <w:t>еи ОО</w:t>
      </w:r>
      <w:proofErr w:type="gramEnd"/>
      <w:r>
        <w:rPr>
          <w:rFonts w:ascii="Tahoma" w:hAnsi="Tahoma" w:cs="Tahoma"/>
          <w:color w:val="5F5F5F"/>
          <w:sz w:val="16"/>
          <w:szCs w:val="16"/>
        </w:rPr>
        <w:t xml:space="preserve">Н (1946) приняла резолюцию о выдаче и наказании военных преступников.  </w:t>
      </w:r>
    </w:p>
    <w:p w:rsidR="009D6157"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Важным направлением внешнеполитической деятельности республики являлось ее представительство в ООН. Белорусская делегация участвовала во всех очередных и внеочередных сессиях Генеральной Ассамбл</w:t>
      </w:r>
      <w:proofErr w:type="gramStart"/>
      <w:r>
        <w:rPr>
          <w:rFonts w:ascii="Tahoma" w:hAnsi="Tahoma" w:cs="Tahoma"/>
          <w:color w:val="5F5F5F"/>
          <w:sz w:val="16"/>
          <w:szCs w:val="16"/>
        </w:rPr>
        <w:t>еи ОО</w:t>
      </w:r>
      <w:proofErr w:type="gramEnd"/>
      <w:r>
        <w:rPr>
          <w:rFonts w:ascii="Tahoma" w:hAnsi="Tahoma" w:cs="Tahoma"/>
          <w:color w:val="5F5F5F"/>
          <w:sz w:val="16"/>
          <w:szCs w:val="16"/>
        </w:rPr>
        <w:t>Н. Ее члены назначались на разные руководящие должности в Организации Объединенных наций</w:t>
      </w:r>
      <w:r w:rsidR="009D6157">
        <w:rPr>
          <w:rFonts w:ascii="Tahoma" w:hAnsi="Tahoma" w:cs="Tahoma"/>
          <w:color w:val="5F5F5F"/>
          <w:sz w:val="16"/>
          <w:szCs w:val="16"/>
        </w:rPr>
        <w:t>.</w:t>
      </w:r>
    </w:p>
    <w:p w:rsidR="002F271E"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 xml:space="preserve"> БССР избиралась членом Экономического и Социального Совета, Исполкома Международного детского фонда, Совета Безопасности ООН, поднимала вопросы наказания военных преступников, инициировала и поддерживала резолюц</w:t>
      </w:r>
      <w:proofErr w:type="gramStart"/>
      <w:r>
        <w:rPr>
          <w:rFonts w:ascii="Tahoma" w:hAnsi="Tahoma" w:cs="Tahoma"/>
          <w:color w:val="5F5F5F"/>
          <w:sz w:val="16"/>
          <w:szCs w:val="16"/>
        </w:rPr>
        <w:t>ии ОО</w:t>
      </w:r>
      <w:proofErr w:type="gramEnd"/>
      <w:r>
        <w:rPr>
          <w:rFonts w:ascii="Tahoma" w:hAnsi="Tahoma" w:cs="Tahoma"/>
          <w:color w:val="5F5F5F"/>
          <w:sz w:val="16"/>
          <w:szCs w:val="16"/>
        </w:rPr>
        <w:t>Н о разоружении и прекращении гонки вооружений.</w:t>
      </w:r>
    </w:p>
    <w:p w:rsidR="002F271E" w:rsidRDefault="002F271E" w:rsidP="002F271E">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БССР являлась членом специализированных учреждений ООН – Всемирной метеорологической организации (ВМО), Международной организации труда (МОТ), Международного союза электросвязи (МСЭ), Всемирного почтового союза (ВПС), Организации Объединенных Наций по вопросам образования, науки и культуры (ЮНЕСКО), Международной организации гражданской авиации (ИКАО), Международного агентства по атомной энергии (МАГАТЭ) и др.</w:t>
      </w:r>
    </w:p>
    <w:p w:rsidR="002F271E" w:rsidRPr="002F271E" w:rsidRDefault="002F271E" w:rsidP="002573E6">
      <w:pPr>
        <w:spacing w:line="0" w:lineRule="atLeast"/>
        <w:jc w:val="both"/>
        <w:rPr>
          <w:b/>
          <w:sz w:val="28"/>
          <w:szCs w:val="28"/>
        </w:rPr>
      </w:pPr>
    </w:p>
    <w:p w:rsidR="00F46A51" w:rsidRPr="00F46A51" w:rsidRDefault="00F46A51" w:rsidP="00F46A51">
      <w:pPr>
        <w:spacing w:line="0" w:lineRule="atLeast"/>
        <w:jc w:val="both"/>
        <w:rPr>
          <w:b/>
          <w:sz w:val="28"/>
          <w:szCs w:val="28"/>
          <w:lang w:val="be-BY"/>
        </w:rPr>
      </w:pPr>
      <w:r w:rsidRPr="00F46A51">
        <w:rPr>
          <w:b/>
          <w:sz w:val="28"/>
          <w:szCs w:val="28"/>
          <w:lang w:val="be-BY"/>
        </w:rPr>
        <w:t>69. Манчжурская аперацыя войскаў Чырвонай Арміі. Капітуляцыя Японіі.</w:t>
      </w:r>
    </w:p>
    <w:p w:rsidR="00F46A51" w:rsidRPr="00922BD1" w:rsidRDefault="00F46A51" w:rsidP="00F46A51">
      <w:pPr>
        <w:pStyle w:val="a3"/>
        <w:shd w:val="clear" w:color="auto" w:fill="FFFFFF"/>
        <w:spacing w:before="41" w:beforeAutospacing="0" w:after="41" w:afterAutospacing="0"/>
        <w:ind w:left="41" w:right="41" w:firstLine="480"/>
        <w:jc w:val="both"/>
        <w:textAlignment w:val="top"/>
        <w:rPr>
          <w:rFonts w:ascii="Tahoma" w:hAnsi="Tahoma" w:cs="Tahoma"/>
          <w:color w:val="5F5F5F"/>
        </w:rPr>
      </w:pPr>
      <w:r w:rsidRPr="00922BD1">
        <w:rPr>
          <w:rStyle w:val="apple-converted-space"/>
          <w:rFonts w:ascii="Tahoma" w:hAnsi="Tahoma" w:cs="Tahoma"/>
          <w:color w:val="5F5F5F"/>
        </w:rPr>
        <w:t> </w:t>
      </w:r>
      <w:r w:rsidRPr="00922BD1">
        <w:rPr>
          <w:rFonts w:ascii="Tahoma" w:hAnsi="Tahoma" w:cs="Tahoma"/>
          <w:color w:val="5F5F5F"/>
        </w:rPr>
        <w:t>8 августа 1945 г., выполняя свои обязательства перед союзниками – США, Англией и другими государствами, советское правительство объявило о вступлении в войну с Японией. Это было совершено после того, как японское правительство отклонило Потсдамскую декларацию союзников, призывавшую Японию к капитуляции.</w:t>
      </w:r>
    </w:p>
    <w:p w:rsidR="00F46A51" w:rsidRDefault="00F46A51" w:rsidP="00F46A51">
      <w:pPr>
        <w:pStyle w:val="a3"/>
        <w:shd w:val="clear" w:color="auto" w:fill="FFFFFF"/>
        <w:spacing w:before="41" w:beforeAutospacing="0" w:after="41" w:afterAutospacing="0"/>
        <w:ind w:left="41" w:right="41" w:firstLine="480"/>
        <w:jc w:val="both"/>
        <w:textAlignment w:val="top"/>
        <w:rPr>
          <w:rFonts w:ascii="Tahoma" w:hAnsi="Tahoma" w:cs="Tahoma"/>
          <w:color w:val="5F5F5F"/>
        </w:rPr>
      </w:pPr>
      <w:r w:rsidRPr="00922BD1">
        <w:rPr>
          <w:rFonts w:ascii="Tahoma" w:hAnsi="Tahoma" w:cs="Tahoma"/>
          <w:color w:val="5F5F5F"/>
        </w:rPr>
        <w:t>9</w:t>
      </w:r>
      <w:r w:rsidRPr="00922BD1">
        <w:rPr>
          <w:rStyle w:val="apple-converted-space"/>
          <w:rFonts w:ascii="Tahoma" w:hAnsi="Tahoma" w:cs="Tahoma"/>
          <w:color w:val="5F5F5F"/>
        </w:rPr>
        <w:t> </w:t>
      </w:r>
      <w:r w:rsidRPr="00922BD1">
        <w:rPr>
          <w:rStyle w:val="a4"/>
          <w:rFonts w:ascii="Tahoma" w:hAnsi="Tahoma" w:cs="Tahoma"/>
          <w:color w:val="5F5F5F"/>
        </w:rPr>
        <w:t>августа – 2 сентября 1945 г.</w:t>
      </w:r>
      <w:r w:rsidRPr="00922BD1">
        <w:rPr>
          <w:rStyle w:val="apple-converted-space"/>
          <w:rFonts w:ascii="Tahoma" w:hAnsi="Tahoma" w:cs="Tahoma"/>
          <w:color w:val="5F5F5F"/>
        </w:rPr>
        <w:t> </w:t>
      </w:r>
      <w:r w:rsidRPr="00922BD1">
        <w:rPr>
          <w:rFonts w:ascii="Tahoma" w:hAnsi="Tahoma" w:cs="Tahoma"/>
          <w:color w:val="5F5F5F"/>
        </w:rPr>
        <w:t>советские войска во взаимодействии с силами Тихоокеанского флота и Амурской военной флотилии осуществили</w:t>
      </w:r>
      <w:r w:rsidRPr="00922BD1">
        <w:rPr>
          <w:rStyle w:val="apple-converted-space"/>
          <w:rFonts w:ascii="Tahoma" w:hAnsi="Tahoma" w:cs="Tahoma"/>
          <w:color w:val="5F5F5F"/>
        </w:rPr>
        <w:t> </w:t>
      </w:r>
      <w:r w:rsidRPr="00922BD1">
        <w:rPr>
          <w:rStyle w:val="a4"/>
          <w:rFonts w:ascii="Tahoma" w:hAnsi="Tahoma" w:cs="Tahoma"/>
          <w:color w:val="5F5F5F"/>
        </w:rPr>
        <w:t>Маньчжурскую стратегическую операцию</w:t>
      </w:r>
      <w:r w:rsidRPr="00922BD1">
        <w:rPr>
          <w:rFonts w:ascii="Tahoma" w:hAnsi="Tahoma" w:cs="Tahoma"/>
          <w:color w:val="5F5F5F"/>
        </w:rPr>
        <w:t xml:space="preserve">, окружили и разгромили </w:t>
      </w:r>
      <w:proofErr w:type="spellStart"/>
      <w:r w:rsidRPr="00922BD1">
        <w:rPr>
          <w:rFonts w:ascii="Tahoma" w:hAnsi="Tahoma" w:cs="Tahoma"/>
          <w:color w:val="5F5F5F"/>
        </w:rPr>
        <w:t>Квантунскую</w:t>
      </w:r>
      <w:proofErr w:type="spellEnd"/>
      <w:r w:rsidRPr="00922BD1">
        <w:rPr>
          <w:rFonts w:ascii="Tahoma" w:hAnsi="Tahoma" w:cs="Tahoma"/>
          <w:color w:val="5F5F5F"/>
        </w:rPr>
        <w:t xml:space="preserve"> армию, которая насчитывала более 1 </w:t>
      </w:r>
      <w:proofErr w:type="spellStart"/>
      <w:proofErr w:type="gramStart"/>
      <w:r w:rsidRPr="00922BD1">
        <w:rPr>
          <w:rFonts w:ascii="Tahoma" w:hAnsi="Tahoma" w:cs="Tahoma"/>
          <w:color w:val="5F5F5F"/>
        </w:rPr>
        <w:t>млн</w:t>
      </w:r>
      <w:proofErr w:type="spellEnd"/>
      <w:proofErr w:type="gramEnd"/>
      <w:r w:rsidRPr="00922BD1">
        <w:rPr>
          <w:rFonts w:ascii="Tahoma" w:hAnsi="Tahoma" w:cs="Tahoma"/>
          <w:color w:val="5F5F5F"/>
        </w:rPr>
        <w:t xml:space="preserve"> солдат и офицеров.</w:t>
      </w:r>
    </w:p>
    <w:p w:rsidR="00F46A51" w:rsidRDefault="005F25BB" w:rsidP="00F46A51">
      <w:pPr>
        <w:pStyle w:val="a3"/>
        <w:spacing w:line="299" w:lineRule="atLeast"/>
        <w:rPr>
          <w:rFonts w:ascii="Arial" w:hAnsi="Arial" w:cs="Arial"/>
          <w:color w:val="000000"/>
          <w:sz w:val="22"/>
          <w:szCs w:val="22"/>
        </w:rPr>
      </w:pPr>
      <w:r>
        <w:rPr>
          <w:rStyle w:val="apple-converted-space"/>
          <w:rFonts w:ascii="Arial" w:hAnsi="Arial" w:cs="Arial"/>
          <w:color w:val="000000"/>
          <w:sz w:val="22"/>
          <w:szCs w:val="22"/>
        </w:rPr>
        <w:t xml:space="preserve">Замысел </w:t>
      </w:r>
      <w:r w:rsidR="00F46A51">
        <w:rPr>
          <w:rStyle w:val="apple-converted-space"/>
          <w:rFonts w:ascii="Arial" w:hAnsi="Arial" w:cs="Arial"/>
          <w:color w:val="000000"/>
          <w:sz w:val="22"/>
          <w:szCs w:val="22"/>
        </w:rPr>
        <w:t> </w:t>
      </w:r>
      <w:r w:rsidR="00F46A51">
        <w:rPr>
          <w:rFonts w:ascii="Arial" w:hAnsi="Arial" w:cs="Arial"/>
          <w:b/>
          <w:bCs/>
          <w:color w:val="000000"/>
          <w:sz w:val="22"/>
          <w:szCs w:val="22"/>
        </w:rPr>
        <w:t>Маньчжурск</w:t>
      </w:r>
      <w:r>
        <w:rPr>
          <w:rFonts w:ascii="Arial" w:hAnsi="Arial" w:cs="Arial"/>
          <w:b/>
          <w:bCs/>
          <w:color w:val="000000"/>
          <w:sz w:val="22"/>
          <w:szCs w:val="22"/>
        </w:rPr>
        <w:t>ой</w:t>
      </w:r>
      <w:r w:rsidR="00F46A51">
        <w:rPr>
          <w:rFonts w:ascii="Arial" w:hAnsi="Arial" w:cs="Arial"/>
          <w:b/>
          <w:bCs/>
          <w:color w:val="000000"/>
          <w:sz w:val="22"/>
          <w:szCs w:val="22"/>
        </w:rPr>
        <w:t xml:space="preserve"> стратегическ</w:t>
      </w:r>
      <w:r>
        <w:rPr>
          <w:rFonts w:ascii="Arial" w:hAnsi="Arial" w:cs="Arial"/>
          <w:b/>
          <w:bCs/>
          <w:color w:val="000000"/>
          <w:sz w:val="22"/>
          <w:szCs w:val="22"/>
        </w:rPr>
        <w:t>ой</w:t>
      </w:r>
      <w:r w:rsidR="00F46A51">
        <w:rPr>
          <w:rFonts w:ascii="Arial" w:hAnsi="Arial" w:cs="Arial"/>
          <w:b/>
          <w:bCs/>
          <w:color w:val="000000"/>
          <w:sz w:val="22"/>
          <w:szCs w:val="22"/>
        </w:rPr>
        <w:t xml:space="preserve"> наступательная операци</w:t>
      </w:r>
      <w:r>
        <w:rPr>
          <w:rFonts w:ascii="Arial" w:hAnsi="Arial" w:cs="Arial"/>
          <w:b/>
          <w:bCs/>
          <w:color w:val="000000"/>
          <w:sz w:val="22"/>
          <w:szCs w:val="22"/>
        </w:rPr>
        <w:t>и</w:t>
      </w:r>
      <w:r w:rsidR="00F46A51">
        <w:rPr>
          <w:rFonts w:ascii="Arial" w:hAnsi="Arial" w:cs="Arial"/>
          <w:color w:val="000000"/>
          <w:sz w:val="22"/>
          <w:szCs w:val="22"/>
        </w:rPr>
        <w:t xml:space="preserve"> заключался в том, чтобы силами трёх фронтов осуществить стремительное вторжение в Маньчжурию по сходящимся в её центр </w:t>
      </w:r>
      <w:proofErr w:type="spellStart"/>
      <w:r w:rsidR="00F46A51">
        <w:rPr>
          <w:rFonts w:ascii="Arial" w:hAnsi="Arial" w:cs="Arial"/>
          <w:color w:val="000000"/>
          <w:sz w:val="22"/>
          <w:szCs w:val="22"/>
        </w:rPr>
        <w:t>направлениям</w:t>
      </w:r>
      <w:proofErr w:type="gramStart"/>
      <w:r>
        <w:rPr>
          <w:rFonts w:ascii="Arial" w:hAnsi="Arial" w:cs="Arial"/>
          <w:color w:val="000000"/>
          <w:sz w:val="22"/>
          <w:szCs w:val="22"/>
        </w:rPr>
        <w:t>.</w:t>
      </w:r>
      <w:r w:rsidR="00F46A51">
        <w:rPr>
          <w:rFonts w:ascii="Arial" w:hAnsi="Arial" w:cs="Arial"/>
          <w:color w:val="000000"/>
          <w:sz w:val="22"/>
          <w:szCs w:val="22"/>
        </w:rPr>
        <w:t>П</w:t>
      </w:r>
      <w:proofErr w:type="gramEnd"/>
      <w:r w:rsidR="00F46A51">
        <w:rPr>
          <w:rFonts w:ascii="Arial" w:hAnsi="Arial" w:cs="Arial"/>
          <w:color w:val="000000"/>
          <w:sz w:val="22"/>
          <w:szCs w:val="22"/>
        </w:rPr>
        <w:t>лан</w:t>
      </w:r>
      <w:proofErr w:type="spellEnd"/>
      <w:r w:rsidR="00F46A51">
        <w:rPr>
          <w:rFonts w:ascii="Arial" w:hAnsi="Arial" w:cs="Arial"/>
          <w:color w:val="000000"/>
          <w:sz w:val="22"/>
          <w:szCs w:val="22"/>
        </w:rPr>
        <w:t xml:space="preserve"> был разработан с расчётом не допустить отступления войск </w:t>
      </w:r>
      <w:proofErr w:type="spellStart"/>
      <w:r w:rsidR="00F46A51">
        <w:rPr>
          <w:rFonts w:ascii="Arial" w:hAnsi="Arial" w:cs="Arial"/>
          <w:color w:val="000000"/>
          <w:sz w:val="22"/>
          <w:szCs w:val="22"/>
        </w:rPr>
        <w:t>Квантунской</w:t>
      </w:r>
      <w:proofErr w:type="spellEnd"/>
      <w:r w:rsidR="00F46A51">
        <w:rPr>
          <w:rFonts w:ascii="Arial" w:hAnsi="Arial" w:cs="Arial"/>
          <w:color w:val="000000"/>
          <w:sz w:val="22"/>
          <w:szCs w:val="22"/>
        </w:rPr>
        <w:t xml:space="preserve"> армии во Внутренний Китай или вглубь Кореи, окружить вражескую группировку, расчленить и уничтожить её по частям</w:t>
      </w:r>
      <w:r w:rsidR="00F46A51">
        <w:rPr>
          <w:rFonts w:ascii="Arial" w:hAnsi="Arial" w:cs="Arial"/>
          <w:color w:val="000000"/>
          <w:sz w:val="22"/>
          <w:szCs w:val="22"/>
          <w:vertAlign w:val="superscript"/>
        </w:rPr>
        <w:t>860</w:t>
      </w:r>
      <w:r w:rsidR="00F46A51">
        <w:rPr>
          <w:rFonts w:ascii="Arial" w:hAnsi="Arial" w:cs="Arial"/>
          <w:color w:val="000000"/>
          <w:sz w:val="22"/>
          <w:szCs w:val="22"/>
        </w:rPr>
        <w:t>.</w:t>
      </w:r>
    </w:p>
    <w:p w:rsidR="00F46A51" w:rsidRDefault="00F46A51" w:rsidP="005F25BB">
      <w:pPr>
        <w:pStyle w:val="a3"/>
        <w:spacing w:line="299" w:lineRule="atLeast"/>
        <w:rPr>
          <w:rFonts w:ascii="Tahoma" w:hAnsi="Tahoma" w:cs="Tahoma"/>
          <w:color w:val="5F5F5F"/>
        </w:rPr>
      </w:pPr>
      <w:r>
        <w:rPr>
          <w:rFonts w:ascii="Arial" w:hAnsi="Arial" w:cs="Arial"/>
          <w:color w:val="000000"/>
          <w:sz w:val="22"/>
          <w:szCs w:val="22"/>
        </w:rPr>
        <w:t>Маньчжурская наступательная операция продолжалась 25 суток (с 9 августа по 2 сентября 1945 г.).</w:t>
      </w:r>
      <w:r w:rsidR="005F25BB">
        <w:rPr>
          <w:rFonts w:ascii="Arial" w:hAnsi="Arial" w:cs="Arial"/>
          <w:color w:val="000000"/>
          <w:sz w:val="22"/>
          <w:szCs w:val="22"/>
        </w:rPr>
        <w:t xml:space="preserve"> Она состояла из трёх операций.</w:t>
      </w:r>
      <w:r>
        <w:rPr>
          <w:rFonts w:ascii="Arial" w:hAnsi="Arial" w:cs="Arial"/>
          <w:color w:val="000000"/>
          <w:sz w:val="22"/>
          <w:szCs w:val="22"/>
        </w:rPr>
        <w:t xml:space="preserve"> Наступление Красной Армии в Маньчжурии развивалось настолько стремительно, что противник оказался не в силах сдержать натиск советских войск. В течение десяти дней общевойсковые соединения </w:t>
      </w:r>
      <w:r>
        <w:rPr>
          <w:rFonts w:ascii="Arial" w:hAnsi="Arial" w:cs="Arial"/>
          <w:color w:val="000000"/>
          <w:sz w:val="22"/>
          <w:szCs w:val="22"/>
        </w:rPr>
        <w:lastRenderedPageBreak/>
        <w:t>Красной Армии при активной поддержке военно-воздушных и военно-морских сил смогли расчленить на части и фактически разгромить стратегическую группировку японских войск в Маньчжурии и Северной Корее.</w:t>
      </w:r>
    </w:p>
    <w:p w:rsidR="00F46A51" w:rsidRPr="00922BD1" w:rsidRDefault="00F46A51" w:rsidP="00F46A51">
      <w:pPr>
        <w:pStyle w:val="a3"/>
        <w:shd w:val="clear" w:color="auto" w:fill="FFFFFF"/>
        <w:spacing w:before="41" w:beforeAutospacing="0" w:after="41" w:afterAutospacing="0"/>
        <w:ind w:left="41" w:right="41" w:firstLine="480"/>
        <w:jc w:val="both"/>
        <w:textAlignment w:val="top"/>
        <w:rPr>
          <w:rFonts w:ascii="Tahoma" w:hAnsi="Tahoma" w:cs="Tahoma"/>
          <w:color w:val="5F5F5F"/>
        </w:rPr>
      </w:pPr>
      <w:r w:rsidRPr="00922BD1">
        <w:rPr>
          <w:rFonts w:ascii="Tahoma" w:hAnsi="Tahoma" w:cs="Tahoma"/>
          <w:color w:val="5F5F5F"/>
        </w:rPr>
        <w:t xml:space="preserve"> Одновременно были проведены Южно-Сахалинская и Курильская десантные операции. Советский Союз вернул Южный Сахалин и Курильские острова – территории бывшей Российской империи, которые правительство России уступило Японии в результате поражения в русско-японской войне 1904–1905 гг. Советские войска были введены в Северную Корею.</w:t>
      </w:r>
    </w:p>
    <w:p w:rsidR="00F46A51" w:rsidRPr="00922BD1" w:rsidRDefault="00F46A51" w:rsidP="00F46A51">
      <w:pPr>
        <w:pStyle w:val="a3"/>
        <w:shd w:val="clear" w:color="auto" w:fill="FFFFFF"/>
        <w:spacing w:before="41" w:beforeAutospacing="0" w:after="41" w:afterAutospacing="0"/>
        <w:ind w:left="41" w:right="41" w:firstLine="480"/>
        <w:jc w:val="both"/>
        <w:textAlignment w:val="top"/>
        <w:rPr>
          <w:rFonts w:ascii="Tahoma" w:hAnsi="Tahoma" w:cs="Tahoma"/>
          <w:color w:val="5F5F5F"/>
        </w:rPr>
      </w:pPr>
      <w:r w:rsidRPr="00922BD1">
        <w:rPr>
          <w:rFonts w:ascii="Tahoma" w:hAnsi="Tahoma" w:cs="Tahoma"/>
          <w:color w:val="5F5F5F"/>
        </w:rPr>
        <w:t>6 и 9 августа 1945 г. без военной необходимости, в целях устрашения Советского Союза американцы сбросили на японские города Хиросиму и Нагасаки атомные бомбы. Их жертвами стали 114 тыс. мирных жителей.</w:t>
      </w:r>
    </w:p>
    <w:p w:rsidR="00F46A51" w:rsidRDefault="00F46A51" w:rsidP="00F46A51">
      <w:pPr>
        <w:pStyle w:val="a3"/>
        <w:shd w:val="clear" w:color="auto" w:fill="FFFFFF"/>
        <w:spacing w:before="41" w:beforeAutospacing="0" w:after="41" w:afterAutospacing="0"/>
        <w:ind w:left="41" w:right="41" w:firstLine="480"/>
        <w:jc w:val="both"/>
        <w:textAlignment w:val="top"/>
        <w:rPr>
          <w:rFonts w:ascii="Tahoma" w:hAnsi="Tahoma" w:cs="Tahoma"/>
          <w:color w:val="5F5F5F"/>
        </w:rPr>
      </w:pPr>
      <w:r w:rsidRPr="00922BD1">
        <w:rPr>
          <w:rStyle w:val="a4"/>
          <w:rFonts w:ascii="Tahoma" w:hAnsi="Tahoma" w:cs="Tahoma"/>
          <w:color w:val="5F5F5F"/>
        </w:rPr>
        <w:t>2 сентября 1945 г. Япония подписала Акт о безоговорочной капитуляции. Вторая мировая война закончилась</w:t>
      </w:r>
      <w:r w:rsidRPr="00922BD1">
        <w:rPr>
          <w:rFonts w:ascii="Tahoma" w:hAnsi="Tahoma" w:cs="Tahoma"/>
          <w:color w:val="5F5F5F"/>
        </w:rPr>
        <w:t>.</w:t>
      </w:r>
    </w:p>
    <w:p w:rsidR="00A571E2" w:rsidRDefault="00A571E2" w:rsidP="00A571E2">
      <w:pPr>
        <w:spacing w:line="0" w:lineRule="atLeast"/>
        <w:jc w:val="both"/>
        <w:rPr>
          <w:b/>
          <w:sz w:val="28"/>
          <w:szCs w:val="28"/>
          <w:lang w:val="be-BY"/>
        </w:rPr>
      </w:pPr>
      <w:r w:rsidRPr="00A571E2">
        <w:rPr>
          <w:b/>
          <w:sz w:val="28"/>
          <w:szCs w:val="28"/>
          <w:lang w:val="be-BY"/>
        </w:rPr>
        <w:t>70. Аднаўленне народнай гаспадаркі БССР у 1945 – сяр. 1960 гг. Калектывізацыя ў  Заходняй Беларусі.</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     </w:t>
      </w:r>
    </w:p>
    <w:p w:rsidR="0056041E" w:rsidRDefault="0056041E" w:rsidP="00A571E2">
      <w:pPr>
        <w:autoSpaceDE w:val="0"/>
        <w:autoSpaceDN w:val="0"/>
        <w:adjustRightInd w:val="0"/>
        <w:rPr>
          <w:rFonts w:ascii="TimesNewRomanPSMT" w:eastAsiaTheme="minorHAnsi" w:hAnsi="TimesNewRomanPSMT" w:cs="TimesNewRomanPSMT"/>
          <w:lang w:eastAsia="en-US"/>
        </w:rPr>
      </w:pPr>
    </w:p>
    <w:p w:rsidR="00A571E2" w:rsidRDefault="0023490B"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 </w:t>
      </w:r>
      <w:r w:rsidR="00A571E2">
        <w:rPr>
          <w:rFonts w:ascii="TimesNewRomanPSMT" w:eastAsiaTheme="minorHAnsi" w:hAnsi="TimesNewRomanPSMT" w:cs="TimesNewRomanPSMT"/>
          <w:lang w:eastAsia="en-US"/>
        </w:rPr>
        <w:t xml:space="preserve"> Советский Союз  в войне потерял в войне треть национального богатства, число погибших составило 27 </w:t>
      </w:r>
      <w:proofErr w:type="spellStart"/>
      <w:proofErr w:type="gramStart"/>
      <w:r w:rsidR="00A571E2">
        <w:rPr>
          <w:rFonts w:ascii="TimesNewRomanPSMT" w:eastAsiaTheme="minorHAnsi" w:hAnsi="TimesNewRomanPSMT" w:cs="TimesNewRomanPSMT"/>
          <w:lang w:eastAsia="en-US"/>
        </w:rPr>
        <w:t>млн</w:t>
      </w:r>
      <w:proofErr w:type="spellEnd"/>
      <w:proofErr w:type="gramEnd"/>
      <w:r w:rsidR="00A571E2">
        <w:rPr>
          <w:rFonts w:ascii="TimesNewRomanPSMT" w:eastAsiaTheme="minorHAnsi" w:hAnsi="TimesNewRomanPSMT" w:cs="TimesNewRomanPSMT"/>
          <w:lang w:eastAsia="en-US"/>
        </w:rPr>
        <w:t xml:space="preserve"> человек. СССР мог рассчитывать только на собственные силы в отличие от западноевропейских государств, получивших инвестиции по плану Маршалла в 1948–1952 гг.</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        Восстановление народного хозяйства Беларуси началось сразу после освобождения ее территории. Правительство СССР направило в республику значительные финансовые ресурсы из союзного бюджета, а также репарационные компенсации </w:t>
      </w:r>
      <w:proofErr w:type="gramStart"/>
      <w:r>
        <w:rPr>
          <w:rFonts w:ascii="TimesNewRomanPSMT" w:eastAsiaTheme="minorHAnsi" w:hAnsi="TimesNewRomanPSMT" w:cs="TimesNewRomanPSMT"/>
          <w:lang w:eastAsia="en-US"/>
        </w:rPr>
        <w:t>в</w:t>
      </w:r>
      <w:proofErr w:type="gramEnd"/>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размере 1,5 </w:t>
      </w:r>
      <w:proofErr w:type="spellStart"/>
      <w:proofErr w:type="gramStart"/>
      <w:r>
        <w:rPr>
          <w:rFonts w:ascii="TimesNewRomanPSMT" w:eastAsiaTheme="minorHAnsi" w:hAnsi="TimesNewRomanPSMT" w:cs="TimesNewRomanPSMT"/>
          <w:lang w:eastAsia="en-US"/>
        </w:rPr>
        <w:t>млрд</w:t>
      </w:r>
      <w:proofErr w:type="spellEnd"/>
      <w:proofErr w:type="gramEnd"/>
      <w:r>
        <w:rPr>
          <w:rFonts w:ascii="TimesNewRomanPSMT" w:eastAsiaTheme="minorHAnsi" w:hAnsi="TimesNewRomanPSMT" w:cs="TimesNewRomanPSMT"/>
          <w:lang w:eastAsia="en-US"/>
        </w:rPr>
        <w:t xml:space="preserve"> долларов. Это были поставки промышленного оборудования, товаров, скота. В БССР поступило оборудование для сотен предприятий.</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      На белорусских стройках в 1946 г. работало более 100 тыс. военнопленных. В восстановлении республики принимала участие вся страна. За годы четвертой пятилетки (1946–1950 гг.) были построены тракторный, автомобильный, </w:t>
      </w:r>
      <w:proofErr w:type="spellStart"/>
      <w:r>
        <w:rPr>
          <w:rFonts w:ascii="TimesNewRomanPSMT" w:eastAsiaTheme="minorHAnsi" w:hAnsi="TimesNewRomanPSMT" w:cs="TimesNewRomanPSMT"/>
          <w:lang w:eastAsia="en-US"/>
        </w:rPr>
        <w:t>мотовелозавод</w:t>
      </w:r>
      <w:proofErr w:type="spellEnd"/>
      <w:r>
        <w:rPr>
          <w:rFonts w:ascii="TimesNewRomanPSMT" w:eastAsiaTheme="minorHAnsi" w:hAnsi="TimesNewRomanPSMT" w:cs="TimesNewRomanPSMT"/>
          <w:lang w:eastAsia="en-US"/>
        </w:rPr>
        <w:t xml:space="preserve">, тонкосуконный комбинат. Численность рабочих и служащих увеличилась в 2 раза и </w:t>
      </w:r>
      <w:proofErr w:type="spellStart"/>
      <w:r>
        <w:rPr>
          <w:rFonts w:ascii="TimesNewRomanPSMT" w:eastAsiaTheme="minorHAnsi" w:hAnsi="TimesNewRomanPSMT" w:cs="TimesNewRomanPSMT"/>
          <w:lang w:eastAsia="en-US"/>
        </w:rPr>
        <w:t>соста</w:t>
      </w:r>
      <w:proofErr w:type="spellEnd"/>
      <w:r>
        <w:rPr>
          <w:rFonts w:ascii="TimesNewRomanPSMT" w:eastAsiaTheme="minorHAnsi" w:hAnsi="TimesNewRomanPSMT" w:cs="TimesNewRomanPSMT"/>
          <w:lang w:eastAsia="en-US"/>
        </w:rPr>
        <w:t>-</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вила около 1 </w:t>
      </w:r>
      <w:proofErr w:type="spellStart"/>
      <w:proofErr w:type="gramStart"/>
      <w:r>
        <w:rPr>
          <w:rFonts w:ascii="TimesNewRomanPSMT" w:eastAsiaTheme="minorHAnsi" w:hAnsi="TimesNewRomanPSMT" w:cs="TimesNewRomanPSMT"/>
          <w:lang w:eastAsia="en-US"/>
        </w:rPr>
        <w:t>млн</w:t>
      </w:r>
      <w:proofErr w:type="spellEnd"/>
      <w:proofErr w:type="gramEnd"/>
      <w:r>
        <w:rPr>
          <w:rFonts w:ascii="TimesNewRomanPSMT" w:eastAsiaTheme="minorHAnsi" w:hAnsi="TimesNewRomanPSMT" w:cs="TimesNewRomanPSMT"/>
          <w:lang w:eastAsia="en-US"/>
        </w:rPr>
        <w:t xml:space="preserve"> человек. К 1950 г. промышленность республики превысила довоенный уровень на 20 %. Наиболее быстрыми темпами развивались машиностроение, металлообработка.</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Шло восстановление сельского хозяйства. Колхозам и совхозам поставлялись сельскохозяйственная техника, удобрения, строительные материал</w:t>
      </w:r>
      <w:r w:rsidR="003B654B">
        <w:rPr>
          <w:rFonts w:ascii="TimesNewRomanPSMT" w:eastAsiaTheme="minorHAnsi" w:hAnsi="TimesNewRomanPSMT" w:cs="TimesNewRomanPSMT"/>
          <w:lang w:eastAsia="en-US"/>
        </w:rPr>
        <w:t xml:space="preserve">ы. В 1945 г. в Беларусь направлялись из  центра </w:t>
      </w:r>
      <w:r>
        <w:rPr>
          <w:rFonts w:ascii="TimesNewRomanPSMT" w:eastAsiaTheme="minorHAnsi" w:hAnsi="TimesNewRomanPSMT" w:cs="TimesNewRomanPSMT"/>
          <w:lang w:eastAsia="en-US"/>
        </w:rPr>
        <w:t xml:space="preserve"> трактор</w:t>
      </w:r>
      <w:r w:rsidR="003B654B">
        <w:rPr>
          <w:rFonts w:ascii="TimesNewRomanPSMT" w:eastAsiaTheme="minorHAnsi" w:hAnsi="TimesNewRomanPSMT" w:cs="TimesNewRomanPSMT"/>
          <w:lang w:eastAsia="en-US"/>
        </w:rPr>
        <w:t>а, а</w:t>
      </w:r>
      <w:r>
        <w:rPr>
          <w:rFonts w:ascii="TimesNewRomanPSMT" w:eastAsiaTheme="minorHAnsi" w:hAnsi="TimesNewRomanPSMT" w:cs="TimesNewRomanPSMT"/>
          <w:lang w:eastAsia="en-US"/>
        </w:rPr>
        <w:t>в</w:t>
      </w:r>
      <w:r w:rsidR="003B654B">
        <w:rPr>
          <w:rFonts w:ascii="TimesNewRomanPSMT" w:eastAsiaTheme="minorHAnsi" w:hAnsi="TimesNewRomanPSMT" w:cs="TimesNewRomanPSMT"/>
          <w:lang w:eastAsia="en-US"/>
        </w:rPr>
        <w:t>томобили</w:t>
      </w:r>
      <w:r>
        <w:rPr>
          <w:rFonts w:ascii="TimesNewRomanPSMT" w:eastAsiaTheme="minorHAnsi" w:hAnsi="TimesNewRomanPSMT" w:cs="TimesNewRomanPSMT"/>
          <w:lang w:eastAsia="en-US"/>
        </w:rPr>
        <w:t>, лошад</w:t>
      </w:r>
      <w:r w:rsidR="003B654B">
        <w:rPr>
          <w:rFonts w:ascii="TimesNewRomanPSMT" w:eastAsiaTheme="minorHAnsi" w:hAnsi="TimesNewRomanPSMT" w:cs="TimesNewRomanPSMT"/>
          <w:lang w:eastAsia="en-US"/>
        </w:rPr>
        <w:t>и</w:t>
      </w:r>
      <w:r>
        <w:rPr>
          <w:rFonts w:ascii="TimesNewRomanPSMT" w:eastAsiaTheme="minorHAnsi" w:hAnsi="TimesNewRomanPSMT" w:cs="TimesNewRomanPSMT"/>
          <w:lang w:eastAsia="en-US"/>
        </w:rPr>
        <w:t xml:space="preserve"> и коров</w:t>
      </w:r>
      <w:r w:rsidR="003B654B">
        <w:rPr>
          <w:rFonts w:ascii="TimesNewRomanPSMT" w:eastAsiaTheme="minorHAnsi" w:hAnsi="TimesNewRomanPSMT" w:cs="TimesNewRomanPSMT"/>
          <w:lang w:eastAsia="en-US"/>
        </w:rPr>
        <w:t>ы</w:t>
      </w:r>
      <w:r>
        <w:rPr>
          <w:rFonts w:ascii="TimesNewRomanPSMT" w:eastAsiaTheme="minorHAnsi" w:hAnsi="TimesNewRomanPSMT" w:cs="TimesNewRomanPSMT"/>
          <w:lang w:eastAsia="en-US"/>
        </w:rPr>
        <w:t>. В декабре 1947 г. в стране была отменена карточная система на продовольственные и промышленные товары, проведена денежная реформа.</w:t>
      </w:r>
    </w:p>
    <w:p w:rsidR="003B654B" w:rsidRDefault="00A571E2" w:rsidP="003B654B">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Высокими темпами шло жилищное строительство.</w:t>
      </w:r>
    </w:p>
    <w:p w:rsidR="00A571E2" w:rsidRDefault="00A571E2" w:rsidP="003B654B">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В сентябре 1953 г. на пленуме ЦК КПСС</w:t>
      </w:r>
      <w:r w:rsidR="003B654B">
        <w:rPr>
          <w:rFonts w:ascii="TimesNewRomanPSMT" w:eastAsiaTheme="minorHAnsi" w:hAnsi="TimesNewRomanPSMT" w:cs="TimesNewRomanPSMT"/>
          <w:lang w:eastAsia="en-US"/>
        </w:rPr>
        <w:t xml:space="preserve"> </w:t>
      </w:r>
      <w:r>
        <w:rPr>
          <w:rFonts w:ascii="TimesNewRomanPSMT" w:eastAsiaTheme="minorHAnsi" w:hAnsi="TimesNewRomanPSMT" w:cs="TimesNewRomanPSMT"/>
          <w:lang w:eastAsia="en-US"/>
        </w:rPr>
        <w:t xml:space="preserve">рассмотрено состояние сельскохозяйственного производства. С колхозов была списана финансовая задолженность, повышены закупочные цены на сельхозпродукцию от 2 до 5 раз. Налог с колхозников снижался в 2,5 раза, а с 1958 г. он отменен. </w:t>
      </w:r>
    </w:p>
    <w:p w:rsidR="00A571E2" w:rsidRDefault="00A571E2"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В послевоенные годы в Беларуси высокими темпами шло восстановление учреждений образования и здравоохранения. В 1950–1951 учебном году сеть школ превысила довоенный уровень, был завершен переход </w:t>
      </w:r>
      <w:proofErr w:type="gramStart"/>
      <w:r>
        <w:rPr>
          <w:rFonts w:ascii="TimesNewRomanPSMT" w:eastAsiaTheme="minorHAnsi" w:hAnsi="TimesNewRomanPSMT" w:cs="TimesNewRomanPSMT"/>
          <w:lang w:eastAsia="en-US"/>
        </w:rPr>
        <w:t>ко</w:t>
      </w:r>
      <w:proofErr w:type="gramEnd"/>
      <w:r>
        <w:rPr>
          <w:rFonts w:ascii="TimesNewRomanPSMT" w:eastAsiaTheme="minorHAnsi" w:hAnsi="TimesNewRomanPSMT" w:cs="TimesNewRomanPSMT"/>
          <w:lang w:eastAsia="en-US"/>
        </w:rPr>
        <w:t xml:space="preserve"> всеобщему семилетнему обучению молодежи.</w:t>
      </w:r>
    </w:p>
    <w:p w:rsidR="00A571E2" w:rsidRDefault="0023490B" w:rsidP="00A571E2">
      <w:pPr>
        <w:autoSpaceDE w:val="0"/>
        <w:autoSpaceDN w:val="0"/>
        <w:adjustRightInd w:val="0"/>
        <w:rPr>
          <w:rFonts w:ascii="TimesNewRomanPSMT" w:eastAsiaTheme="minorHAnsi" w:hAnsi="TimesNewRomanPSMT" w:cs="TimesNewRomanPSMT"/>
          <w:lang w:eastAsia="en-US"/>
        </w:rPr>
      </w:pPr>
      <w:r>
        <w:rPr>
          <w:rFonts w:ascii="TimesNewRomanPSMT" w:eastAsiaTheme="minorHAnsi" w:hAnsi="TimesNewRomanPSMT" w:cs="TimesNewRomanPSMT"/>
          <w:lang w:eastAsia="en-US"/>
        </w:rPr>
        <w:t xml:space="preserve">     </w:t>
      </w:r>
      <w:r w:rsidR="00A571E2">
        <w:rPr>
          <w:rFonts w:ascii="TimesNewRomanPSMT" w:eastAsiaTheme="minorHAnsi" w:hAnsi="TimesNewRomanPSMT" w:cs="TimesNewRomanPSMT"/>
          <w:lang w:eastAsia="en-US"/>
        </w:rPr>
        <w:t xml:space="preserve">После освобождения Беларуси в Минск вернулся Белорусский государственный университет, начал работать Белорусский институт народного хозяйства, Белорусский </w:t>
      </w:r>
      <w:r w:rsidR="00A571E2">
        <w:rPr>
          <w:rFonts w:ascii="TimesNewRomanPSMT" w:eastAsiaTheme="minorHAnsi" w:hAnsi="TimesNewRomanPSMT" w:cs="TimesNewRomanPSMT"/>
          <w:lang w:eastAsia="en-US"/>
        </w:rPr>
        <w:lastRenderedPageBreak/>
        <w:t>театральный институт. В 1950–1951 учебном году функциониров</w:t>
      </w:r>
      <w:r w:rsidR="003B654B">
        <w:rPr>
          <w:rFonts w:ascii="TimesNewRomanPSMT" w:eastAsiaTheme="minorHAnsi" w:hAnsi="TimesNewRomanPSMT" w:cs="TimesNewRomanPSMT"/>
          <w:lang w:eastAsia="en-US"/>
        </w:rPr>
        <w:t xml:space="preserve">ало 29 </w:t>
      </w:r>
      <w:proofErr w:type="gramStart"/>
      <w:r w:rsidR="003B654B">
        <w:rPr>
          <w:rFonts w:ascii="TimesNewRomanPSMT" w:eastAsiaTheme="minorHAnsi" w:hAnsi="TimesNewRomanPSMT" w:cs="TimesNewRomanPSMT"/>
          <w:lang w:eastAsia="en-US"/>
        </w:rPr>
        <w:t>высших</w:t>
      </w:r>
      <w:proofErr w:type="gramEnd"/>
      <w:r w:rsidR="003B654B">
        <w:rPr>
          <w:rFonts w:ascii="TimesNewRomanPSMT" w:eastAsiaTheme="minorHAnsi" w:hAnsi="TimesNewRomanPSMT" w:cs="TimesNewRomanPSMT"/>
          <w:lang w:eastAsia="en-US"/>
        </w:rPr>
        <w:t xml:space="preserve"> учебных заведении.</w:t>
      </w:r>
    </w:p>
    <w:p w:rsidR="00A571E2" w:rsidRPr="00922BD1" w:rsidRDefault="0023490B" w:rsidP="00A571E2">
      <w:pPr>
        <w:autoSpaceDE w:val="0"/>
        <w:autoSpaceDN w:val="0"/>
        <w:adjustRightInd w:val="0"/>
        <w:rPr>
          <w:rFonts w:ascii="Bookman Old Style" w:eastAsiaTheme="minorHAnsi" w:hAnsi="Bookman Old Style" w:cs="Bookman Old Style"/>
          <w:color w:val="000000"/>
          <w:sz w:val="23"/>
          <w:szCs w:val="23"/>
          <w:lang w:eastAsia="en-US"/>
        </w:rPr>
      </w:pPr>
      <w:r>
        <w:rPr>
          <w:rFonts w:ascii="Bookman Old Style" w:eastAsiaTheme="minorHAnsi" w:hAnsi="Bookman Old Style" w:cs="Bookman Old Style"/>
          <w:color w:val="000000"/>
          <w:sz w:val="23"/>
          <w:szCs w:val="23"/>
          <w:lang w:eastAsia="en-US"/>
        </w:rPr>
        <w:t xml:space="preserve">   </w:t>
      </w:r>
      <w:r w:rsidR="00A571E2" w:rsidRPr="00922BD1">
        <w:rPr>
          <w:rFonts w:ascii="Bookman Old Style" w:eastAsiaTheme="minorHAnsi" w:hAnsi="Bookman Old Style" w:cs="Bookman Old Style"/>
          <w:color w:val="000000"/>
          <w:sz w:val="23"/>
          <w:szCs w:val="23"/>
          <w:lang w:eastAsia="en-US"/>
        </w:rPr>
        <w:t>В годы четвертой пятилетки началось проведение коллективизации в западных районах Белоруссии. Однако она шла медленно. Крестьяне не особо хотели вступать в колхозы. Коллективизация осуществлялась методом администрирования, принуждения, угроз, неоправданного «раскулачивания». После сентябрьского (1949 года) Пленума ЦК К</w:t>
      </w:r>
      <w:proofErr w:type="gramStart"/>
      <w:r w:rsidR="00A571E2" w:rsidRPr="00922BD1">
        <w:rPr>
          <w:rFonts w:ascii="Bookman Old Style" w:eastAsiaTheme="minorHAnsi" w:hAnsi="Bookman Old Style" w:cs="Bookman Old Style"/>
          <w:color w:val="000000"/>
          <w:sz w:val="23"/>
          <w:szCs w:val="23"/>
          <w:lang w:eastAsia="en-US"/>
        </w:rPr>
        <w:t>П(</w:t>
      </w:r>
      <w:proofErr w:type="gramEnd"/>
      <w:r w:rsidR="00A571E2" w:rsidRPr="00922BD1">
        <w:rPr>
          <w:rFonts w:ascii="Bookman Old Style" w:eastAsiaTheme="minorHAnsi" w:hAnsi="Bookman Old Style" w:cs="Bookman Old Style"/>
          <w:color w:val="000000"/>
          <w:sz w:val="23"/>
          <w:szCs w:val="23"/>
          <w:lang w:eastAsia="en-US"/>
        </w:rPr>
        <w:t xml:space="preserve">б)Б и постановления ЦК ВКП(б) и Совета Министров СССР от 30 марта 1950 года «О серьезных недостатках в колхозном строительстве западных областей БССР» коллективизация проводилась форсированными темпами. В целом коллективизация в западных областях Белоруссии завершилась к концу 1952 года. </w:t>
      </w:r>
    </w:p>
    <w:p w:rsidR="00A571E2" w:rsidRDefault="00A571E2" w:rsidP="00A571E2">
      <w:pPr>
        <w:autoSpaceDE w:val="0"/>
        <w:autoSpaceDN w:val="0"/>
        <w:adjustRightInd w:val="0"/>
        <w:rPr>
          <w:rFonts w:ascii="Bookman Old Style" w:eastAsiaTheme="minorHAnsi" w:hAnsi="Bookman Old Style" w:cs="Bookman Old Style"/>
          <w:color w:val="000000"/>
          <w:sz w:val="23"/>
          <w:szCs w:val="23"/>
          <w:lang w:eastAsia="en-US"/>
        </w:rPr>
      </w:pPr>
    </w:p>
    <w:p w:rsidR="00A571E2" w:rsidRDefault="00A571E2" w:rsidP="00A571E2">
      <w:pPr>
        <w:spacing w:line="0" w:lineRule="atLeast"/>
        <w:jc w:val="both"/>
        <w:rPr>
          <w:b/>
          <w:sz w:val="28"/>
          <w:szCs w:val="28"/>
          <w:lang w:val="be-BY"/>
        </w:rPr>
      </w:pPr>
      <w:r w:rsidRPr="009E6784">
        <w:rPr>
          <w:b/>
          <w:sz w:val="28"/>
          <w:szCs w:val="28"/>
          <w:lang w:val="be-BY"/>
        </w:rPr>
        <w:t>71. Беларусь у перыяд спроб дэмакратызацыі грамадства і эканамічных рэформ (сяр. 1950-х – сяр. 1960-х гг.).</w:t>
      </w:r>
    </w:p>
    <w:p w:rsidR="001473B9" w:rsidRDefault="001473B9" w:rsidP="001473B9">
      <w:pPr>
        <w:pStyle w:val="a3"/>
        <w:spacing w:before="204" w:beforeAutospacing="0" w:line="288" w:lineRule="atLeast"/>
        <w:ind w:left="204" w:right="340"/>
        <w:rPr>
          <w:rFonts w:ascii="Verdana" w:hAnsi="Verdana"/>
          <w:color w:val="000000"/>
          <w:sz w:val="19"/>
          <w:szCs w:val="19"/>
        </w:rPr>
      </w:pPr>
      <w:r>
        <w:rPr>
          <w:rFonts w:ascii="Verdana" w:hAnsi="Verdana"/>
          <w:color w:val="000000"/>
          <w:sz w:val="19"/>
          <w:szCs w:val="19"/>
        </w:rPr>
        <w:t>Важнейшим событиям этого периода стал ХХ съезд КПСС и постановление ЦК КПСС от 30 июня 1956 г. «О преодолении культа личности и его последствий», на котором Хрущев выступил с критикой политики Сталина.</w:t>
      </w:r>
    </w:p>
    <w:p w:rsidR="001473B9" w:rsidRDefault="001473B9" w:rsidP="001473B9">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Наиболее значительным результатом нового политического курса стала работа по</w:t>
      </w:r>
      <w:r>
        <w:rPr>
          <w:rStyle w:val="apple-converted-space"/>
          <w:rFonts w:ascii="Tahoma" w:hAnsi="Tahoma" w:cs="Tahoma"/>
          <w:color w:val="5F5F5F"/>
          <w:sz w:val="16"/>
          <w:szCs w:val="16"/>
        </w:rPr>
        <w:t> </w:t>
      </w:r>
      <w:r>
        <w:rPr>
          <w:rStyle w:val="a4"/>
          <w:rFonts w:ascii="Tahoma" w:hAnsi="Tahoma" w:cs="Tahoma"/>
          <w:color w:val="5F5F5F"/>
          <w:sz w:val="16"/>
          <w:szCs w:val="16"/>
        </w:rPr>
        <w:t>реабилитации жертв политических репрессий.</w:t>
      </w:r>
      <w:r>
        <w:rPr>
          <w:rStyle w:val="apple-converted-space"/>
          <w:rFonts w:ascii="Tahoma" w:hAnsi="Tahoma" w:cs="Tahoma"/>
          <w:color w:val="5F5F5F"/>
          <w:sz w:val="16"/>
          <w:szCs w:val="16"/>
        </w:rPr>
        <w:t> </w:t>
      </w:r>
      <w:r>
        <w:rPr>
          <w:rFonts w:ascii="Tahoma" w:hAnsi="Tahoma" w:cs="Tahoma"/>
          <w:color w:val="5F5F5F"/>
          <w:sz w:val="16"/>
          <w:szCs w:val="16"/>
        </w:rPr>
        <w:t xml:space="preserve">В 1956–1961 гг. Верховный суд БССР и Трибунал Белорусского военного округа реабилитировали десятки тысяч жителей республики. </w:t>
      </w:r>
    </w:p>
    <w:p w:rsidR="001473B9" w:rsidRDefault="001473B9" w:rsidP="001473B9">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Style w:val="a4"/>
          <w:color w:val="5F5F5F"/>
        </w:rPr>
        <w:t>Попытка реформирования сельского хозяйства</w:t>
      </w:r>
      <w:r>
        <w:rPr>
          <w:rStyle w:val="apple-converted-space"/>
          <w:rFonts w:ascii="Tahoma" w:hAnsi="Tahoma" w:cs="Tahoma"/>
          <w:color w:val="5F5F5F"/>
          <w:sz w:val="16"/>
          <w:szCs w:val="16"/>
        </w:rPr>
        <w:t> </w:t>
      </w:r>
      <w:r>
        <w:rPr>
          <w:rFonts w:ascii="Tahoma" w:hAnsi="Tahoma" w:cs="Tahoma"/>
          <w:color w:val="5F5F5F"/>
          <w:sz w:val="16"/>
          <w:szCs w:val="16"/>
        </w:rPr>
        <w:t xml:space="preserve">связана с решениями сентябрьского (1953) Пленума ЦК КПСС, на котором была признана необходимость стимулирования материальной заинтересованности крестьян в повышении производительности труда. </w:t>
      </w:r>
      <w:proofErr w:type="gramStart"/>
      <w:r>
        <w:rPr>
          <w:rFonts w:ascii="Tahoma" w:hAnsi="Tahoma" w:cs="Tahoma"/>
          <w:color w:val="5F5F5F"/>
          <w:sz w:val="16"/>
          <w:szCs w:val="16"/>
        </w:rPr>
        <w:t xml:space="preserve">В результате были повышены государственные закупочные цены на сельскохозяйственную продукцию, изменилось отношение к подсобным крестьянским хозяйствам (с них сняли недоимки по обязательным </w:t>
      </w:r>
      <w:proofErr w:type="spellStart"/>
      <w:r>
        <w:rPr>
          <w:rFonts w:ascii="Tahoma" w:hAnsi="Tahoma" w:cs="Tahoma"/>
          <w:color w:val="5F5F5F"/>
          <w:sz w:val="16"/>
          <w:szCs w:val="16"/>
        </w:rPr>
        <w:t>госпоставкам</w:t>
      </w:r>
      <w:proofErr w:type="spellEnd"/>
      <w:r>
        <w:rPr>
          <w:rFonts w:ascii="Tahoma" w:hAnsi="Tahoma" w:cs="Tahoma"/>
          <w:color w:val="5F5F5F"/>
          <w:sz w:val="16"/>
          <w:szCs w:val="16"/>
        </w:rPr>
        <w:t>, а налоги снизили в 2 раза).</w:t>
      </w:r>
      <w:proofErr w:type="gramEnd"/>
    </w:p>
    <w:p w:rsidR="001473B9" w:rsidRDefault="001473B9" w:rsidP="001473B9">
      <w:pPr>
        <w:autoSpaceDE w:val="0"/>
        <w:autoSpaceDN w:val="0"/>
        <w:adjustRightInd w:val="0"/>
        <w:rPr>
          <w:rFonts w:ascii="Verdana" w:hAnsi="Verdana"/>
          <w:color w:val="000000"/>
          <w:sz w:val="19"/>
          <w:szCs w:val="19"/>
        </w:rPr>
      </w:pPr>
      <w:r>
        <w:rPr>
          <w:rFonts w:ascii="MinionPro-Regular" w:eastAsiaTheme="minorHAnsi" w:hAnsi="MinionPro-Regular" w:cs="MinionPro-Regular"/>
          <w:sz w:val="21"/>
          <w:szCs w:val="21"/>
          <w:lang w:eastAsia="en-US"/>
        </w:rPr>
        <w:t xml:space="preserve">          Несмотря на имевшиеся проблемы, в целом в 50-е гг. темпы экономического роста превысили все предыдущие показатели</w:t>
      </w:r>
      <w:proofErr w:type="gramStart"/>
      <w:r>
        <w:rPr>
          <w:rFonts w:ascii="MinionPro-Regular" w:eastAsiaTheme="minorHAnsi" w:hAnsi="MinionPro-Regular" w:cs="MinionPro-Regular"/>
          <w:sz w:val="21"/>
          <w:szCs w:val="21"/>
          <w:lang w:eastAsia="en-US"/>
        </w:rPr>
        <w:t>.</w:t>
      </w:r>
      <w:proofErr w:type="gramEnd"/>
      <w:r>
        <w:rPr>
          <w:rFonts w:ascii="MinionPro-Regular" w:eastAsiaTheme="minorHAnsi" w:hAnsi="MinionPro-Regular" w:cs="MinionPro-Regular"/>
          <w:sz w:val="21"/>
          <w:szCs w:val="21"/>
          <w:lang w:eastAsia="en-US"/>
        </w:rPr>
        <w:t xml:space="preserve"> Сельское хозяйство впервые стало рентабельным, потребление не нормировалось. Национальный доход рос примерно на 10 % в год за счет всех отраслей народного хозяйства. По мнению ряда исследователей, вторая половина 50-х гг. стала «золотым веком» административно-командной системы.</w:t>
      </w:r>
      <w:r w:rsidRPr="00C33F46">
        <w:rPr>
          <w:rFonts w:ascii="Verdana" w:hAnsi="Verdana"/>
          <w:color w:val="000000"/>
          <w:sz w:val="19"/>
          <w:szCs w:val="19"/>
        </w:rPr>
        <w:t xml:space="preserve"> </w:t>
      </w:r>
      <w:r>
        <w:rPr>
          <w:rFonts w:ascii="Verdana" w:hAnsi="Verdana"/>
          <w:color w:val="000000"/>
          <w:sz w:val="19"/>
          <w:szCs w:val="19"/>
        </w:rPr>
        <w:t>Укреплялась материальная база колхозов, которые в результате реорганизации МТС (1958) стали владеть техникой. Вводилась обязательная оплата труда крестьян, повышались цены на сельхозпродукцию, колхозникам стали выплачивать пенсии.</w:t>
      </w:r>
    </w:p>
    <w:p w:rsidR="001473B9" w:rsidRDefault="001473B9" w:rsidP="001473B9">
      <w:pPr>
        <w:autoSpaceDE w:val="0"/>
        <w:autoSpaceDN w:val="0"/>
        <w:adjustRightInd w:val="0"/>
        <w:rPr>
          <w:rFonts w:ascii="Tahoma" w:hAnsi="Tahoma" w:cs="Tahoma"/>
          <w:color w:val="5F5F5F"/>
          <w:sz w:val="18"/>
          <w:szCs w:val="18"/>
          <w:shd w:val="clear" w:color="auto" w:fill="FFFFFF"/>
        </w:rPr>
      </w:pPr>
      <w:r w:rsidRPr="001473B9">
        <w:rPr>
          <w:rFonts w:ascii="Tahoma" w:hAnsi="Tahoma" w:cs="Tahoma"/>
          <w:color w:val="5F5F5F"/>
          <w:sz w:val="18"/>
          <w:szCs w:val="18"/>
          <w:shd w:val="clear" w:color="auto" w:fill="FFFFFF"/>
        </w:rPr>
        <w:t xml:space="preserve"> </w:t>
      </w:r>
      <w:r>
        <w:rPr>
          <w:rFonts w:ascii="Tahoma" w:hAnsi="Tahoma" w:cs="Tahoma"/>
          <w:color w:val="5F5F5F"/>
          <w:sz w:val="18"/>
          <w:szCs w:val="18"/>
          <w:shd w:val="clear" w:color="auto" w:fill="FFFFFF"/>
        </w:rPr>
        <w:t>В 1957 г. произошел</w:t>
      </w:r>
      <w:r>
        <w:rPr>
          <w:rStyle w:val="apple-converted-space"/>
          <w:rFonts w:ascii="Tahoma" w:hAnsi="Tahoma" w:cs="Tahoma"/>
          <w:color w:val="5F5F5F"/>
          <w:sz w:val="18"/>
          <w:szCs w:val="18"/>
          <w:shd w:val="clear" w:color="auto" w:fill="FFFFFF"/>
        </w:rPr>
        <w:t> </w:t>
      </w:r>
      <w:r>
        <w:rPr>
          <w:rStyle w:val="a4"/>
          <w:color w:val="5F5F5F"/>
          <w:sz w:val="18"/>
          <w:szCs w:val="18"/>
          <w:shd w:val="clear" w:color="auto" w:fill="FFFFFF"/>
        </w:rPr>
        <w:t>переход от отраслевог</w:t>
      </w:r>
      <w:proofErr w:type="gramStart"/>
      <w:r>
        <w:rPr>
          <w:rStyle w:val="a4"/>
          <w:color w:val="5F5F5F"/>
          <w:sz w:val="18"/>
          <w:szCs w:val="18"/>
          <w:shd w:val="clear" w:color="auto" w:fill="FFFFFF"/>
        </w:rPr>
        <w:t>о</w:t>
      </w:r>
      <w:r>
        <w:rPr>
          <w:rFonts w:ascii="Tahoma" w:hAnsi="Tahoma" w:cs="Tahoma"/>
          <w:color w:val="5F5F5F"/>
          <w:sz w:val="18"/>
          <w:szCs w:val="18"/>
          <w:shd w:val="clear" w:color="auto" w:fill="FFFFFF"/>
        </w:rPr>
        <w:t>(</w:t>
      </w:r>
      <w:proofErr w:type="gramEnd"/>
      <w:r>
        <w:rPr>
          <w:rFonts w:ascii="Tahoma" w:hAnsi="Tahoma" w:cs="Tahoma"/>
          <w:color w:val="5F5F5F"/>
          <w:sz w:val="18"/>
          <w:szCs w:val="18"/>
          <w:shd w:val="clear" w:color="auto" w:fill="FFFFFF"/>
        </w:rPr>
        <w:t>через министерства)</w:t>
      </w:r>
      <w:r>
        <w:rPr>
          <w:rStyle w:val="apple-converted-space"/>
          <w:rFonts w:ascii="Tahoma" w:hAnsi="Tahoma" w:cs="Tahoma"/>
          <w:color w:val="5F5F5F"/>
          <w:sz w:val="18"/>
          <w:szCs w:val="18"/>
          <w:shd w:val="clear" w:color="auto" w:fill="FFFFFF"/>
        </w:rPr>
        <w:t> </w:t>
      </w:r>
      <w:r>
        <w:rPr>
          <w:rStyle w:val="a4"/>
          <w:color w:val="5F5F5F"/>
          <w:sz w:val="18"/>
          <w:szCs w:val="18"/>
          <w:shd w:val="clear" w:color="auto" w:fill="FFFFFF"/>
        </w:rPr>
        <w:t>к территориальному</w:t>
      </w:r>
      <w:r>
        <w:rPr>
          <w:rStyle w:val="apple-converted-space"/>
          <w:rFonts w:ascii="Tahoma" w:hAnsi="Tahoma" w:cs="Tahoma"/>
          <w:color w:val="5F5F5F"/>
          <w:sz w:val="18"/>
          <w:szCs w:val="18"/>
          <w:shd w:val="clear" w:color="auto" w:fill="FFFFFF"/>
        </w:rPr>
        <w:t> </w:t>
      </w:r>
      <w:r>
        <w:rPr>
          <w:rFonts w:ascii="Tahoma" w:hAnsi="Tahoma" w:cs="Tahoma"/>
          <w:color w:val="5F5F5F"/>
          <w:sz w:val="18"/>
          <w:szCs w:val="18"/>
          <w:shd w:val="clear" w:color="auto" w:fill="FFFFFF"/>
        </w:rPr>
        <w:t>(через совнархозы)</w:t>
      </w:r>
      <w:r>
        <w:rPr>
          <w:rStyle w:val="apple-converted-space"/>
          <w:rFonts w:ascii="Tahoma" w:hAnsi="Tahoma" w:cs="Tahoma"/>
          <w:color w:val="5F5F5F"/>
          <w:sz w:val="18"/>
          <w:szCs w:val="18"/>
          <w:shd w:val="clear" w:color="auto" w:fill="FFFFFF"/>
        </w:rPr>
        <w:t> </w:t>
      </w:r>
      <w:r>
        <w:rPr>
          <w:rStyle w:val="a4"/>
          <w:color w:val="5F5F5F"/>
          <w:sz w:val="18"/>
          <w:szCs w:val="18"/>
          <w:shd w:val="clear" w:color="auto" w:fill="FFFFFF"/>
        </w:rPr>
        <w:t>управлению.</w:t>
      </w:r>
      <w:r>
        <w:rPr>
          <w:rStyle w:val="apple-converted-space"/>
          <w:rFonts w:ascii="Tahoma" w:hAnsi="Tahoma" w:cs="Tahoma"/>
          <w:color w:val="5F5F5F"/>
          <w:sz w:val="18"/>
          <w:szCs w:val="18"/>
          <w:shd w:val="clear" w:color="auto" w:fill="FFFFFF"/>
        </w:rPr>
        <w:t> </w:t>
      </w:r>
      <w:r>
        <w:rPr>
          <w:rFonts w:ascii="Tahoma" w:hAnsi="Tahoma" w:cs="Tahoma"/>
          <w:color w:val="5F5F5F"/>
          <w:sz w:val="18"/>
          <w:szCs w:val="18"/>
          <w:shd w:val="clear" w:color="auto" w:fill="FFFFFF"/>
        </w:rPr>
        <w:t>Был создан Совет народного хозяйства БССР. Однако реформа не принесла успеха, так как усложняла проведение единой технической политики, вела к разрушению хозяйственных связей между предприятиями, дезорганизации налаженной системы управления.</w:t>
      </w:r>
    </w:p>
    <w:p w:rsidR="001473B9" w:rsidRDefault="001473B9" w:rsidP="001473B9">
      <w:pPr>
        <w:autoSpaceDE w:val="0"/>
        <w:autoSpaceDN w:val="0"/>
        <w:adjustRightInd w:val="0"/>
        <w:rPr>
          <w:rFonts w:ascii="MinionPro-Regular" w:eastAsiaTheme="minorHAnsi" w:hAnsi="MinionPro-Regular" w:cs="MinionPro-Regular"/>
          <w:sz w:val="21"/>
          <w:szCs w:val="21"/>
          <w:lang w:eastAsia="en-US"/>
        </w:rPr>
      </w:pPr>
    </w:p>
    <w:p w:rsidR="001473B9" w:rsidRDefault="001473B9" w:rsidP="001473B9">
      <w:pPr>
        <w:autoSpaceDE w:val="0"/>
        <w:autoSpaceDN w:val="0"/>
        <w:adjustRightInd w:val="0"/>
        <w:rPr>
          <w:rFonts w:ascii="MinionPro-Regular" w:eastAsiaTheme="minorHAnsi" w:hAnsi="MinionPro-Regular" w:cs="MinionPro-Regular"/>
          <w:sz w:val="21"/>
          <w:szCs w:val="21"/>
          <w:lang w:eastAsia="en-US"/>
        </w:rPr>
      </w:pPr>
      <w:r>
        <w:rPr>
          <w:rFonts w:ascii="MinionPro-Regular" w:eastAsiaTheme="minorHAnsi" w:hAnsi="MinionPro-Regular" w:cs="MinionPro-Regular"/>
          <w:sz w:val="21"/>
          <w:szCs w:val="21"/>
          <w:lang w:eastAsia="en-US"/>
        </w:rPr>
        <w:t xml:space="preserve">   С начала 60-х гг. экономическая ситуация стала ухудшаться: снизились производительность труда,  рентабельность предприятий, доходы населения, уменьшился прирост розничного товарооборота. В сельском хозяйстве сократилось производство мяса, молока, зерна.</w:t>
      </w:r>
    </w:p>
    <w:p w:rsidR="001473B9" w:rsidRDefault="001473B9" w:rsidP="001473B9">
      <w:pPr>
        <w:pStyle w:val="a3"/>
        <w:shd w:val="clear" w:color="auto" w:fill="FFFFFF"/>
        <w:spacing w:before="41" w:beforeAutospacing="0" w:after="41" w:afterAutospacing="0"/>
        <w:ind w:left="41" w:right="41" w:firstLine="480"/>
        <w:jc w:val="both"/>
        <w:textAlignment w:val="top"/>
        <w:rPr>
          <w:rFonts w:ascii="MinionPro-Regular" w:eastAsiaTheme="minorHAnsi" w:hAnsi="MinionPro-Regular" w:cs="MinionPro-Regular"/>
          <w:sz w:val="21"/>
          <w:szCs w:val="21"/>
          <w:lang w:eastAsia="en-US"/>
        </w:rPr>
      </w:pPr>
      <w:r>
        <w:rPr>
          <w:rFonts w:ascii="Tahoma" w:hAnsi="Tahoma" w:cs="Tahoma"/>
          <w:color w:val="5F5F5F"/>
          <w:sz w:val="16"/>
          <w:szCs w:val="16"/>
        </w:rPr>
        <w:t>Однако не все изменения в общественно-политической и социально-экономической жизни страны приводили к положительным результатам.</w:t>
      </w:r>
      <w:r>
        <w:rPr>
          <w:rStyle w:val="apple-converted-space"/>
          <w:rFonts w:ascii="Tahoma" w:hAnsi="Tahoma" w:cs="Tahoma"/>
          <w:color w:val="5F5F5F"/>
          <w:sz w:val="16"/>
          <w:szCs w:val="16"/>
        </w:rPr>
        <w:t> </w:t>
      </w:r>
      <w:r>
        <w:rPr>
          <w:rStyle w:val="a4"/>
          <w:rFonts w:ascii="Tahoma" w:hAnsi="Tahoma" w:cs="Tahoma"/>
          <w:color w:val="5F5F5F"/>
          <w:sz w:val="16"/>
          <w:szCs w:val="16"/>
        </w:rPr>
        <w:t>Внутренняя политика</w:t>
      </w:r>
      <w:r>
        <w:rPr>
          <w:rStyle w:val="apple-converted-space"/>
          <w:rFonts w:ascii="Tahoma" w:hAnsi="Tahoma" w:cs="Tahoma"/>
          <w:color w:val="5F5F5F"/>
          <w:sz w:val="16"/>
          <w:szCs w:val="16"/>
        </w:rPr>
        <w:t> </w:t>
      </w:r>
      <w:r>
        <w:rPr>
          <w:rFonts w:ascii="Tahoma" w:hAnsi="Tahoma" w:cs="Tahoma"/>
          <w:color w:val="5F5F5F"/>
          <w:sz w:val="16"/>
          <w:szCs w:val="16"/>
        </w:rPr>
        <w:t xml:space="preserve">руководителя государства Н. </w:t>
      </w:r>
      <w:proofErr w:type="spellStart"/>
      <w:r>
        <w:rPr>
          <w:rFonts w:ascii="Tahoma" w:hAnsi="Tahoma" w:cs="Tahoma"/>
          <w:color w:val="5F5F5F"/>
          <w:sz w:val="16"/>
          <w:szCs w:val="16"/>
        </w:rPr>
        <w:t>Хрущева</w:t>
      </w:r>
      <w:r>
        <w:rPr>
          <w:rStyle w:val="a4"/>
          <w:rFonts w:ascii="Tahoma" w:hAnsi="Tahoma" w:cs="Tahoma"/>
          <w:color w:val="5F5F5F"/>
          <w:sz w:val="16"/>
          <w:szCs w:val="16"/>
        </w:rPr>
        <w:t>характеризовалась</w:t>
      </w:r>
      <w:proofErr w:type="spellEnd"/>
      <w:r>
        <w:rPr>
          <w:rStyle w:val="a4"/>
          <w:rFonts w:ascii="Tahoma" w:hAnsi="Tahoma" w:cs="Tahoma"/>
          <w:color w:val="5F5F5F"/>
          <w:sz w:val="16"/>
          <w:szCs w:val="16"/>
        </w:rPr>
        <w:t xml:space="preserve"> противоречивостью и волюнтаризмом.</w:t>
      </w:r>
    </w:p>
    <w:p w:rsidR="001473B9" w:rsidRDefault="001473B9" w:rsidP="001473B9">
      <w:pPr>
        <w:pStyle w:val="a3"/>
        <w:spacing w:before="204" w:beforeAutospacing="0" w:line="288" w:lineRule="atLeast"/>
        <w:ind w:left="204" w:right="340"/>
        <w:rPr>
          <w:rFonts w:ascii="Verdana" w:hAnsi="Verdana"/>
          <w:color w:val="000000"/>
          <w:sz w:val="19"/>
          <w:szCs w:val="19"/>
        </w:rPr>
      </w:pPr>
      <w:r>
        <w:rPr>
          <w:rFonts w:ascii="MinionPro-Regular" w:eastAsiaTheme="minorHAnsi" w:hAnsi="MinionPro-Regular" w:cs="MinionPro-Regular"/>
          <w:sz w:val="21"/>
          <w:szCs w:val="21"/>
          <w:lang w:eastAsia="en-US"/>
        </w:rPr>
        <w:t>Экономические проблемы, непродуманные реорганизации, социальная напряженность привели к отставке Н. С. Хрущева в октябре 1964 г.</w:t>
      </w:r>
    </w:p>
    <w:p w:rsidR="001473B9" w:rsidRDefault="001473B9" w:rsidP="001473B9">
      <w:pPr>
        <w:pStyle w:val="a3"/>
        <w:spacing w:before="204" w:beforeAutospacing="0" w:line="288" w:lineRule="atLeast"/>
        <w:ind w:left="204" w:right="340"/>
        <w:rPr>
          <w:rFonts w:ascii="Verdana" w:hAnsi="Verdana"/>
          <w:color w:val="000000"/>
          <w:sz w:val="19"/>
          <w:szCs w:val="19"/>
        </w:rPr>
      </w:pPr>
      <w:r>
        <w:rPr>
          <w:rFonts w:ascii="Verdana" w:hAnsi="Verdana"/>
          <w:color w:val="000000"/>
          <w:sz w:val="19"/>
          <w:szCs w:val="19"/>
        </w:rPr>
        <w:t>В сентябре 1965г. Пленум ЦК К</w:t>
      </w:r>
      <w:proofErr w:type="gramStart"/>
      <w:r>
        <w:rPr>
          <w:rFonts w:ascii="Verdana" w:hAnsi="Verdana"/>
          <w:color w:val="000000"/>
          <w:sz w:val="19"/>
          <w:szCs w:val="19"/>
        </w:rPr>
        <w:t>ПСС пр</w:t>
      </w:r>
      <w:proofErr w:type="gramEnd"/>
      <w:r>
        <w:rPr>
          <w:rFonts w:ascii="Verdana" w:hAnsi="Verdana"/>
          <w:color w:val="000000"/>
          <w:sz w:val="19"/>
          <w:szCs w:val="19"/>
        </w:rPr>
        <w:t xml:space="preserve">инял курс на осуществление экономических реформ в промышленности, направленных на усиление экономических методов руководства. </w:t>
      </w:r>
    </w:p>
    <w:p w:rsidR="001473B9" w:rsidRDefault="001473B9" w:rsidP="001473B9">
      <w:pPr>
        <w:pStyle w:val="a3"/>
        <w:spacing w:before="204" w:beforeAutospacing="0" w:line="288" w:lineRule="atLeast"/>
        <w:ind w:left="204" w:right="340"/>
        <w:rPr>
          <w:rFonts w:ascii="Verdana" w:hAnsi="Verdana"/>
          <w:color w:val="000000"/>
          <w:sz w:val="19"/>
          <w:szCs w:val="19"/>
        </w:rPr>
      </w:pPr>
      <w:r>
        <w:rPr>
          <w:rFonts w:ascii="Verdana" w:hAnsi="Verdana"/>
          <w:color w:val="000000"/>
          <w:sz w:val="19"/>
          <w:szCs w:val="19"/>
        </w:rPr>
        <w:lastRenderedPageBreak/>
        <w:t xml:space="preserve">В промышленности: вводилось 8 обязательных показателей вместо 100, среди которых главным стал объем реализованной продукции, хозрасчет, предприятиям разрешалось создавать денежные фонды для материального стимулирования работников. </w:t>
      </w:r>
    </w:p>
    <w:p w:rsidR="001473B9" w:rsidRDefault="001473B9" w:rsidP="001473B9">
      <w:pPr>
        <w:spacing w:line="0" w:lineRule="atLeast"/>
        <w:jc w:val="both"/>
        <w:rPr>
          <w:rFonts w:ascii="Verdana" w:hAnsi="Verdana"/>
          <w:color w:val="000000"/>
          <w:sz w:val="19"/>
          <w:szCs w:val="19"/>
        </w:rPr>
      </w:pPr>
      <w:r>
        <w:rPr>
          <w:rFonts w:ascii="Verdana" w:hAnsi="Verdana"/>
          <w:color w:val="000000"/>
          <w:sz w:val="19"/>
          <w:szCs w:val="19"/>
        </w:rPr>
        <w:t>В сельском хозяйстве обозначился поворот к поддержке личных подсобных хозяйств, увеличились капиталовложения. Повышены закупочные цены на продукцию и введена 50-процентная надбавка за сверхплановую продажу продукции.</w:t>
      </w:r>
    </w:p>
    <w:p w:rsidR="00264116" w:rsidRPr="003F537C" w:rsidRDefault="00264116" w:rsidP="00264116">
      <w:pPr>
        <w:spacing w:line="0" w:lineRule="atLeast"/>
        <w:jc w:val="both"/>
        <w:rPr>
          <w:b/>
          <w:lang w:val="be-BY"/>
        </w:rPr>
      </w:pPr>
      <w:r w:rsidRPr="003F537C">
        <w:rPr>
          <w:b/>
          <w:lang w:val="be-BY"/>
        </w:rPr>
        <w:t>72. Асноўныя тэндэнцыі развіцця еўрапейскіх краін ў 1970 – пачатку 1990 гг. Нарастанне крызісных з’яў у СССР.</w:t>
      </w:r>
    </w:p>
    <w:p w:rsidR="00264116" w:rsidRPr="00F14A9D" w:rsidRDefault="00264116" w:rsidP="00264116">
      <w:pPr>
        <w:rPr>
          <w:rFonts w:ascii="Arial" w:hAnsi="Arial" w:cs="Arial"/>
          <w:color w:val="000000"/>
          <w:sz w:val="22"/>
          <w:szCs w:val="22"/>
        </w:rPr>
      </w:pPr>
      <w:r>
        <w:rPr>
          <w:rFonts w:ascii="Arial" w:hAnsi="Arial" w:cs="Arial"/>
          <w:color w:val="000000"/>
          <w:sz w:val="22"/>
          <w:szCs w:val="22"/>
        </w:rPr>
        <w:t xml:space="preserve">    </w:t>
      </w:r>
      <w:r w:rsidRPr="00F14A9D">
        <w:rPr>
          <w:rFonts w:ascii="Arial" w:hAnsi="Arial" w:cs="Arial"/>
          <w:color w:val="000000"/>
          <w:sz w:val="22"/>
          <w:szCs w:val="22"/>
        </w:rPr>
        <w:t xml:space="preserve">Послевоенное 25-летие было ознаменовано высокими темпами хозяйственного роста индустриальных стран. Последнее 30-летие </w:t>
      </w:r>
      <w:proofErr w:type="spellStart"/>
      <w:r w:rsidRPr="00F14A9D">
        <w:rPr>
          <w:rFonts w:ascii="Arial" w:hAnsi="Arial" w:cs="Arial"/>
          <w:color w:val="000000"/>
          <w:sz w:val="22"/>
          <w:szCs w:val="22"/>
        </w:rPr>
        <w:t>XX</w:t>
      </w:r>
      <w:proofErr w:type="gramStart"/>
      <w:r w:rsidRPr="00F14A9D">
        <w:rPr>
          <w:rFonts w:ascii="Arial" w:hAnsi="Arial" w:cs="Arial"/>
          <w:color w:val="000000"/>
          <w:sz w:val="22"/>
          <w:szCs w:val="22"/>
        </w:rPr>
        <w:t>в</w:t>
      </w:r>
      <w:proofErr w:type="spellEnd"/>
      <w:proofErr w:type="gramEnd"/>
      <w:r w:rsidRPr="00F14A9D">
        <w:rPr>
          <w:rFonts w:ascii="Arial" w:hAnsi="Arial" w:cs="Arial"/>
          <w:color w:val="000000"/>
          <w:sz w:val="22"/>
          <w:szCs w:val="22"/>
        </w:rPr>
        <w:t>., напротив, отмечено глобальной тенденцией к падению этого показателя.</w:t>
      </w:r>
    </w:p>
    <w:p w:rsidR="00264116" w:rsidRDefault="00CC6983" w:rsidP="000D76EA">
      <w:pPr>
        <w:rPr>
          <w:rFonts w:ascii="Arial" w:hAnsi="Arial" w:cs="Arial"/>
          <w:color w:val="000000"/>
          <w:sz w:val="22"/>
          <w:szCs w:val="22"/>
        </w:rPr>
      </w:pPr>
      <w:r>
        <w:rPr>
          <w:rFonts w:ascii="Arial" w:hAnsi="Arial" w:cs="Arial"/>
          <w:color w:val="000000"/>
          <w:sz w:val="22"/>
          <w:szCs w:val="22"/>
        </w:rPr>
        <w:t xml:space="preserve">     </w:t>
      </w:r>
      <w:r w:rsidR="00264116" w:rsidRPr="00F14A9D">
        <w:rPr>
          <w:rFonts w:ascii="Arial" w:hAnsi="Arial" w:cs="Arial"/>
          <w:color w:val="000000"/>
          <w:sz w:val="22"/>
          <w:szCs w:val="22"/>
        </w:rPr>
        <w:t>Первые признаки вхождения в полосу кризиса обнаружились в конце 1960-х гг. и вылились в форму студенческих бунтов</w:t>
      </w:r>
      <w:r>
        <w:rPr>
          <w:rFonts w:ascii="Arial" w:hAnsi="Arial" w:cs="Arial"/>
          <w:color w:val="000000"/>
          <w:sz w:val="22"/>
          <w:szCs w:val="22"/>
        </w:rPr>
        <w:t>. Кризис 1973—1975 гг. н</w:t>
      </w:r>
      <w:r w:rsidR="00264116" w:rsidRPr="00F14A9D">
        <w:rPr>
          <w:rFonts w:ascii="Arial" w:hAnsi="Arial" w:cs="Arial"/>
          <w:color w:val="000000"/>
          <w:sz w:val="22"/>
          <w:szCs w:val="22"/>
        </w:rPr>
        <w:t>ачавшись в США, Англии и ФРГ, он быстро охватил все развитые страны. Главной причиной к</w:t>
      </w:r>
      <w:r w:rsidR="000D76EA">
        <w:rPr>
          <w:rFonts w:ascii="Arial" w:hAnsi="Arial" w:cs="Arial"/>
          <w:color w:val="000000"/>
          <w:sz w:val="22"/>
          <w:szCs w:val="22"/>
        </w:rPr>
        <w:t xml:space="preserve">ризиса явился ценовой дисбаланс </w:t>
      </w:r>
      <w:r w:rsidR="00264116" w:rsidRPr="00F14A9D">
        <w:rPr>
          <w:rFonts w:ascii="Arial" w:hAnsi="Arial" w:cs="Arial"/>
          <w:color w:val="000000"/>
          <w:sz w:val="22"/>
          <w:szCs w:val="22"/>
        </w:rPr>
        <w:t xml:space="preserve"> энергоресурсов и сырьевых товаров, поэтому за ним утвердилось название «сырьевого кризиса»</w:t>
      </w:r>
      <w:proofErr w:type="gramStart"/>
      <w:r w:rsidR="000D76EA">
        <w:rPr>
          <w:rFonts w:ascii="Arial" w:hAnsi="Arial" w:cs="Arial"/>
          <w:color w:val="000000"/>
          <w:sz w:val="22"/>
          <w:szCs w:val="22"/>
        </w:rPr>
        <w:t>.С</w:t>
      </w:r>
      <w:proofErr w:type="gramEnd"/>
      <w:r w:rsidR="00264116" w:rsidRPr="00F14A9D">
        <w:rPr>
          <w:rFonts w:ascii="Arial" w:hAnsi="Arial" w:cs="Arial"/>
          <w:color w:val="000000"/>
          <w:sz w:val="22"/>
          <w:szCs w:val="22"/>
        </w:rPr>
        <w:t>тран</w:t>
      </w:r>
      <w:r w:rsidR="00264116">
        <w:rPr>
          <w:rFonts w:ascii="Arial" w:hAnsi="Arial" w:cs="Arial"/>
          <w:color w:val="000000"/>
          <w:sz w:val="22"/>
          <w:szCs w:val="22"/>
        </w:rPr>
        <w:t>ы—экспортер нефти и сырья</w:t>
      </w:r>
      <w:r w:rsidR="00264116" w:rsidRPr="00F14A9D">
        <w:rPr>
          <w:rFonts w:ascii="Arial" w:hAnsi="Arial" w:cs="Arial"/>
          <w:color w:val="000000"/>
          <w:sz w:val="22"/>
          <w:szCs w:val="22"/>
        </w:rPr>
        <w:t xml:space="preserve"> воспользовались благоприятной для них мировой конъюнктурой и взвин</w:t>
      </w:r>
      <w:r w:rsidR="00264116">
        <w:rPr>
          <w:rFonts w:ascii="Arial" w:hAnsi="Arial" w:cs="Arial"/>
          <w:color w:val="000000"/>
          <w:sz w:val="22"/>
          <w:szCs w:val="22"/>
        </w:rPr>
        <w:t>т</w:t>
      </w:r>
      <w:r w:rsidR="00264116" w:rsidRPr="00F14A9D">
        <w:rPr>
          <w:rFonts w:ascii="Arial" w:hAnsi="Arial" w:cs="Arial"/>
          <w:color w:val="000000"/>
          <w:sz w:val="22"/>
          <w:szCs w:val="22"/>
        </w:rPr>
        <w:t>или цены.</w:t>
      </w:r>
    </w:p>
    <w:p w:rsidR="00264116" w:rsidRPr="00F14A9D" w:rsidRDefault="00264116" w:rsidP="00264116">
      <w:pPr>
        <w:pStyle w:val="a3"/>
        <w:spacing w:line="299" w:lineRule="atLeast"/>
        <w:rPr>
          <w:rFonts w:ascii="Arial" w:hAnsi="Arial" w:cs="Arial"/>
          <w:color w:val="000000"/>
          <w:sz w:val="22"/>
          <w:szCs w:val="22"/>
        </w:rPr>
      </w:pPr>
      <w:r w:rsidRPr="00F14A9D">
        <w:rPr>
          <w:rFonts w:ascii="Arial" w:hAnsi="Arial" w:cs="Arial"/>
          <w:color w:val="000000"/>
          <w:sz w:val="22"/>
          <w:szCs w:val="22"/>
        </w:rPr>
        <w:t xml:space="preserve">   В условиях резкого повышения цен развитые страны вынуждены были пересматривать свою энергетическую политику</w:t>
      </w:r>
      <w:proofErr w:type="gramStart"/>
      <w:r w:rsidRPr="00F14A9D">
        <w:rPr>
          <w:rFonts w:ascii="Arial" w:hAnsi="Arial" w:cs="Arial"/>
          <w:color w:val="000000"/>
          <w:sz w:val="22"/>
          <w:szCs w:val="22"/>
        </w:rPr>
        <w:t>.</w:t>
      </w:r>
      <w:proofErr w:type="gramEnd"/>
      <w:r w:rsidRPr="00F14A9D">
        <w:rPr>
          <w:rFonts w:ascii="Arial" w:hAnsi="Arial" w:cs="Arial"/>
          <w:color w:val="000000"/>
          <w:sz w:val="22"/>
          <w:szCs w:val="22"/>
        </w:rPr>
        <w:t xml:space="preserve"> </w:t>
      </w:r>
      <w:proofErr w:type="gramStart"/>
      <w:r w:rsidRPr="00F14A9D">
        <w:rPr>
          <w:rFonts w:ascii="Arial" w:hAnsi="Arial" w:cs="Arial"/>
          <w:color w:val="000000"/>
          <w:sz w:val="22"/>
          <w:szCs w:val="22"/>
        </w:rPr>
        <w:t>п</w:t>
      </w:r>
      <w:proofErr w:type="gramEnd"/>
      <w:r w:rsidRPr="00F14A9D">
        <w:rPr>
          <w:rFonts w:ascii="Arial" w:hAnsi="Arial" w:cs="Arial"/>
          <w:color w:val="000000"/>
          <w:sz w:val="22"/>
          <w:szCs w:val="22"/>
        </w:rPr>
        <w:t>ытались наращивать разрабо</w:t>
      </w:r>
      <w:r w:rsidR="000D76EA">
        <w:rPr>
          <w:rFonts w:ascii="Arial" w:hAnsi="Arial" w:cs="Arial"/>
          <w:color w:val="000000"/>
          <w:sz w:val="22"/>
          <w:szCs w:val="22"/>
        </w:rPr>
        <w:t>тку собственных энергоресурсов,</w:t>
      </w:r>
      <w:r w:rsidRPr="00F14A9D">
        <w:rPr>
          <w:rFonts w:ascii="Arial" w:hAnsi="Arial" w:cs="Arial"/>
          <w:color w:val="000000"/>
          <w:sz w:val="22"/>
          <w:szCs w:val="22"/>
        </w:rPr>
        <w:t xml:space="preserve"> проводить замену нефти углем, ядерным топливом. В годы кризиса стали увеличиваться расходы на научные исследования в области </w:t>
      </w:r>
      <w:proofErr w:type="spellStart"/>
      <w:r w:rsidRPr="00F14A9D">
        <w:rPr>
          <w:rFonts w:ascii="Arial" w:hAnsi="Arial" w:cs="Arial"/>
          <w:color w:val="000000"/>
          <w:sz w:val="22"/>
          <w:szCs w:val="22"/>
        </w:rPr>
        <w:t>энерг</w:t>
      </w:r>
      <w:proofErr w:type="gramStart"/>
      <w:r w:rsidRPr="00F14A9D">
        <w:rPr>
          <w:rFonts w:ascii="Arial" w:hAnsi="Arial" w:cs="Arial"/>
          <w:color w:val="000000"/>
          <w:sz w:val="22"/>
          <w:szCs w:val="22"/>
        </w:rPr>
        <w:t>о</w:t>
      </w:r>
      <w:proofErr w:type="spellEnd"/>
      <w:r w:rsidRPr="00F14A9D">
        <w:rPr>
          <w:rFonts w:ascii="Arial" w:hAnsi="Arial" w:cs="Arial"/>
          <w:color w:val="000000"/>
          <w:sz w:val="22"/>
          <w:szCs w:val="22"/>
        </w:rPr>
        <w:t>-</w:t>
      </w:r>
      <w:proofErr w:type="gramEnd"/>
      <w:r w:rsidRPr="00F14A9D">
        <w:rPr>
          <w:rFonts w:ascii="Arial" w:hAnsi="Arial" w:cs="Arial"/>
          <w:color w:val="000000"/>
          <w:sz w:val="22"/>
          <w:szCs w:val="22"/>
        </w:rPr>
        <w:t xml:space="preserve"> и </w:t>
      </w:r>
      <w:proofErr w:type="spellStart"/>
      <w:r w:rsidRPr="00F14A9D">
        <w:rPr>
          <w:rFonts w:ascii="Arial" w:hAnsi="Arial" w:cs="Arial"/>
          <w:color w:val="000000"/>
          <w:sz w:val="22"/>
          <w:szCs w:val="22"/>
        </w:rPr>
        <w:t>материалосберегающих</w:t>
      </w:r>
      <w:proofErr w:type="spellEnd"/>
      <w:r w:rsidRPr="00F14A9D">
        <w:rPr>
          <w:rFonts w:ascii="Arial" w:hAnsi="Arial" w:cs="Arial"/>
          <w:color w:val="000000"/>
          <w:sz w:val="22"/>
          <w:szCs w:val="22"/>
        </w:rPr>
        <w:t xml:space="preserve"> техники и технологий, работы по поиску альтернативных источников энергии и сырьевых материалов.</w:t>
      </w:r>
    </w:p>
    <w:p w:rsidR="00264116" w:rsidRPr="00F14A9D" w:rsidRDefault="00264116" w:rsidP="00264116">
      <w:pPr>
        <w:rPr>
          <w:rFonts w:ascii="Arial" w:hAnsi="Arial" w:cs="Arial"/>
          <w:color w:val="000000"/>
          <w:sz w:val="22"/>
          <w:szCs w:val="22"/>
        </w:rPr>
      </w:pPr>
      <w:r w:rsidRPr="00F14A9D">
        <w:rPr>
          <w:rFonts w:ascii="Arial" w:hAnsi="Arial" w:cs="Arial"/>
          <w:color w:val="000000"/>
          <w:sz w:val="22"/>
          <w:szCs w:val="22"/>
        </w:rPr>
        <w:t>В</w:t>
      </w:r>
      <w:r w:rsidR="000D76EA">
        <w:rPr>
          <w:rFonts w:ascii="Arial" w:hAnsi="Arial" w:cs="Arial"/>
          <w:color w:val="000000"/>
          <w:sz w:val="22"/>
          <w:szCs w:val="22"/>
        </w:rPr>
        <w:t xml:space="preserve"> 1973—1975 гг. спадом </w:t>
      </w:r>
      <w:r w:rsidRPr="00F14A9D">
        <w:rPr>
          <w:rFonts w:ascii="Arial" w:hAnsi="Arial" w:cs="Arial"/>
          <w:color w:val="000000"/>
          <w:sz w:val="22"/>
          <w:szCs w:val="22"/>
        </w:rPr>
        <w:t xml:space="preserve"> были охвачены экономики всех индустриально развитых стран. Недолгая стабилизация второй половины 1970-х гг. и новый кризис 1980-1982 гг.</w:t>
      </w:r>
    </w:p>
    <w:p w:rsidR="00264116" w:rsidRPr="00F14A9D" w:rsidRDefault="00264116" w:rsidP="00264116">
      <w:pPr>
        <w:rPr>
          <w:rFonts w:ascii="Arial" w:hAnsi="Arial" w:cs="Arial"/>
          <w:color w:val="000000"/>
          <w:sz w:val="22"/>
          <w:szCs w:val="22"/>
        </w:rPr>
      </w:pPr>
      <w:r w:rsidRPr="00F14A9D">
        <w:rPr>
          <w:rFonts w:ascii="Arial" w:hAnsi="Arial" w:cs="Arial"/>
          <w:color w:val="000000"/>
          <w:sz w:val="22"/>
          <w:szCs w:val="22"/>
        </w:rPr>
        <w:t>Кризис 1980-1982 гг. охватил не только индустриальные страны, но и часть развивающихся стран, выбравших модель «догоняющего» (т.е. ускоренного индустриального) развития, и прежде всего Аргентину и Бразилию</w:t>
      </w:r>
      <w:proofErr w:type="gramStart"/>
      <w:r w:rsidRPr="00F14A9D">
        <w:rPr>
          <w:rFonts w:ascii="Arial" w:hAnsi="Arial" w:cs="Arial"/>
          <w:color w:val="000000"/>
          <w:sz w:val="22"/>
          <w:szCs w:val="22"/>
        </w:rPr>
        <w:t>.</w:t>
      </w:r>
      <w:proofErr w:type="gramEnd"/>
    </w:p>
    <w:p w:rsidR="00264116" w:rsidRPr="00F14A9D" w:rsidRDefault="00264116" w:rsidP="00264116">
      <w:pPr>
        <w:pStyle w:val="a3"/>
        <w:spacing w:line="299" w:lineRule="atLeast"/>
        <w:rPr>
          <w:rFonts w:ascii="Arial" w:hAnsi="Arial" w:cs="Arial"/>
          <w:color w:val="000000"/>
          <w:sz w:val="22"/>
          <w:szCs w:val="22"/>
        </w:rPr>
      </w:pPr>
      <w:r w:rsidRPr="00F14A9D">
        <w:rPr>
          <w:rFonts w:ascii="Arial" w:hAnsi="Arial" w:cs="Arial"/>
          <w:color w:val="000000"/>
          <w:sz w:val="22"/>
          <w:szCs w:val="22"/>
        </w:rPr>
        <w:t>. На первом этапе спад наблюдался  в отраслях, производящих потребительские товары, впоследствии она охватила тяжелую промышленность</w:t>
      </w:r>
      <w:proofErr w:type="gramStart"/>
      <w:r w:rsidRPr="00F14A9D">
        <w:rPr>
          <w:rFonts w:ascii="Arial" w:hAnsi="Arial" w:cs="Arial"/>
          <w:color w:val="000000"/>
          <w:sz w:val="22"/>
          <w:szCs w:val="22"/>
        </w:rPr>
        <w:t>.</w:t>
      </w:r>
      <w:proofErr w:type="gramEnd"/>
      <w:r w:rsidRPr="00F14A9D">
        <w:rPr>
          <w:rFonts w:ascii="Arial" w:hAnsi="Arial" w:cs="Arial"/>
          <w:color w:val="000000"/>
          <w:sz w:val="22"/>
          <w:szCs w:val="22"/>
        </w:rPr>
        <w:t xml:space="preserve"> </w:t>
      </w:r>
      <w:r w:rsidR="000D76EA">
        <w:rPr>
          <w:rFonts w:ascii="Arial" w:hAnsi="Arial" w:cs="Arial"/>
          <w:color w:val="000000"/>
          <w:sz w:val="22"/>
          <w:szCs w:val="22"/>
        </w:rPr>
        <w:t>Повторился</w:t>
      </w:r>
      <w:r w:rsidRPr="00F14A9D">
        <w:rPr>
          <w:rFonts w:ascii="Arial" w:hAnsi="Arial" w:cs="Arial"/>
          <w:color w:val="000000"/>
          <w:sz w:val="22"/>
          <w:szCs w:val="22"/>
        </w:rPr>
        <w:t xml:space="preserve"> энергетическ</w:t>
      </w:r>
      <w:r w:rsidR="000D76EA">
        <w:rPr>
          <w:rFonts w:ascii="Arial" w:hAnsi="Arial" w:cs="Arial"/>
          <w:color w:val="000000"/>
          <w:sz w:val="22"/>
          <w:szCs w:val="22"/>
        </w:rPr>
        <w:t>ий кризис</w:t>
      </w:r>
      <w:r w:rsidRPr="00F14A9D">
        <w:rPr>
          <w:rFonts w:ascii="Arial" w:hAnsi="Arial" w:cs="Arial"/>
          <w:color w:val="000000"/>
          <w:sz w:val="22"/>
          <w:szCs w:val="22"/>
        </w:rPr>
        <w:t>.</w:t>
      </w:r>
    </w:p>
    <w:p w:rsidR="00264116" w:rsidRPr="00F14A9D" w:rsidRDefault="00264116" w:rsidP="00264116">
      <w:pPr>
        <w:pStyle w:val="a3"/>
        <w:spacing w:line="299" w:lineRule="atLeast"/>
        <w:rPr>
          <w:rFonts w:ascii="Arial" w:hAnsi="Arial" w:cs="Arial"/>
          <w:color w:val="000000"/>
          <w:sz w:val="22"/>
          <w:szCs w:val="22"/>
        </w:rPr>
      </w:pPr>
      <w:r w:rsidRPr="00F14A9D">
        <w:rPr>
          <w:rFonts w:ascii="Arial" w:hAnsi="Arial" w:cs="Arial"/>
          <w:color w:val="000000"/>
          <w:sz w:val="22"/>
          <w:szCs w:val="22"/>
        </w:rPr>
        <w:t xml:space="preserve"> </w:t>
      </w:r>
      <w:r w:rsidRPr="00F14A9D">
        <w:rPr>
          <w:rFonts w:ascii="Arial" w:hAnsi="Arial" w:cs="Arial"/>
          <w:bCs/>
          <w:color w:val="000000"/>
          <w:sz w:val="22"/>
          <w:szCs w:val="22"/>
        </w:rPr>
        <w:t>США.</w:t>
      </w:r>
      <w:r w:rsidRPr="00F14A9D">
        <w:rPr>
          <w:rFonts w:ascii="Arial" w:hAnsi="Arial" w:cs="Arial"/>
          <w:color w:val="000000"/>
          <w:sz w:val="22"/>
          <w:szCs w:val="22"/>
        </w:rPr>
        <w:t xml:space="preserve"> Одной из важнейших проблем конца 1980-х — начала 1990-х гг. стал дефицит государственного бюджета США, который достиг 290 млрд. долл., и одновременно быстро растущий государственный долг, приблизившийся к сумме в 4 млрд. долл.</w:t>
      </w:r>
    </w:p>
    <w:p w:rsidR="00264116" w:rsidRPr="00F14A9D" w:rsidRDefault="00264116" w:rsidP="00264116">
      <w:pPr>
        <w:pStyle w:val="a3"/>
        <w:spacing w:line="299" w:lineRule="atLeast"/>
        <w:rPr>
          <w:rFonts w:ascii="Arial" w:hAnsi="Arial" w:cs="Arial"/>
          <w:color w:val="000000"/>
          <w:sz w:val="22"/>
          <w:szCs w:val="22"/>
        </w:rPr>
      </w:pPr>
      <w:r>
        <w:rPr>
          <w:rFonts w:ascii="Arial" w:hAnsi="Arial" w:cs="Arial"/>
          <w:color w:val="000000"/>
          <w:sz w:val="22"/>
          <w:szCs w:val="22"/>
        </w:rPr>
        <w:t xml:space="preserve"> Затем в</w:t>
      </w:r>
      <w:r w:rsidRPr="00F14A9D">
        <w:rPr>
          <w:rFonts w:ascii="Arial" w:hAnsi="Arial" w:cs="Arial"/>
          <w:color w:val="000000"/>
          <w:sz w:val="22"/>
          <w:szCs w:val="22"/>
        </w:rPr>
        <w:t xml:space="preserve"> немалой степени укреплению мировых экономических позиций США способствовали качественные сдвиги, произошедшие в результате распада мировой системы социализма и СССР, а также глубокие структурные кризисы в «новых индустриальных странах» Юго-Восточной Азии и Латинской Америки.</w:t>
      </w:r>
    </w:p>
    <w:p w:rsidR="000D76EA" w:rsidRPr="00F14A9D" w:rsidRDefault="00264116" w:rsidP="000D76EA">
      <w:pPr>
        <w:pStyle w:val="a3"/>
        <w:spacing w:line="299" w:lineRule="atLeast"/>
        <w:rPr>
          <w:rFonts w:ascii="Arial" w:hAnsi="Arial" w:cs="Arial"/>
          <w:color w:val="000000"/>
          <w:sz w:val="22"/>
          <w:szCs w:val="22"/>
        </w:rPr>
      </w:pPr>
      <w:r w:rsidRPr="00F14A9D">
        <w:rPr>
          <w:rFonts w:ascii="Arial" w:hAnsi="Arial" w:cs="Arial"/>
          <w:bCs/>
          <w:color w:val="000000"/>
          <w:sz w:val="22"/>
          <w:szCs w:val="22"/>
        </w:rPr>
        <w:t>Западная Европа</w:t>
      </w:r>
      <w:r w:rsidR="000D76EA">
        <w:rPr>
          <w:rFonts w:ascii="Arial" w:hAnsi="Arial" w:cs="Arial"/>
          <w:bCs/>
          <w:color w:val="000000"/>
          <w:sz w:val="22"/>
          <w:szCs w:val="22"/>
        </w:rPr>
        <w:t xml:space="preserve">. В Англии либеральные реформы проводило правительство  </w:t>
      </w:r>
      <w:proofErr w:type="spellStart"/>
      <w:r w:rsidR="000D76EA">
        <w:rPr>
          <w:rFonts w:ascii="Arial" w:hAnsi="Arial" w:cs="Arial"/>
          <w:bCs/>
          <w:color w:val="000000"/>
          <w:sz w:val="22"/>
          <w:szCs w:val="22"/>
        </w:rPr>
        <w:t>М.Тетчер</w:t>
      </w:r>
      <w:proofErr w:type="spellEnd"/>
      <w:r w:rsidR="000D76EA">
        <w:rPr>
          <w:rFonts w:ascii="Arial" w:hAnsi="Arial" w:cs="Arial"/>
          <w:bCs/>
          <w:color w:val="000000"/>
          <w:sz w:val="22"/>
          <w:szCs w:val="22"/>
        </w:rPr>
        <w:t xml:space="preserve"> с весны 1979 г., проводились </w:t>
      </w:r>
      <w:r w:rsidR="000D76EA" w:rsidRPr="00F14A9D">
        <w:rPr>
          <w:rFonts w:ascii="Arial" w:hAnsi="Arial" w:cs="Arial"/>
          <w:color w:val="000000"/>
          <w:sz w:val="22"/>
          <w:szCs w:val="22"/>
        </w:rPr>
        <w:t xml:space="preserve">реформы в области налогообложения, бюджетная </w:t>
      </w:r>
      <w:proofErr w:type="spellStart"/>
      <w:r w:rsidR="000D76EA" w:rsidRPr="00F14A9D">
        <w:rPr>
          <w:rFonts w:ascii="Arial" w:hAnsi="Arial" w:cs="Arial"/>
          <w:color w:val="000000"/>
          <w:sz w:val="22"/>
          <w:szCs w:val="22"/>
        </w:rPr>
        <w:t>реформа</w:t>
      </w:r>
      <w:proofErr w:type="gramStart"/>
      <w:r w:rsidR="000D76EA" w:rsidRPr="00F14A9D">
        <w:rPr>
          <w:rFonts w:ascii="Arial" w:hAnsi="Arial" w:cs="Arial"/>
          <w:color w:val="000000"/>
          <w:sz w:val="22"/>
          <w:szCs w:val="22"/>
        </w:rPr>
        <w:t>.П</w:t>
      </w:r>
      <w:proofErr w:type="spellEnd"/>
      <w:proofErr w:type="gramEnd"/>
      <w:r w:rsidR="000D76EA">
        <w:rPr>
          <w:rFonts w:ascii="Arial" w:hAnsi="Arial" w:cs="Arial"/>
          <w:color w:val="000000"/>
          <w:sz w:val="22"/>
          <w:szCs w:val="22"/>
        </w:rPr>
        <w:t xml:space="preserve"> </w:t>
      </w:r>
      <w:proofErr w:type="spellStart"/>
      <w:r w:rsidR="000D76EA" w:rsidRPr="00F14A9D">
        <w:rPr>
          <w:rFonts w:ascii="Arial" w:hAnsi="Arial" w:cs="Arial"/>
          <w:color w:val="000000"/>
          <w:sz w:val="22"/>
          <w:szCs w:val="22"/>
        </w:rPr>
        <w:t>араллельно</w:t>
      </w:r>
      <w:proofErr w:type="spellEnd"/>
      <w:r w:rsidR="000D76EA" w:rsidRPr="00F14A9D">
        <w:rPr>
          <w:rFonts w:ascii="Arial" w:hAnsi="Arial" w:cs="Arial"/>
          <w:color w:val="000000"/>
          <w:sz w:val="22"/>
          <w:szCs w:val="22"/>
        </w:rPr>
        <w:t xml:space="preserve"> демонтировался государственный сектор. Масштабы приватизации и продолжительность этого процесса отличали Великобританию от других</w:t>
      </w:r>
      <w:r w:rsidR="000D76EA">
        <w:rPr>
          <w:rFonts w:ascii="Arial" w:hAnsi="Arial" w:cs="Arial"/>
          <w:color w:val="000000"/>
          <w:sz w:val="22"/>
          <w:szCs w:val="22"/>
        </w:rPr>
        <w:t xml:space="preserve"> развитых стран.</w:t>
      </w:r>
      <w:r w:rsidR="000D76EA" w:rsidRPr="000D76EA">
        <w:rPr>
          <w:rFonts w:ascii="Arial" w:hAnsi="Arial" w:cs="Arial"/>
          <w:color w:val="000000"/>
          <w:sz w:val="22"/>
          <w:szCs w:val="22"/>
        </w:rPr>
        <w:t xml:space="preserve"> </w:t>
      </w:r>
      <w:r w:rsidR="000D76EA" w:rsidRPr="00F14A9D">
        <w:rPr>
          <w:rFonts w:ascii="Arial" w:hAnsi="Arial" w:cs="Arial"/>
          <w:color w:val="000000"/>
          <w:sz w:val="22"/>
          <w:szCs w:val="22"/>
        </w:rPr>
        <w:t>Государство сосредоточило усилия на капиталовложениях в наиболее передовые отрасли, создавало благоприятные условия для привлечения частных и иностранных инвестиций в эт</w:t>
      </w:r>
      <w:r w:rsidR="000D76EA">
        <w:rPr>
          <w:rFonts w:ascii="Arial" w:hAnsi="Arial" w:cs="Arial"/>
          <w:color w:val="000000"/>
          <w:sz w:val="22"/>
          <w:szCs w:val="22"/>
        </w:rPr>
        <w:t>и</w:t>
      </w:r>
      <w:r w:rsidR="000D76EA" w:rsidRPr="00F14A9D">
        <w:rPr>
          <w:rFonts w:ascii="Arial" w:hAnsi="Arial" w:cs="Arial"/>
          <w:color w:val="000000"/>
          <w:sz w:val="22"/>
          <w:szCs w:val="22"/>
        </w:rPr>
        <w:t xml:space="preserve"> сфер</w:t>
      </w:r>
      <w:r w:rsidR="000D76EA">
        <w:rPr>
          <w:rFonts w:ascii="Arial" w:hAnsi="Arial" w:cs="Arial"/>
          <w:color w:val="000000"/>
          <w:sz w:val="22"/>
          <w:szCs w:val="22"/>
        </w:rPr>
        <w:t>ы.</w:t>
      </w:r>
    </w:p>
    <w:p w:rsidR="000D76EA" w:rsidRDefault="000D76EA" w:rsidP="000D76EA">
      <w:pPr>
        <w:rPr>
          <w:rFonts w:ascii="Arial" w:hAnsi="Arial" w:cs="Arial"/>
          <w:color w:val="000000"/>
          <w:sz w:val="22"/>
          <w:szCs w:val="22"/>
        </w:rPr>
      </w:pPr>
      <w:r w:rsidRPr="00F14A9D">
        <w:rPr>
          <w:rFonts w:ascii="Arial" w:hAnsi="Arial" w:cs="Arial"/>
          <w:color w:val="000000"/>
          <w:sz w:val="22"/>
          <w:szCs w:val="22"/>
        </w:rPr>
        <w:lastRenderedPageBreak/>
        <w:t>Аналогичные либеральные реформы, с учетом национальной специфики, проводились во всех индустриально развитых странах Европы.</w:t>
      </w:r>
    </w:p>
    <w:p w:rsidR="00264116" w:rsidRPr="000D6F14" w:rsidRDefault="00264116" w:rsidP="000D76EA">
      <w:pPr>
        <w:rPr>
          <w:rFonts w:ascii="Arial" w:hAnsi="Arial" w:cs="Arial"/>
          <w:color w:val="000000"/>
          <w:sz w:val="22"/>
          <w:szCs w:val="22"/>
        </w:rPr>
      </w:pPr>
      <w:r w:rsidRPr="000D6F14">
        <w:rPr>
          <w:rFonts w:ascii="Arial" w:hAnsi="Arial" w:cs="Arial"/>
          <w:color w:val="000000"/>
          <w:sz w:val="22"/>
          <w:szCs w:val="22"/>
        </w:rPr>
        <w:t>На рубеже 70-х - начале 80-х годов начали проявляться серьезные диспропорции в структуре промышленности СССР. Приоритетное раз</w:t>
      </w:r>
      <w:r w:rsidRPr="000D6F14">
        <w:rPr>
          <w:rFonts w:ascii="Arial" w:hAnsi="Arial" w:cs="Arial"/>
          <w:color w:val="000000"/>
          <w:sz w:val="22"/>
          <w:szCs w:val="22"/>
        </w:rPr>
        <w:softHyphen/>
        <w:t xml:space="preserve">витие получили отрасли тяжелой индустрии, прежде всего </w:t>
      </w:r>
      <w:proofErr w:type="gramStart"/>
      <w:r w:rsidRPr="000D6F14">
        <w:rPr>
          <w:rFonts w:ascii="Arial" w:hAnsi="Arial" w:cs="Arial"/>
          <w:color w:val="000000"/>
          <w:sz w:val="22"/>
          <w:szCs w:val="22"/>
        </w:rPr>
        <w:t>оборонная</w:t>
      </w:r>
      <w:proofErr w:type="gramEnd"/>
      <w:r w:rsidRPr="000D6F14">
        <w:rPr>
          <w:rFonts w:ascii="Arial" w:hAnsi="Arial" w:cs="Arial"/>
          <w:color w:val="000000"/>
          <w:sz w:val="22"/>
          <w:szCs w:val="22"/>
        </w:rPr>
        <w:t>. Производство военной техники на машиностроительных предприятиях достигало 60% всей выпускаемой ими продукции. В период десятой пятилетки (1976-1980 гг.) была сделана попытка перевести промышлен</w:t>
      </w:r>
      <w:r w:rsidRPr="000D6F14">
        <w:rPr>
          <w:rFonts w:ascii="Arial" w:hAnsi="Arial" w:cs="Arial"/>
          <w:color w:val="000000"/>
          <w:sz w:val="22"/>
          <w:szCs w:val="22"/>
        </w:rPr>
        <w:softHyphen/>
        <w:t>ность на путь интенсивного развития. Однако намеченные планы выполнены не были. Более того, наметилось дальнейшее отставание во всех инду</w:t>
      </w:r>
      <w:r w:rsidRPr="000D6F14">
        <w:rPr>
          <w:rFonts w:ascii="Arial" w:hAnsi="Arial" w:cs="Arial"/>
          <w:color w:val="000000"/>
          <w:sz w:val="22"/>
          <w:szCs w:val="22"/>
        </w:rPr>
        <w:softHyphen/>
        <w:t>стриальных отраслях.</w:t>
      </w:r>
    </w:p>
    <w:p w:rsidR="00264116" w:rsidRPr="00F14A9D" w:rsidRDefault="00264116" w:rsidP="00264116">
      <w:pPr>
        <w:rPr>
          <w:rFonts w:ascii="Arial" w:hAnsi="Arial" w:cs="Arial"/>
          <w:color w:val="000000"/>
          <w:sz w:val="22"/>
          <w:szCs w:val="22"/>
        </w:rPr>
      </w:pPr>
      <w:r w:rsidRPr="000D6F14">
        <w:rPr>
          <w:rFonts w:ascii="Arial" w:hAnsi="Arial" w:cs="Arial"/>
          <w:color w:val="000000"/>
          <w:sz w:val="22"/>
          <w:szCs w:val="22"/>
        </w:rPr>
        <w:t>В тяжелой индустрии, прежде всего в машиностроении, не выполнялись планы на</w:t>
      </w:r>
      <w:r w:rsidRPr="000D6F14">
        <w:rPr>
          <w:rFonts w:ascii="Arial" w:hAnsi="Arial" w:cs="Arial"/>
          <w:color w:val="000000"/>
          <w:sz w:val="22"/>
          <w:szCs w:val="22"/>
        </w:rPr>
        <w:softHyphen/>
        <w:t>учно-технического прогресса. Перемещение центров добывающей про</w:t>
      </w:r>
      <w:r w:rsidRPr="000D6F14">
        <w:rPr>
          <w:rFonts w:ascii="Arial" w:hAnsi="Arial" w:cs="Arial"/>
          <w:color w:val="000000"/>
          <w:sz w:val="22"/>
          <w:szCs w:val="22"/>
        </w:rPr>
        <w:softHyphen/>
        <w:t>мышленности в восточные районы повысило себестоимость топливно-энергетического сырья.</w:t>
      </w:r>
    </w:p>
    <w:p w:rsidR="00264116" w:rsidRPr="00F14A9D" w:rsidRDefault="00264116" w:rsidP="00264116">
      <w:pPr>
        <w:rPr>
          <w:rFonts w:ascii="Arial" w:hAnsi="Arial" w:cs="Arial"/>
          <w:color w:val="000000"/>
          <w:sz w:val="22"/>
          <w:szCs w:val="22"/>
        </w:rPr>
      </w:pPr>
      <w:r w:rsidRPr="000D6F14">
        <w:rPr>
          <w:rFonts w:ascii="Arial" w:hAnsi="Arial" w:cs="Arial"/>
          <w:color w:val="000000"/>
          <w:sz w:val="22"/>
          <w:szCs w:val="22"/>
        </w:rPr>
        <w:t>Задания одиннадцатой пятилетки (1981-1985 гг.) не были выполнены ни по одному показателю</w:t>
      </w:r>
      <w:r w:rsidRPr="00F14A9D">
        <w:rPr>
          <w:rFonts w:ascii="Arial" w:hAnsi="Arial" w:cs="Arial"/>
          <w:color w:val="000000"/>
          <w:sz w:val="22"/>
          <w:szCs w:val="22"/>
        </w:rPr>
        <w:t>.</w:t>
      </w:r>
    </w:p>
    <w:p w:rsidR="00264116" w:rsidRDefault="00264116" w:rsidP="00264116">
      <w:pPr>
        <w:rPr>
          <w:rFonts w:ascii="Arial" w:hAnsi="Arial" w:cs="Arial"/>
          <w:color w:val="555555"/>
          <w:sz w:val="22"/>
          <w:szCs w:val="22"/>
          <w:shd w:val="clear" w:color="auto" w:fill="FFFFFF"/>
        </w:rPr>
      </w:pPr>
      <w:r w:rsidRPr="00F14A9D">
        <w:rPr>
          <w:rFonts w:ascii="Arial" w:hAnsi="Arial" w:cs="Arial"/>
          <w:color w:val="555555"/>
          <w:sz w:val="22"/>
          <w:szCs w:val="22"/>
          <w:shd w:val="clear" w:color="auto" w:fill="FFFFFF"/>
        </w:rPr>
        <w:t>Заработная плата, доходы населения постоянно росли, и это было бесспорным достижением. Но ни промышленность, ни сельское хозяйство не могли предложить обществу достаточное количество товаров</w:t>
      </w:r>
      <w:r>
        <w:rPr>
          <w:rFonts w:ascii="Arial" w:hAnsi="Arial" w:cs="Arial"/>
          <w:color w:val="555555"/>
          <w:sz w:val="22"/>
          <w:szCs w:val="22"/>
          <w:shd w:val="clear" w:color="auto" w:fill="FFFFFF"/>
        </w:rPr>
        <w:t xml:space="preserve"> народного потребления</w:t>
      </w:r>
      <w:proofErr w:type="gramStart"/>
      <w:r>
        <w:rPr>
          <w:rFonts w:ascii="Arial" w:hAnsi="Arial" w:cs="Arial"/>
          <w:color w:val="555555"/>
          <w:sz w:val="22"/>
          <w:szCs w:val="22"/>
          <w:shd w:val="clear" w:color="auto" w:fill="FFFFFF"/>
        </w:rPr>
        <w:t xml:space="preserve"> </w:t>
      </w:r>
      <w:r w:rsidRPr="00F14A9D">
        <w:rPr>
          <w:rFonts w:ascii="Arial" w:hAnsi="Arial" w:cs="Arial"/>
          <w:color w:val="555555"/>
          <w:sz w:val="22"/>
          <w:szCs w:val="22"/>
          <w:shd w:val="clear" w:color="auto" w:fill="FFFFFF"/>
        </w:rPr>
        <w:t>,</w:t>
      </w:r>
      <w:proofErr w:type="gramEnd"/>
      <w:r w:rsidRPr="00F14A9D">
        <w:rPr>
          <w:rFonts w:ascii="Arial" w:hAnsi="Arial" w:cs="Arial"/>
          <w:color w:val="555555"/>
          <w:sz w:val="22"/>
          <w:szCs w:val="22"/>
          <w:shd w:val="clear" w:color="auto" w:fill="FFFFFF"/>
        </w:rPr>
        <w:t xml:space="preserve"> продовольствия, услуг. Дефицит, очереди, «блат» (когда необходимые товары приобретали по знакомству) были непременным явлением повседневной жизни в эти годы.</w:t>
      </w:r>
    </w:p>
    <w:p w:rsidR="00790036" w:rsidRDefault="00790036" w:rsidP="00264116">
      <w:pPr>
        <w:rPr>
          <w:rFonts w:ascii="Arial" w:hAnsi="Arial" w:cs="Arial"/>
          <w:color w:val="555555"/>
          <w:sz w:val="22"/>
          <w:szCs w:val="22"/>
          <w:shd w:val="clear" w:color="auto" w:fill="FFFFFF"/>
        </w:rPr>
      </w:pPr>
    </w:p>
    <w:p w:rsidR="00790036" w:rsidRPr="00F14A9D" w:rsidRDefault="00790036" w:rsidP="00790036">
      <w:pPr>
        <w:spacing w:line="0" w:lineRule="atLeast"/>
        <w:jc w:val="both"/>
        <w:rPr>
          <w:b/>
          <w:lang w:val="be-BY"/>
        </w:rPr>
      </w:pPr>
      <w:r w:rsidRPr="00790036">
        <w:rPr>
          <w:b/>
          <w:sz w:val="28"/>
          <w:szCs w:val="28"/>
          <w:lang w:val="be-BY"/>
        </w:rPr>
        <w:t>73. Палітыка перабудовы і нацыянальна-дэмакратычны рух у Беларусі</w:t>
      </w:r>
      <w:r w:rsidRPr="00F14A9D">
        <w:rPr>
          <w:b/>
          <w:lang w:val="be-BY"/>
        </w:rPr>
        <w:t>.</w:t>
      </w:r>
    </w:p>
    <w:p w:rsidR="00790036" w:rsidRDefault="00790036" w:rsidP="00790036">
      <w:pPr>
        <w:rPr>
          <w:color w:val="000000"/>
          <w:sz w:val="27"/>
          <w:szCs w:val="27"/>
          <w:shd w:val="clear" w:color="auto" w:fill="FFFFFF"/>
        </w:rPr>
      </w:pPr>
      <w:r>
        <w:rPr>
          <w:rStyle w:val="apple-converted-space"/>
          <w:color w:val="000000"/>
          <w:sz w:val="27"/>
          <w:szCs w:val="27"/>
          <w:shd w:val="clear" w:color="auto" w:fill="FFFFFF"/>
        </w:rPr>
        <w:t xml:space="preserve">     </w:t>
      </w:r>
      <w:r>
        <w:rPr>
          <w:color w:val="000000"/>
          <w:sz w:val="27"/>
          <w:szCs w:val="27"/>
          <w:shd w:val="clear" w:color="auto" w:fill="FFFFFF"/>
        </w:rPr>
        <w:t>Что касается Советского Союза и БССР, то в их экономике в середи</w:t>
      </w:r>
      <w:r>
        <w:rPr>
          <w:color w:val="000000"/>
          <w:sz w:val="27"/>
          <w:szCs w:val="27"/>
          <w:shd w:val="clear" w:color="auto" w:fill="FFFFFF"/>
        </w:rPr>
        <w:softHyphen/>
        <w:t>не 80-х гг. наблюдались кризисные явления, а точнее, признаки стагна</w:t>
      </w:r>
      <w:r>
        <w:rPr>
          <w:color w:val="000000"/>
          <w:sz w:val="27"/>
          <w:szCs w:val="27"/>
          <w:shd w:val="clear" w:color="auto" w:fill="FFFFFF"/>
        </w:rPr>
        <w:softHyphen/>
        <w:t xml:space="preserve">ции (от лат. </w:t>
      </w:r>
      <w:proofErr w:type="spellStart"/>
      <w:r>
        <w:rPr>
          <w:color w:val="000000"/>
          <w:sz w:val="27"/>
          <w:szCs w:val="27"/>
          <w:shd w:val="clear" w:color="auto" w:fill="FFFFFF"/>
        </w:rPr>
        <w:t>stagnum</w:t>
      </w:r>
      <w:proofErr w:type="spellEnd"/>
      <w:r>
        <w:rPr>
          <w:color w:val="000000"/>
          <w:sz w:val="27"/>
          <w:szCs w:val="27"/>
          <w:shd w:val="clear" w:color="auto" w:fill="FFFFFF"/>
        </w:rPr>
        <w:t xml:space="preserve"> - стоячая вода) - застоя в производстве, торговле и т.д. Начались попытки реформирования экономики. Перемены во всей общественно-политической жизни начались с весны 1985 г., когда к ру</w:t>
      </w:r>
      <w:r>
        <w:rPr>
          <w:color w:val="000000"/>
          <w:sz w:val="27"/>
          <w:szCs w:val="27"/>
          <w:shd w:val="clear" w:color="auto" w:fill="FFFFFF"/>
        </w:rPr>
        <w:softHyphen/>
        <w:t>ководству ЦК К</w:t>
      </w:r>
      <w:proofErr w:type="gramStart"/>
      <w:r>
        <w:rPr>
          <w:color w:val="000000"/>
          <w:sz w:val="27"/>
          <w:szCs w:val="27"/>
          <w:shd w:val="clear" w:color="auto" w:fill="FFFFFF"/>
        </w:rPr>
        <w:t>ПСС пр</w:t>
      </w:r>
      <w:proofErr w:type="gramEnd"/>
      <w:r>
        <w:rPr>
          <w:color w:val="000000"/>
          <w:sz w:val="27"/>
          <w:szCs w:val="27"/>
          <w:shd w:val="clear" w:color="auto" w:fill="FFFFFF"/>
        </w:rPr>
        <w:t>ишел М.С. Горбачев. Все реформаторские идеи исходили от высшего руководства КПСС, которое провозгласило политику так</w:t>
      </w:r>
      <w:r w:rsidR="00363092">
        <w:rPr>
          <w:color w:val="000000"/>
          <w:sz w:val="27"/>
          <w:szCs w:val="27"/>
          <w:shd w:val="clear" w:color="auto" w:fill="FFFFFF"/>
        </w:rPr>
        <w:t xml:space="preserve"> </w:t>
      </w:r>
      <w:r>
        <w:rPr>
          <w:color w:val="000000"/>
          <w:sz w:val="27"/>
          <w:szCs w:val="27"/>
          <w:shd w:val="clear" w:color="auto" w:fill="FFFFFF"/>
        </w:rPr>
        <w:t>называемой</w:t>
      </w:r>
      <w:r>
        <w:rPr>
          <w:rStyle w:val="apple-converted-space"/>
          <w:color w:val="000000"/>
          <w:sz w:val="27"/>
          <w:szCs w:val="27"/>
          <w:shd w:val="clear" w:color="auto" w:fill="FFFFFF"/>
        </w:rPr>
        <w:t> </w:t>
      </w:r>
      <w:r>
        <w:rPr>
          <w:i/>
          <w:iCs/>
          <w:color w:val="000000"/>
          <w:sz w:val="27"/>
          <w:szCs w:val="27"/>
          <w:shd w:val="clear" w:color="auto" w:fill="FFFFFF"/>
        </w:rPr>
        <w:t>перестройки.</w:t>
      </w:r>
      <w:r>
        <w:rPr>
          <w:rStyle w:val="apple-converted-space"/>
          <w:i/>
          <w:iCs/>
          <w:color w:val="000000"/>
          <w:sz w:val="27"/>
          <w:szCs w:val="27"/>
          <w:shd w:val="clear" w:color="auto" w:fill="FFFFFF"/>
        </w:rPr>
        <w:t> </w:t>
      </w:r>
      <w:r>
        <w:rPr>
          <w:color w:val="000000"/>
          <w:sz w:val="27"/>
          <w:szCs w:val="27"/>
          <w:shd w:val="clear" w:color="auto" w:fill="FFFFFF"/>
        </w:rPr>
        <w:t>Концепция и политика перестройки объяснялась необходимостью демо</w:t>
      </w:r>
      <w:r>
        <w:rPr>
          <w:color w:val="000000"/>
          <w:sz w:val="27"/>
          <w:szCs w:val="27"/>
          <w:shd w:val="clear" w:color="auto" w:fill="FFFFFF"/>
        </w:rPr>
        <w:softHyphen/>
        <w:t xml:space="preserve">кратизации политического строя и перехода к рыночным отношениям. </w:t>
      </w:r>
      <w:r w:rsidR="00363092">
        <w:rPr>
          <w:sz w:val="23"/>
          <w:szCs w:val="23"/>
        </w:rPr>
        <w:t>В основу социально-экономического развития был положен первоначально курс на ускорение.</w:t>
      </w:r>
    </w:p>
    <w:p w:rsidR="00790036" w:rsidRDefault="00790036" w:rsidP="00790036">
      <w:pPr>
        <w:rPr>
          <w:color w:val="000000"/>
          <w:sz w:val="27"/>
          <w:szCs w:val="27"/>
          <w:shd w:val="clear" w:color="auto" w:fill="FFFFFF"/>
        </w:rPr>
      </w:pPr>
      <w:r>
        <w:rPr>
          <w:color w:val="000000"/>
          <w:sz w:val="27"/>
          <w:szCs w:val="27"/>
          <w:shd w:val="clear" w:color="auto" w:fill="FFFFFF"/>
        </w:rPr>
        <w:t xml:space="preserve">   Среди основных мероприятий перестройки </w:t>
      </w:r>
      <w:r>
        <w:rPr>
          <w:rStyle w:val="apple-converted-space"/>
          <w:i/>
          <w:iCs/>
          <w:color w:val="000000"/>
          <w:sz w:val="27"/>
          <w:szCs w:val="27"/>
          <w:shd w:val="clear" w:color="auto" w:fill="FFFFFF"/>
        </w:rPr>
        <w:t> </w:t>
      </w:r>
      <w:r>
        <w:rPr>
          <w:color w:val="000000"/>
          <w:sz w:val="27"/>
          <w:szCs w:val="27"/>
          <w:shd w:val="clear" w:color="auto" w:fill="FFFFFF"/>
        </w:rPr>
        <w:t>можно назвать осуществление политики гласности (свобода слова, печати, собраний, митингов);  начало создания многопартийной системы; демокра</w:t>
      </w:r>
      <w:r>
        <w:rPr>
          <w:color w:val="000000"/>
          <w:sz w:val="27"/>
          <w:szCs w:val="27"/>
          <w:shd w:val="clear" w:color="auto" w:fill="FFFFFF"/>
        </w:rPr>
        <w:softHyphen/>
        <w:t>тизация Советов (выборы народных депутатов СССР (1989 г.) и народ</w:t>
      </w:r>
      <w:r>
        <w:rPr>
          <w:color w:val="000000"/>
          <w:sz w:val="27"/>
          <w:szCs w:val="27"/>
          <w:shd w:val="clear" w:color="auto" w:fill="FFFFFF"/>
        </w:rPr>
        <w:softHyphen/>
        <w:t xml:space="preserve">ных депутатов БССР (1990 г.) на альтернативной основе; </w:t>
      </w:r>
    </w:p>
    <w:p w:rsidR="00790036" w:rsidRDefault="00790036" w:rsidP="00790036">
      <w:pPr>
        <w:rPr>
          <w:rStyle w:val="apple-converted-space"/>
          <w:color w:val="000000"/>
          <w:sz w:val="27"/>
          <w:szCs w:val="27"/>
          <w:shd w:val="clear" w:color="auto" w:fill="FFFFFF"/>
        </w:rPr>
      </w:pPr>
      <w:r>
        <w:rPr>
          <w:rStyle w:val="apple-converted-space"/>
          <w:color w:val="000000"/>
          <w:sz w:val="27"/>
          <w:szCs w:val="27"/>
          <w:shd w:val="clear" w:color="auto" w:fill="FFFFFF"/>
        </w:rPr>
        <w:t>В </w:t>
      </w:r>
      <w:r>
        <w:rPr>
          <w:i/>
          <w:iCs/>
          <w:color w:val="000000"/>
          <w:sz w:val="27"/>
          <w:szCs w:val="27"/>
          <w:shd w:val="clear" w:color="auto" w:fill="FFFFFF"/>
        </w:rPr>
        <w:t>экономи</w:t>
      </w:r>
      <w:r>
        <w:rPr>
          <w:i/>
          <w:iCs/>
          <w:color w:val="000000"/>
          <w:sz w:val="27"/>
          <w:szCs w:val="27"/>
          <w:shd w:val="clear" w:color="auto" w:fill="FFFFFF"/>
        </w:rPr>
        <w:softHyphen/>
        <w:t xml:space="preserve">ческой сфере  во время  перестройки </w:t>
      </w:r>
      <w:proofErr w:type="spellStart"/>
      <w:r>
        <w:rPr>
          <w:i/>
          <w:iCs/>
          <w:color w:val="000000"/>
          <w:sz w:val="27"/>
          <w:szCs w:val="27"/>
          <w:shd w:val="clear" w:color="auto" w:fill="FFFFFF"/>
        </w:rPr>
        <w:t>осуществляся</w:t>
      </w:r>
      <w:proofErr w:type="spellEnd"/>
      <w:r>
        <w:rPr>
          <w:i/>
          <w:iCs/>
          <w:color w:val="000000"/>
          <w:sz w:val="27"/>
          <w:szCs w:val="27"/>
          <w:shd w:val="clear" w:color="auto" w:fill="FFFFFF"/>
        </w:rPr>
        <w:t xml:space="preserve"> </w:t>
      </w:r>
      <w:proofErr w:type="gramStart"/>
      <w:r>
        <w:rPr>
          <w:i/>
          <w:iCs/>
          <w:color w:val="000000"/>
          <w:sz w:val="27"/>
          <w:szCs w:val="27"/>
          <w:shd w:val="clear" w:color="auto" w:fill="FFFFFF"/>
        </w:rPr>
        <w:t>-</w:t>
      </w:r>
      <w:r>
        <w:rPr>
          <w:color w:val="000000"/>
          <w:sz w:val="27"/>
          <w:szCs w:val="27"/>
          <w:shd w:val="clear" w:color="auto" w:fill="FFFFFF"/>
        </w:rPr>
        <w:t>п</w:t>
      </w:r>
      <w:proofErr w:type="gramEnd"/>
      <w:r>
        <w:rPr>
          <w:color w:val="000000"/>
          <w:sz w:val="27"/>
          <w:szCs w:val="27"/>
          <w:shd w:val="clear" w:color="auto" w:fill="FFFFFF"/>
        </w:rPr>
        <w:t>ереход от командной системы руководства к демокра</w:t>
      </w:r>
      <w:r>
        <w:rPr>
          <w:color w:val="000000"/>
          <w:sz w:val="27"/>
          <w:szCs w:val="27"/>
          <w:shd w:val="clear" w:color="auto" w:fill="FFFFFF"/>
        </w:rPr>
        <w:softHyphen/>
        <w:t>тической, основанной на экономических методах управления  с самоуправлением предприятий (1987 г.). Реформы второй половины 80-х гг. закончились неудачно. На ру</w:t>
      </w:r>
      <w:r>
        <w:rPr>
          <w:color w:val="000000"/>
          <w:sz w:val="27"/>
          <w:szCs w:val="27"/>
          <w:shd w:val="clear" w:color="auto" w:fill="FFFFFF"/>
        </w:rPr>
        <w:softHyphen/>
        <w:t>беже 80-90-х гг. начался спад производства, рост цен и темпов ин</w:t>
      </w:r>
      <w:r>
        <w:rPr>
          <w:color w:val="000000"/>
          <w:sz w:val="27"/>
          <w:szCs w:val="27"/>
          <w:shd w:val="clear" w:color="auto" w:fill="FFFFFF"/>
        </w:rPr>
        <w:softHyphen/>
        <w:t>фляции. Снизился уровень жизни людей. Старые формы управления были уничтожены, а новые, которые соответствовали бы свободному развитию экономики, не сложились.</w:t>
      </w:r>
      <w:r>
        <w:rPr>
          <w:rStyle w:val="apple-converted-space"/>
          <w:color w:val="000000"/>
          <w:sz w:val="27"/>
          <w:szCs w:val="27"/>
          <w:shd w:val="clear" w:color="auto" w:fill="FFFFFF"/>
        </w:rPr>
        <w:t> </w:t>
      </w:r>
    </w:p>
    <w:p w:rsidR="00790036" w:rsidRDefault="00790036" w:rsidP="00790036">
      <w:pPr>
        <w:rPr>
          <w:color w:val="000000"/>
          <w:sz w:val="27"/>
          <w:szCs w:val="27"/>
          <w:shd w:val="clear" w:color="auto" w:fill="FFFFFF"/>
        </w:rPr>
      </w:pPr>
      <w:r>
        <w:rPr>
          <w:i/>
          <w:iCs/>
          <w:color w:val="000000"/>
          <w:sz w:val="27"/>
          <w:szCs w:val="27"/>
          <w:shd w:val="clear" w:color="auto" w:fill="FFFFFF"/>
        </w:rPr>
        <w:t xml:space="preserve">   13 октября 1990 г</w:t>
      </w:r>
      <w:proofErr w:type="gramStart"/>
      <w:r>
        <w:rPr>
          <w:i/>
          <w:iCs/>
          <w:color w:val="000000"/>
          <w:sz w:val="27"/>
          <w:szCs w:val="27"/>
          <w:shd w:val="clear" w:color="auto" w:fill="FFFFFF"/>
        </w:rPr>
        <w:t>.</w:t>
      </w:r>
      <w:r>
        <w:rPr>
          <w:color w:val="000000"/>
          <w:sz w:val="27"/>
          <w:szCs w:val="27"/>
          <w:shd w:val="clear" w:color="auto" w:fill="FFFFFF"/>
        </w:rPr>
        <w:t>В</w:t>
      </w:r>
      <w:proofErr w:type="gramEnd"/>
      <w:r>
        <w:rPr>
          <w:color w:val="000000"/>
          <w:sz w:val="27"/>
          <w:szCs w:val="27"/>
          <w:shd w:val="clear" w:color="auto" w:fill="FFFFFF"/>
        </w:rPr>
        <w:t>ерховный Совет БССР принял</w:t>
      </w:r>
      <w:r>
        <w:rPr>
          <w:rStyle w:val="apple-converted-space"/>
          <w:color w:val="000000"/>
          <w:sz w:val="27"/>
          <w:szCs w:val="27"/>
          <w:shd w:val="clear" w:color="auto" w:fill="FFFFFF"/>
        </w:rPr>
        <w:t> </w:t>
      </w:r>
      <w:r>
        <w:rPr>
          <w:i/>
          <w:iCs/>
          <w:color w:val="000000"/>
          <w:sz w:val="27"/>
          <w:szCs w:val="27"/>
          <w:shd w:val="clear" w:color="auto" w:fill="FFFFFF"/>
        </w:rPr>
        <w:t>программу перехода к рыночной экономике,</w:t>
      </w:r>
      <w:r>
        <w:rPr>
          <w:rStyle w:val="apple-converted-space"/>
          <w:i/>
          <w:iCs/>
          <w:color w:val="000000"/>
          <w:sz w:val="27"/>
          <w:szCs w:val="27"/>
          <w:shd w:val="clear" w:color="auto" w:fill="FFFFFF"/>
        </w:rPr>
        <w:t> </w:t>
      </w:r>
      <w:r>
        <w:rPr>
          <w:color w:val="000000"/>
          <w:sz w:val="27"/>
          <w:szCs w:val="27"/>
          <w:shd w:val="clear" w:color="auto" w:fill="FFFFFF"/>
        </w:rPr>
        <w:t xml:space="preserve">в которой была поставлена </w:t>
      </w:r>
      <w:r w:rsidRPr="00790036">
        <w:rPr>
          <w:b/>
          <w:color w:val="000000"/>
          <w:sz w:val="27"/>
          <w:szCs w:val="27"/>
          <w:shd w:val="clear" w:color="auto" w:fill="FFFFFF"/>
        </w:rPr>
        <w:t>цель построения национальной</w:t>
      </w:r>
      <w:r>
        <w:rPr>
          <w:color w:val="000000"/>
          <w:sz w:val="27"/>
          <w:szCs w:val="27"/>
          <w:shd w:val="clear" w:color="auto" w:fill="FFFFFF"/>
        </w:rPr>
        <w:t xml:space="preserve"> </w:t>
      </w:r>
      <w:r w:rsidRPr="00790036">
        <w:rPr>
          <w:b/>
          <w:color w:val="000000"/>
          <w:sz w:val="27"/>
          <w:szCs w:val="27"/>
          <w:shd w:val="clear" w:color="auto" w:fill="FFFFFF"/>
        </w:rPr>
        <w:t>самостоя</w:t>
      </w:r>
      <w:r w:rsidRPr="00790036">
        <w:rPr>
          <w:b/>
          <w:color w:val="000000"/>
          <w:sz w:val="27"/>
          <w:szCs w:val="27"/>
          <w:shd w:val="clear" w:color="auto" w:fill="FFFFFF"/>
        </w:rPr>
        <w:softHyphen/>
        <w:t>тельной экономики.</w:t>
      </w:r>
      <w:r>
        <w:rPr>
          <w:color w:val="000000"/>
          <w:sz w:val="27"/>
          <w:szCs w:val="27"/>
          <w:shd w:val="clear" w:color="auto" w:fill="FFFFFF"/>
        </w:rPr>
        <w:t xml:space="preserve"> перестройка в СССР под лозунгом «больше демо</w:t>
      </w:r>
      <w:r>
        <w:rPr>
          <w:color w:val="000000"/>
          <w:sz w:val="27"/>
          <w:szCs w:val="27"/>
          <w:shd w:val="clear" w:color="auto" w:fill="FFFFFF"/>
        </w:rPr>
        <w:softHyphen/>
        <w:t>кратии, больше социализма»</w:t>
      </w:r>
    </w:p>
    <w:p w:rsidR="00790036" w:rsidRPr="00790036" w:rsidRDefault="00790036" w:rsidP="00790036">
      <w:pPr>
        <w:autoSpaceDE w:val="0"/>
        <w:autoSpaceDN w:val="0"/>
        <w:adjustRightInd w:val="0"/>
        <w:rPr>
          <w:rFonts w:ascii="MinionPro-Regular" w:hAnsi="MinionPro-Regular" w:cs="MinionPro-Regular"/>
          <w:sz w:val="22"/>
          <w:szCs w:val="22"/>
        </w:rPr>
      </w:pPr>
      <w:r w:rsidRPr="00790036">
        <w:rPr>
          <w:rFonts w:ascii="MinionPro-Regular" w:hAnsi="MinionPro-Regular" w:cs="MinionPro-Regular"/>
          <w:sz w:val="22"/>
          <w:szCs w:val="22"/>
        </w:rPr>
        <w:t xml:space="preserve">     4 марта 1990 г. при большой активности населения в Беларуси прошли первые за многие десятилетия свободные и демократические выборы в Верховный Совет БССР и в местные органы власти. В республике стали возникать новые политические и общественные п</w:t>
      </w:r>
      <w:r>
        <w:rPr>
          <w:rFonts w:ascii="MinionPro-Regular" w:hAnsi="MinionPro-Regular" w:cs="MinionPro-Regular"/>
          <w:sz w:val="22"/>
          <w:szCs w:val="22"/>
        </w:rPr>
        <w:t xml:space="preserve">артии и движения. </w:t>
      </w:r>
      <w:r>
        <w:rPr>
          <w:rFonts w:ascii="MinionPro-Regular" w:hAnsi="MinionPro-Regular" w:cs="MinionPro-Regular"/>
          <w:sz w:val="22"/>
          <w:szCs w:val="22"/>
        </w:rPr>
        <w:lastRenderedPageBreak/>
        <w:t>Среди них: БН</w:t>
      </w:r>
      <w:proofErr w:type="gramStart"/>
      <w:r>
        <w:rPr>
          <w:rFonts w:ascii="MinionPro-Regular" w:hAnsi="MinionPro-Regular" w:cs="MinionPro-Regular"/>
          <w:sz w:val="22"/>
          <w:szCs w:val="22"/>
        </w:rPr>
        <w:t>Ф(</w:t>
      </w:r>
      <w:proofErr w:type="gramEnd"/>
      <w:r>
        <w:rPr>
          <w:rFonts w:ascii="MinionPro-Regular" w:hAnsi="MinionPro-Regular" w:cs="MinionPro-Regular"/>
          <w:sz w:val="22"/>
          <w:szCs w:val="22"/>
        </w:rPr>
        <w:t>Белорусский Народный Фронт)</w:t>
      </w:r>
      <w:r w:rsidRPr="00790036">
        <w:rPr>
          <w:rFonts w:ascii="MinionPro-Regular" w:hAnsi="MinionPro-Regular" w:cs="MinionPro-Regular"/>
          <w:sz w:val="22"/>
          <w:szCs w:val="22"/>
        </w:rPr>
        <w:t>, Объединенная демократическая партия, Белорусская социал-демократическая громада и др. На волне гласности и демократизации резко возрос интерес к национальной истории и культуре</w:t>
      </w:r>
      <w:r>
        <w:rPr>
          <w:rFonts w:ascii="MinionPro-Regular" w:hAnsi="MinionPro-Regular" w:cs="MinionPro-Regular"/>
          <w:sz w:val="22"/>
          <w:szCs w:val="22"/>
        </w:rPr>
        <w:t xml:space="preserve"> .</w:t>
      </w:r>
      <w:r w:rsidRPr="00790036">
        <w:rPr>
          <w:rFonts w:ascii="MinionPro-Regular" w:hAnsi="MinionPro-Regular" w:cs="MinionPro-Regular"/>
          <w:sz w:val="22"/>
          <w:szCs w:val="22"/>
        </w:rPr>
        <w:t xml:space="preserve"> Особенную остроту в Беларуси приобрела языковая проблема</w:t>
      </w:r>
      <w:r>
        <w:rPr>
          <w:rFonts w:ascii="MinionPro-Regular" w:hAnsi="MinionPro-Regular" w:cs="MinionPro-Regular"/>
          <w:sz w:val="22"/>
          <w:szCs w:val="22"/>
        </w:rPr>
        <w:t>.</w:t>
      </w:r>
      <w:r w:rsidRPr="00790036">
        <w:rPr>
          <w:rFonts w:ascii="MinionPro-Regular" w:hAnsi="MinionPro-Regular" w:cs="MinionPro-Regular"/>
          <w:sz w:val="22"/>
          <w:szCs w:val="22"/>
        </w:rPr>
        <w:t>. С ней все более связывались проблемы сувере</w:t>
      </w:r>
      <w:r>
        <w:rPr>
          <w:rFonts w:ascii="MinionPro-Regular" w:hAnsi="MinionPro-Regular" w:cs="MinionPro-Regular"/>
          <w:sz w:val="22"/>
          <w:szCs w:val="22"/>
        </w:rPr>
        <w:t>нитета, национального самосознания.</w:t>
      </w:r>
    </w:p>
    <w:p w:rsidR="00790036" w:rsidRPr="00790036" w:rsidRDefault="00790036" w:rsidP="00790036">
      <w:pPr>
        <w:autoSpaceDE w:val="0"/>
        <w:autoSpaceDN w:val="0"/>
        <w:adjustRightInd w:val="0"/>
        <w:rPr>
          <w:rFonts w:ascii="MinionPro-Regular" w:hAnsi="MinionPro-Regular" w:cs="MinionPro-Regular"/>
          <w:sz w:val="22"/>
          <w:szCs w:val="22"/>
        </w:rPr>
      </w:pPr>
      <w:r>
        <w:rPr>
          <w:rFonts w:ascii="MinionPro-Regular" w:hAnsi="MinionPro-Regular" w:cs="MinionPro-Regular"/>
          <w:sz w:val="22"/>
          <w:szCs w:val="22"/>
        </w:rPr>
        <w:t xml:space="preserve">     </w:t>
      </w:r>
      <w:r w:rsidRPr="00790036">
        <w:rPr>
          <w:rFonts w:ascii="MinionPro-Regular" w:hAnsi="MinionPro-Regular" w:cs="MinionPro-Regular"/>
          <w:sz w:val="22"/>
          <w:szCs w:val="22"/>
        </w:rPr>
        <w:t xml:space="preserve">С лета 1988 г. в средствах массовой информации Беларуси началась кампания за придание белорусскому языку статуса государственного.26 января 1990 г. Верховный Совет БССР принял «Закон о языках в Белорусской ССР», по которому белорусский язык стал государственным. </w:t>
      </w:r>
      <w:r>
        <w:rPr>
          <w:rFonts w:ascii="MinionPro-Regular" w:hAnsi="MinionPro-Regular" w:cs="MinionPro-Regular"/>
          <w:sz w:val="22"/>
          <w:szCs w:val="22"/>
        </w:rPr>
        <w:t xml:space="preserve">  </w:t>
      </w:r>
      <w:r w:rsidRPr="00790036">
        <w:rPr>
          <w:rFonts w:ascii="MinionPro-Regular" w:hAnsi="MinionPro-Regular" w:cs="MinionPro-Regular"/>
          <w:sz w:val="22"/>
          <w:szCs w:val="22"/>
        </w:rPr>
        <w:t>Одновременно были приняты меры по свободному использованию родных языков гражданами других национальностей, проживающи</w:t>
      </w:r>
      <w:proofErr w:type="gramStart"/>
      <w:r w:rsidRPr="00790036">
        <w:rPr>
          <w:rFonts w:ascii="MinionPro-Regular" w:hAnsi="MinionPro-Regular" w:cs="MinionPro-Regular"/>
          <w:sz w:val="22"/>
          <w:szCs w:val="22"/>
        </w:rPr>
        <w:t>х в БССР</w:t>
      </w:r>
      <w:proofErr w:type="gramEnd"/>
      <w:r w:rsidRPr="00790036">
        <w:rPr>
          <w:rFonts w:ascii="MinionPro-Regular" w:hAnsi="MinionPro-Regular" w:cs="MinionPro-Regular"/>
          <w:sz w:val="22"/>
          <w:szCs w:val="22"/>
        </w:rPr>
        <w:t>.</w:t>
      </w:r>
    </w:p>
    <w:p w:rsidR="00790036" w:rsidRPr="00790036" w:rsidRDefault="00790036" w:rsidP="00790036">
      <w:pPr>
        <w:autoSpaceDE w:val="0"/>
        <w:autoSpaceDN w:val="0"/>
        <w:adjustRightInd w:val="0"/>
        <w:rPr>
          <w:color w:val="000000"/>
          <w:sz w:val="22"/>
          <w:szCs w:val="22"/>
          <w:shd w:val="clear" w:color="auto" w:fill="FFFFFF"/>
        </w:rPr>
      </w:pPr>
      <w:r w:rsidRPr="00790036">
        <w:rPr>
          <w:rFonts w:ascii="MinionPro-Regular" w:hAnsi="MinionPro-Regular" w:cs="MinionPro-Regular"/>
          <w:sz w:val="22"/>
          <w:szCs w:val="22"/>
        </w:rPr>
        <w:t>В годы перестройки белорусские литераторы усилили внимание к освещению культурного наследия. Из хранилищ и архивов были возвращены произведения репрессированных авторов и писателей</w:t>
      </w:r>
      <w:proofErr w:type="gramStart"/>
      <w:r w:rsidRPr="00790036">
        <w:rPr>
          <w:rFonts w:ascii="MinionPro-Regular" w:hAnsi="MinionPro-Regular" w:cs="MinionPro-Regular"/>
          <w:sz w:val="22"/>
          <w:szCs w:val="22"/>
        </w:rPr>
        <w:t xml:space="preserve"> </w:t>
      </w:r>
      <w:r w:rsidR="00957291">
        <w:rPr>
          <w:rFonts w:ascii="MinionPro-Regular" w:hAnsi="MinionPro-Regular" w:cs="MinionPro-Regular"/>
          <w:sz w:val="22"/>
          <w:szCs w:val="22"/>
        </w:rPr>
        <w:t>.</w:t>
      </w:r>
      <w:proofErr w:type="gramEnd"/>
    </w:p>
    <w:p w:rsidR="00790036" w:rsidRPr="00C37308" w:rsidRDefault="00957291" w:rsidP="00790036">
      <w:pPr>
        <w:rPr>
          <w:i/>
          <w:iCs/>
          <w:color w:val="000000"/>
          <w:shd w:val="clear" w:color="auto" w:fill="FFFFFF"/>
        </w:rPr>
      </w:pPr>
      <w:r>
        <w:rPr>
          <w:color w:val="000000"/>
          <w:sz w:val="22"/>
          <w:szCs w:val="22"/>
          <w:shd w:val="clear" w:color="auto" w:fill="FFFFFF"/>
        </w:rPr>
        <w:t xml:space="preserve">   </w:t>
      </w:r>
      <w:r w:rsidR="00790036" w:rsidRPr="00790036">
        <w:rPr>
          <w:color w:val="000000"/>
          <w:sz w:val="22"/>
          <w:szCs w:val="22"/>
          <w:shd w:val="clear" w:color="auto" w:fill="FFFFFF"/>
        </w:rPr>
        <w:t xml:space="preserve"> Уже на рубеже 1989-1990 гг. начался</w:t>
      </w:r>
      <w:r w:rsidR="00790036" w:rsidRPr="00790036">
        <w:rPr>
          <w:rStyle w:val="apple-converted-space"/>
          <w:color w:val="000000"/>
          <w:sz w:val="22"/>
          <w:szCs w:val="22"/>
          <w:shd w:val="clear" w:color="auto" w:fill="FFFFFF"/>
        </w:rPr>
        <w:t> </w:t>
      </w:r>
      <w:r w:rsidR="00790036" w:rsidRPr="00790036">
        <w:rPr>
          <w:i/>
          <w:iCs/>
          <w:color w:val="000000"/>
          <w:sz w:val="22"/>
          <w:szCs w:val="22"/>
          <w:shd w:val="clear" w:color="auto" w:fill="FFFFFF"/>
        </w:rPr>
        <w:t>процесс суверенизации</w:t>
      </w:r>
      <w:r w:rsidR="00790036" w:rsidRPr="00790036">
        <w:rPr>
          <w:rStyle w:val="apple-converted-space"/>
          <w:i/>
          <w:iCs/>
          <w:color w:val="000000"/>
          <w:sz w:val="22"/>
          <w:szCs w:val="22"/>
          <w:shd w:val="clear" w:color="auto" w:fill="FFFFFF"/>
        </w:rPr>
        <w:t> </w:t>
      </w:r>
      <w:r w:rsidR="00790036" w:rsidRPr="00790036">
        <w:rPr>
          <w:color w:val="000000"/>
          <w:sz w:val="22"/>
          <w:szCs w:val="22"/>
          <w:shd w:val="clear" w:color="auto" w:fill="FFFFFF"/>
        </w:rPr>
        <w:t>- провозглашения независимости отдельных союзных республик.</w:t>
      </w:r>
      <w:r w:rsidRPr="00957291">
        <w:rPr>
          <w:b/>
          <w:color w:val="000000"/>
          <w:sz w:val="27"/>
          <w:szCs w:val="27"/>
          <w:shd w:val="clear" w:color="auto" w:fill="FFFFFF"/>
        </w:rPr>
        <w:t xml:space="preserve"> </w:t>
      </w:r>
      <w:r w:rsidRPr="00790036">
        <w:rPr>
          <w:sz w:val="22"/>
          <w:szCs w:val="22"/>
        </w:rPr>
        <w:t>Вопрос о суверенитете Беларуси неоднократно дебатировался представителями различных кругов и общественных объединений</w:t>
      </w:r>
      <w:r w:rsidRPr="00A509C3">
        <w:rPr>
          <w:b/>
          <w:color w:val="000000"/>
          <w:sz w:val="27"/>
          <w:szCs w:val="27"/>
          <w:shd w:val="clear" w:color="auto" w:fill="FFFFFF"/>
        </w:rPr>
        <w:t xml:space="preserve"> </w:t>
      </w:r>
      <w:r w:rsidRPr="00C37308">
        <w:rPr>
          <w:color w:val="000000"/>
          <w:shd w:val="clear" w:color="auto" w:fill="FFFFFF"/>
        </w:rPr>
        <w:t>27 июля 1990 г. Верховный Совет БССР под влиянием белорусской общественности, с учетом процес</w:t>
      </w:r>
      <w:r w:rsidRPr="00C37308">
        <w:rPr>
          <w:color w:val="000000"/>
          <w:shd w:val="clear" w:color="auto" w:fill="FFFFFF"/>
        </w:rPr>
        <w:softHyphen/>
        <w:t>сов самоопределения народов Прибалтики, России и Украины Верховный Совет БССР  при</w:t>
      </w:r>
      <w:r w:rsidRPr="00C37308">
        <w:rPr>
          <w:color w:val="000000"/>
          <w:shd w:val="clear" w:color="auto" w:fill="FFFFFF"/>
        </w:rPr>
        <w:softHyphen/>
        <w:t>нял</w:t>
      </w:r>
      <w:r w:rsidRPr="00C37308">
        <w:rPr>
          <w:rStyle w:val="apple-converted-space"/>
          <w:color w:val="000000"/>
          <w:shd w:val="clear" w:color="auto" w:fill="FFFFFF"/>
        </w:rPr>
        <w:t> </w:t>
      </w:r>
      <w:r w:rsidRPr="00C37308">
        <w:rPr>
          <w:i/>
          <w:iCs/>
          <w:color w:val="000000"/>
          <w:shd w:val="clear" w:color="auto" w:fill="FFFFFF"/>
        </w:rPr>
        <w:t>Декларацию о государственном суверенитете республики</w:t>
      </w:r>
    </w:p>
    <w:p w:rsidR="00957291" w:rsidRPr="00C37308" w:rsidRDefault="00957291" w:rsidP="00957291">
      <w:pPr>
        <w:spacing w:line="0" w:lineRule="atLeast"/>
        <w:jc w:val="both"/>
        <w:rPr>
          <w:b/>
          <w:sz w:val="28"/>
          <w:szCs w:val="28"/>
          <w:lang w:val="be-BY"/>
        </w:rPr>
      </w:pPr>
      <w:r w:rsidRPr="00C37308">
        <w:rPr>
          <w:b/>
          <w:sz w:val="28"/>
          <w:szCs w:val="28"/>
          <w:lang w:val="be-BY"/>
        </w:rPr>
        <w:t>74. Культура БССР у 1940‒1980-я гг.</w:t>
      </w:r>
    </w:p>
    <w:p w:rsidR="00957291" w:rsidRDefault="00957291" w:rsidP="001243AC">
      <w:pPr>
        <w:rPr>
          <w:lang w:val="be-BY"/>
        </w:rPr>
      </w:pPr>
      <w:r w:rsidRPr="00DE6AC5">
        <w:rPr>
          <w:lang w:val="be-BY"/>
        </w:rPr>
        <w:t xml:space="preserve"> </w:t>
      </w:r>
      <w:r w:rsidR="00C37308">
        <w:rPr>
          <w:lang w:val="be-BY"/>
        </w:rPr>
        <w:t xml:space="preserve">    </w:t>
      </w:r>
    </w:p>
    <w:p w:rsidR="001243AC" w:rsidRDefault="001243AC" w:rsidP="001243AC">
      <w:pPr>
        <w:rPr>
          <w:rFonts w:ascii="Arial" w:hAnsi="Arial" w:cs="Arial"/>
          <w:sz w:val="22"/>
          <w:szCs w:val="22"/>
        </w:rPr>
      </w:pPr>
      <w:r>
        <w:rPr>
          <w:rFonts w:ascii="Arial" w:hAnsi="Arial" w:cs="Arial"/>
          <w:sz w:val="22"/>
          <w:szCs w:val="22"/>
        </w:rPr>
        <w:t xml:space="preserve">  Середина 1950-х гг. явилась началом нового этапа и для белорусской культуры. </w:t>
      </w:r>
    </w:p>
    <w:p w:rsidR="001243AC" w:rsidRDefault="001243AC" w:rsidP="001243AC">
      <w:pPr>
        <w:rPr>
          <w:rFonts w:ascii="Arial" w:hAnsi="Arial" w:cs="Arial"/>
          <w:sz w:val="22"/>
          <w:szCs w:val="22"/>
        </w:rPr>
      </w:pPr>
    </w:p>
    <w:p w:rsidR="001243AC" w:rsidRDefault="001243AC" w:rsidP="001243AC">
      <w:r>
        <w:rPr>
          <w:rFonts w:ascii="Arial" w:hAnsi="Arial" w:cs="Arial"/>
          <w:sz w:val="22"/>
          <w:szCs w:val="22"/>
        </w:rPr>
        <w:t xml:space="preserve">   С 1958 г. вместо всеобщего семилетнего образования вводилось восьмилетнее</w:t>
      </w:r>
      <w:proofErr w:type="gramStart"/>
      <w:r>
        <w:rPr>
          <w:rFonts w:ascii="Arial" w:hAnsi="Arial" w:cs="Arial"/>
          <w:sz w:val="22"/>
          <w:szCs w:val="22"/>
        </w:rPr>
        <w:t xml:space="preserve"> Б</w:t>
      </w:r>
      <w:proofErr w:type="gramEnd"/>
      <w:r>
        <w:rPr>
          <w:rFonts w:ascii="Arial" w:hAnsi="Arial" w:cs="Arial"/>
          <w:sz w:val="22"/>
          <w:szCs w:val="22"/>
        </w:rPr>
        <w:t>ыла проведена реорганизация средних школ (десятилетних) в общеобразовательные одиннадцатилетние с производственным обучением.</w:t>
      </w:r>
    </w:p>
    <w:p w:rsidR="001243AC" w:rsidRDefault="001243AC" w:rsidP="00957291">
      <w:pPr>
        <w:rPr>
          <w:rFonts w:ascii="Arial" w:hAnsi="Arial" w:cs="Arial"/>
          <w:sz w:val="22"/>
          <w:szCs w:val="22"/>
        </w:rPr>
      </w:pPr>
      <w:r>
        <w:rPr>
          <w:rFonts w:ascii="Arial" w:hAnsi="Arial" w:cs="Arial"/>
          <w:sz w:val="22"/>
          <w:szCs w:val="22"/>
        </w:rPr>
        <w:t xml:space="preserve">Однако в 1964 г. школы вновь были переведены на десятилетний срок обучения. В конечном </w:t>
      </w:r>
      <w:proofErr w:type="gramStart"/>
      <w:r>
        <w:rPr>
          <w:rFonts w:ascii="Arial" w:hAnsi="Arial" w:cs="Arial"/>
          <w:sz w:val="22"/>
          <w:szCs w:val="22"/>
        </w:rPr>
        <w:t>счете</w:t>
      </w:r>
      <w:proofErr w:type="gramEnd"/>
      <w:r>
        <w:rPr>
          <w:rFonts w:ascii="Arial" w:hAnsi="Arial" w:cs="Arial"/>
          <w:sz w:val="22"/>
          <w:szCs w:val="22"/>
        </w:rPr>
        <w:t xml:space="preserve"> такая структура сохранилась на протяжении 20 лет—до 1984 г Характерной чертой среднего образования с 1977 </w:t>
      </w:r>
      <w:proofErr w:type="spellStart"/>
      <w:r>
        <w:rPr>
          <w:rFonts w:ascii="Arial" w:hAnsi="Arial" w:cs="Arial"/>
          <w:sz w:val="22"/>
          <w:szCs w:val="22"/>
        </w:rPr>
        <w:t>i</w:t>
      </w:r>
      <w:proofErr w:type="spellEnd"/>
      <w:r>
        <w:rPr>
          <w:rFonts w:ascii="Arial" w:hAnsi="Arial" w:cs="Arial"/>
          <w:sz w:val="22"/>
          <w:szCs w:val="22"/>
        </w:rPr>
        <w:t xml:space="preserve"> является его всеобщий, обязательный характер. Быстро росло количество средних специальных учебных заведений. Во второй половине 1950-х-1980-х гг. стали работать и новые вузы</w:t>
      </w:r>
    </w:p>
    <w:p w:rsidR="001243AC" w:rsidRDefault="001243AC" w:rsidP="00957291">
      <w:pPr>
        <w:rPr>
          <w:rFonts w:ascii="Arial" w:hAnsi="Arial" w:cs="Arial"/>
          <w:sz w:val="22"/>
          <w:szCs w:val="22"/>
        </w:rPr>
      </w:pPr>
      <w:r>
        <w:rPr>
          <w:rFonts w:ascii="Arial" w:hAnsi="Arial" w:cs="Arial"/>
          <w:sz w:val="22"/>
          <w:szCs w:val="22"/>
        </w:rPr>
        <w:t xml:space="preserve">Основа фундаментальных исследований была заложена в период (1952- 1969), когда АН БССР возглавлял известный белорусский биолог В.Ф </w:t>
      </w:r>
      <w:proofErr w:type="spellStart"/>
      <w:r>
        <w:rPr>
          <w:rFonts w:ascii="Arial" w:hAnsi="Arial" w:cs="Arial"/>
          <w:sz w:val="22"/>
          <w:szCs w:val="22"/>
        </w:rPr>
        <w:t>Купревич</w:t>
      </w:r>
      <w:proofErr w:type="spellEnd"/>
      <w:r>
        <w:rPr>
          <w:rFonts w:ascii="Arial" w:hAnsi="Arial" w:cs="Arial"/>
          <w:sz w:val="22"/>
          <w:szCs w:val="22"/>
        </w:rPr>
        <w:t>.</w:t>
      </w:r>
      <w:proofErr w:type="gramStart"/>
      <w:r>
        <w:rPr>
          <w:rFonts w:ascii="Arial" w:hAnsi="Arial" w:cs="Arial"/>
          <w:sz w:val="22"/>
          <w:szCs w:val="22"/>
        </w:rPr>
        <w:t xml:space="preserve"> .</w:t>
      </w:r>
      <w:proofErr w:type="gramEnd"/>
      <w:r>
        <w:rPr>
          <w:rFonts w:ascii="Arial" w:hAnsi="Arial" w:cs="Arial"/>
          <w:sz w:val="22"/>
          <w:szCs w:val="22"/>
        </w:rPr>
        <w:t xml:space="preserve"> В 1960-80-е гг. республика превратилась в страну с огромным научным потенциалом.,</w:t>
      </w:r>
    </w:p>
    <w:p w:rsidR="001243AC" w:rsidRDefault="001243AC" w:rsidP="00957291">
      <w:pPr>
        <w:rPr>
          <w:rFonts w:ascii="Arial" w:hAnsi="Arial" w:cs="Arial"/>
          <w:sz w:val="22"/>
          <w:szCs w:val="22"/>
        </w:rPr>
      </w:pPr>
      <w:r>
        <w:rPr>
          <w:rFonts w:ascii="Arial" w:hAnsi="Arial" w:cs="Arial"/>
          <w:sz w:val="22"/>
          <w:szCs w:val="22"/>
        </w:rPr>
        <w:t xml:space="preserve">Середина 1950-х гг. характеризовалась активизацией литературного процесса. Многие известные писатели и поэты (Сергей </w:t>
      </w:r>
      <w:proofErr w:type="spellStart"/>
      <w:r>
        <w:rPr>
          <w:rFonts w:ascii="Arial" w:hAnsi="Arial" w:cs="Arial"/>
          <w:sz w:val="22"/>
          <w:szCs w:val="22"/>
        </w:rPr>
        <w:t>Граховский</w:t>
      </w:r>
      <w:proofErr w:type="spellEnd"/>
      <w:r>
        <w:rPr>
          <w:rFonts w:ascii="Arial" w:hAnsi="Arial" w:cs="Arial"/>
          <w:sz w:val="22"/>
          <w:szCs w:val="22"/>
        </w:rPr>
        <w:t>, Станислав Шушкевич и др.) вернулись из сталинских тюрем и лагерей. Критическое переосмысление острых проблем истории и современности вызвало к жизни и новое поколение литераторов, которое формировалось под влиянием хрущевской «оттепели» (Н. Гилевич, Р. Бородулин, В. Быков, А. Кулако</w:t>
      </w:r>
      <w:proofErr w:type="gramStart"/>
      <w:r>
        <w:rPr>
          <w:rFonts w:ascii="Arial" w:hAnsi="Arial" w:cs="Arial"/>
          <w:sz w:val="22"/>
          <w:szCs w:val="22"/>
        </w:rPr>
        <w:t>в-</w:t>
      </w:r>
      <w:proofErr w:type="gramEnd"/>
      <w:r>
        <w:rPr>
          <w:rFonts w:ascii="Arial" w:hAnsi="Arial" w:cs="Arial"/>
          <w:sz w:val="22"/>
          <w:szCs w:val="22"/>
        </w:rPr>
        <w:t xml:space="preserve"> </w:t>
      </w:r>
      <w:proofErr w:type="spellStart"/>
      <w:r>
        <w:rPr>
          <w:rFonts w:ascii="Arial" w:hAnsi="Arial" w:cs="Arial"/>
          <w:sz w:val="22"/>
          <w:szCs w:val="22"/>
        </w:rPr>
        <w:t>ский</w:t>
      </w:r>
      <w:proofErr w:type="spellEnd"/>
      <w:r>
        <w:rPr>
          <w:rFonts w:ascii="Arial" w:hAnsi="Arial" w:cs="Arial"/>
          <w:sz w:val="22"/>
          <w:szCs w:val="22"/>
        </w:rPr>
        <w:t>, В. Короткевич и др.).</w:t>
      </w:r>
    </w:p>
    <w:p w:rsidR="001243AC" w:rsidRDefault="001243AC" w:rsidP="00957291">
      <w:pPr>
        <w:rPr>
          <w:rFonts w:ascii="Arial" w:hAnsi="Arial" w:cs="Arial"/>
          <w:sz w:val="22"/>
          <w:szCs w:val="22"/>
        </w:rPr>
      </w:pPr>
      <w:r>
        <w:rPr>
          <w:rFonts w:ascii="Arial" w:hAnsi="Arial" w:cs="Arial"/>
          <w:sz w:val="22"/>
          <w:szCs w:val="22"/>
        </w:rPr>
        <w:t xml:space="preserve"> Так, в военной прозе главной темой становится тема человека на войне. Психологическая насыщенность характеризует произведения В. Быкова («Альпийская баллада», «Журавлиный крик», «Третья ракета» и др.), И. </w:t>
      </w:r>
      <w:proofErr w:type="spellStart"/>
      <w:r>
        <w:rPr>
          <w:rFonts w:ascii="Arial" w:hAnsi="Arial" w:cs="Arial"/>
          <w:sz w:val="22"/>
          <w:szCs w:val="22"/>
        </w:rPr>
        <w:t>Науменки</w:t>
      </w:r>
      <w:proofErr w:type="spellEnd"/>
      <w:r>
        <w:rPr>
          <w:rFonts w:ascii="Arial" w:hAnsi="Arial" w:cs="Arial"/>
          <w:sz w:val="22"/>
          <w:szCs w:val="22"/>
        </w:rPr>
        <w:t xml:space="preserve">, И. Чигринова. Историческая тема в белорусской прозе нашла свое яркое воплощение в произведениях В. Короткевича. Его известные романы «Дикая охота короля </w:t>
      </w:r>
      <w:proofErr w:type="spellStart"/>
      <w:r>
        <w:rPr>
          <w:rFonts w:ascii="Arial" w:hAnsi="Arial" w:cs="Arial"/>
          <w:sz w:val="22"/>
          <w:szCs w:val="22"/>
        </w:rPr>
        <w:t>Стаха</w:t>
      </w:r>
      <w:proofErr w:type="spellEnd"/>
      <w:r>
        <w:rPr>
          <w:rFonts w:ascii="Arial" w:hAnsi="Arial" w:cs="Arial"/>
          <w:sz w:val="22"/>
          <w:szCs w:val="22"/>
        </w:rPr>
        <w:t xml:space="preserve">», «Черный замок Ольшанский» и другие лучше многих монографий способствовали росту интереса к белорусской истории. </w:t>
      </w:r>
    </w:p>
    <w:p w:rsidR="001243AC" w:rsidRDefault="001243AC" w:rsidP="00957291">
      <w:pPr>
        <w:rPr>
          <w:rFonts w:ascii="Arial" w:hAnsi="Arial" w:cs="Arial"/>
          <w:sz w:val="22"/>
          <w:szCs w:val="22"/>
        </w:rPr>
      </w:pPr>
      <w:r>
        <w:rPr>
          <w:rFonts w:ascii="Arial" w:hAnsi="Arial" w:cs="Arial"/>
          <w:sz w:val="22"/>
          <w:szCs w:val="22"/>
        </w:rPr>
        <w:t xml:space="preserve">В жанре поэзии заявили о себе интересными произведениями П. Бровка, П. Панченко, П. </w:t>
      </w:r>
      <w:proofErr w:type="spellStart"/>
      <w:r>
        <w:rPr>
          <w:rFonts w:ascii="Arial" w:hAnsi="Arial" w:cs="Arial"/>
          <w:sz w:val="22"/>
          <w:szCs w:val="22"/>
        </w:rPr>
        <w:t>Глебка</w:t>
      </w:r>
      <w:proofErr w:type="spellEnd"/>
      <w:r>
        <w:rPr>
          <w:rFonts w:ascii="Arial" w:hAnsi="Arial" w:cs="Arial"/>
          <w:sz w:val="22"/>
          <w:szCs w:val="22"/>
        </w:rPr>
        <w:t xml:space="preserve">, Н. Гилевич, Р. Бородулин, О. </w:t>
      </w:r>
      <w:proofErr w:type="spellStart"/>
      <w:r>
        <w:rPr>
          <w:rFonts w:ascii="Arial" w:hAnsi="Arial" w:cs="Arial"/>
          <w:sz w:val="22"/>
          <w:szCs w:val="22"/>
        </w:rPr>
        <w:t>Лойко</w:t>
      </w:r>
      <w:proofErr w:type="spellEnd"/>
      <w:r>
        <w:rPr>
          <w:rFonts w:ascii="Arial" w:hAnsi="Arial" w:cs="Arial"/>
          <w:sz w:val="22"/>
          <w:szCs w:val="22"/>
        </w:rPr>
        <w:t xml:space="preserve"> и многие другие. Новыми выдающимися произведениями К. Крапивы, А. Мака </w:t>
      </w:r>
      <w:proofErr w:type="spellStart"/>
      <w:r>
        <w:rPr>
          <w:rFonts w:ascii="Arial" w:hAnsi="Arial" w:cs="Arial"/>
          <w:sz w:val="22"/>
          <w:szCs w:val="22"/>
        </w:rPr>
        <w:t>енка</w:t>
      </w:r>
      <w:proofErr w:type="spellEnd"/>
      <w:r>
        <w:rPr>
          <w:rFonts w:ascii="Arial" w:hAnsi="Arial" w:cs="Arial"/>
          <w:sz w:val="22"/>
          <w:szCs w:val="22"/>
        </w:rPr>
        <w:t xml:space="preserve">, А. </w:t>
      </w:r>
      <w:proofErr w:type="spellStart"/>
      <w:r>
        <w:rPr>
          <w:rFonts w:ascii="Arial" w:hAnsi="Arial" w:cs="Arial"/>
          <w:sz w:val="22"/>
          <w:szCs w:val="22"/>
        </w:rPr>
        <w:t>Дударева</w:t>
      </w:r>
      <w:proofErr w:type="spellEnd"/>
      <w:r>
        <w:rPr>
          <w:rFonts w:ascii="Arial" w:hAnsi="Arial" w:cs="Arial"/>
          <w:sz w:val="22"/>
          <w:szCs w:val="22"/>
        </w:rPr>
        <w:t xml:space="preserve"> пополнилась и белорусская драматургия. </w:t>
      </w:r>
    </w:p>
    <w:p w:rsidR="001243AC" w:rsidRDefault="001243AC" w:rsidP="00957291">
      <w:pPr>
        <w:rPr>
          <w:rFonts w:ascii="Arial" w:hAnsi="Arial" w:cs="Arial"/>
          <w:sz w:val="22"/>
          <w:szCs w:val="22"/>
        </w:rPr>
      </w:pPr>
      <w:r>
        <w:rPr>
          <w:rFonts w:ascii="Arial" w:hAnsi="Arial" w:cs="Arial"/>
          <w:sz w:val="22"/>
          <w:szCs w:val="22"/>
        </w:rPr>
        <w:t xml:space="preserve">Историко-революционной теме в киноискусстве посвящены фильмы старейшего белорусского кинорежиссера В. </w:t>
      </w:r>
      <w:proofErr w:type="spellStart"/>
      <w:r>
        <w:rPr>
          <w:rFonts w:ascii="Arial" w:hAnsi="Arial" w:cs="Arial"/>
          <w:sz w:val="22"/>
          <w:szCs w:val="22"/>
        </w:rPr>
        <w:t>Корш-Сабл</w:t>
      </w:r>
      <w:proofErr w:type="gramStart"/>
      <w:r>
        <w:rPr>
          <w:rFonts w:ascii="Arial" w:hAnsi="Arial" w:cs="Arial"/>
          <w:sz w:val="22"/>
          <w:szCs w:val="22"/>
        </w:rPr>
        <w:t>и</w:t>
      </w:r>
      <w:proofErr w:type="spellEnd"/>
      <w:r>
        <w:rPr>
          <w:rFonts w:ascii="Arial" w:hAnsi="Arial" w:cs="Arial"/>
          <w:sz w:val="22"/>
          <w:szCs w:val="22"/>
        </w:rPr>
        <w:t>-</w:t>
      </w:r>
      <w:proofErr w:type="gramEnd"/>
      <w:r>
        <w:rPr>
          <w:rFonts w:ascii="Arial" w:hAnsi="Arial" w:cs="Arial"/>
          <w:sz w:val="22"/>
          <w:szCs w:val="22"/>
        </w:rPr>
        <w:t xml:space="preserve"> на («Первые испытания», «Москва-Генуя», «Крушение империи»). Широкой популярностью у зрителей пользовались фильмы о войне «Альпийская баллада», «Отец» (режиссер В. Степанов), «Полонез Огинского», «Иван </w:t>
      </w:r>
      <w:proofErr w:type="spellStart"/>
      <w:r>
        <w:rPr>
          <w:rFonts w:ascii="Arial" w:hAnsi="Arial" w:cs="Arial"/>
          <w:sz w:val="22"/>
          <w:szCs w:val="22"/>
        </w:rPr>
        <w:t>Макарович</w:t>
      </w:r>
      <w:proofErr w:type="spellEnd"/>
      <w:r>
        <w:rPr>
          <w:rFonts w:ascii="Arial" w:hAnsi="Arial" w:cs="Arial"/>
          <w:sz w:val="22"/>
          <w:szCs w:val="22"/>
        </w:rPr>
        <w:t xml:space="preserve">» (режиссер И. Добролюбов), фильмы В. Турова, в которых снимался </w:t>
      </w:r>
      <w:r>
        <w:rPr>
          <w:rFonts w:ascii="Arial" w:hAnsi="Arial" w:cs="Arial"/>
          <w:sz w:val="22"/>
          <w:szCs w:val="22"/>
        </w:rPr>
        <w:lastRenderedPageBreak/>
        <w:t xml:space="preserve">известный русский актер и певец В. Высоцкий. Широкую известность приобрел Белорусский государственный театр оперы и балета. Оперы «Алеся» Е. </w:t>
      </w:r>
      <w:proofErr w:type="spellStart"/>
      <w:r>
        <w:rPr>
          <w:rFonts w:ascii="Arial" w:hAnsi="Arial" w:cs="Arial"/>
          <w:sz w:val="22"/>
          <w:szCs w:val="22"/>
        </w:rPr>
        <w:t>Тикоцкош</w:t>
      </w:r>
      <w:proofErr w:type="spellEnd"/>
      <w:r>
        <w:rPr>
          <w:rFonts w:ascii="Arial" w:hAnsi="Arial" w:cs="Arial"/>
          <w:sz w:val="22"/>
          <w:szCs w:val="22"/>
        </w:rPr>
        <w:t xml:space="preserve">, «Зорка Венера» Ю. </w:t>
      </w:r>
      <w:proofErr w:type="spellStart"/>
      <w:r>
        <w:rPr>
          <w:rFonts w:ascii="Arial" w:hAnsi="Arial" w:cs="Arial"/>
          <w:sz w:val="22"/>
          <w:szCs w:val="22"/>
        </w:rPr>
        <w:t>Семеняки</w:t>
      </w:r>
      <w:proofErr w:type="spellEnd"/>
      <w:r>
        <w:rPr>
          <w:rFonts w:ascii="Arial" w:hAnsi="Arial" w:cs="Arial"/>
          <w:sz w:val="22"/>
          <w:szCs w:val="22"/>
        </w:rPr>
        <w:t>, «Альпийская баллада» Е. Глебова, «После бала» Е. Вагнера приумножили сокровищницу мировой музыкальной классики</w:t>
      </w:r>
    </w:p>
    <w:p w:rsidR="001243AC" w:rsidRPr="00DE6AC5" w:rsidRDefault="001243AC" w:rsidP="001243AC">
      <w:pPr>
        <w:rPr>
          <w:lang w:val="be-BY"/>
        </w:rPr>
      </w:pPr>
      <w:r w:rsidRPr="00DE6AC5">
        <w:rPr>
          <w:lang w:val="be-BY"/>
        </w:rPr>
        <w:t>Белорусские художники разработали своеобразный суровый стиль, для которого характерны условность, стилизация, присущие монументальной живописи.</w:t>
      </w:r>
    </w:p>
    <w:p w:rsidR="001243AC" w:rsidRDefault="001243AC" w:rsidP="001243AC">
      <w:pPr>
        <w:rPr>
          <w:lang w:val="be-BY"/>
        </w:rPr>
      </w:pPr>
      <w:r w:rsidRPr="00DE6AC5">
        <w:rPr>
          <w:lang w:val="be-BY"/>
        </w:rPr>
        <w:t xml:space="preserve">В таком стиле выполнены произведения народного художника СССР М. Савицкого на тему Великой Отечественной войны. Известность получили работы М. Савицкого «Партизаны», «Витебские ворота», «Оршанские партизаны», «Партизаны. Блокада», «Наказание смертью». Символический образ республики-партизанки являет собой полотно «Партизанская мадонна». Несомненную художественную ценность имеет цикл М. Савицкого «Цифры на сердце», где показаны лично пережитые автором </w:t>
      </w:r>
      <w:r>
        <w:rPr>
          <w:lang w:val="be-BY"/>
        </w:rPr>
        <w:t xml:space="preserve">  в  концетрационном лагере  в фашиской Германии.</w:t>
      </w:r>
    </w:p>
    <w:p w:rsidR="001243AC" w:rsidRPr="001243AC" w:rsidRDefault="001243AC" w:rsidP="00957291">
      <w:pPr>
        <w:rPr>
          <w:rFonts w:ascii="Arial" w:hAnsi="Arial" w:cs="Arial"/>
          <w:sz w:val="22"/>
          <w:szCs w:val="22"/>
          <w:lang w:val="be-BY"/>
        </w:rPr>
      </w:pPr>
    </w:p>
    <w:p w:rsidR="001243AC" w:rsidRDefault="001243AC" w:rsidP="00957291">
      <w:pPr>
        <w:rPr>
          <w:rFonts w:ascii="Arial" w:hAnsi="Arial" w:cs="Arial"/>
          <w:sz w:val="22"/>
          <w:szCs w:val="22"/>
        </w:rPr>
      </w:pPr>
    </w:p>
    <w:p w:rsidR="001243AC" w:rsidRDefault="001243AC" w:rsidP="001243AC">
      <w:r>
        <w:t xml:space="preserve">Доминирующей тенденцией в искусстве становится </w:t>
      </w:r>
      <w:proofErr w:type="spellStart"/>
      <w:r>
        <w:t>монуме</w:t>
      </w:r>
      <w:proofErr w:type="gramStart"/>
      <w:r>
        <w:t>н</w:t>
      </w:r>
      <w:proofErr w:type="spellEnd"/>
      <w:r>
        <w:t>-</w:t>
      </w:r>
      <w:proofErr w:type="gramEnd"/>
      <w:r>
        <w:t xml:space="preserve"> </w:t>
      </w:r>
      <w:proofErr w:type="spellStart"/>
      <w:r>
        <w:t>тализм</w:t>
      </w:r>
      <w:proofErr w:type="spellEnd"/>
      <w:r>
        <w:t xml:space="preserve">. В жанре скульптуры это предопределило появление мемориальных комплексов «Хатынь» (С. </w:t>
      </w:r>
      <w:proofErr w:type="spellStart"/>
      <w:r>
        <w:t>Селиханов</w:t>
      </w:r>
      <w:proofErr w:type="spellEnd"/>
      <w:r>
        <w:t>), «Прорыв» (А. Ан</w:t>
      </w:r>
      <w:proofErr w:type="gramStart"/>
      <w:r>
        <w:t>и-</w:t>
      </w:r>
      <w:proofErr w:type="gramEnd"/>
      <w:r>
        <w:t xml:space="preserve"> </w:t>
      </w:r>
      <w:proofErr w:type="spellStart"/>
      <w:r>
        <w:t>кейчика</w:t>
      </w:r>
      <w:proofErr w:type="spellEnd"/>
      <w:r>
        <w:t xml:space="preserve">), «Брестская крепость-герой» (руководитель творческого коллектива А. </w:t>
      </w:r>
      <w:proofErr w:type="spellStart"/>
      <w:r>
        <w:t>Кабальников</w:t>
      </w:r>
      <w:proofErr w:type="spellEnd"/>
      <w:r>
        <w:t xml:space="preserve">), Курган Славы Советской Армии (А. </w:t>
      </w:r>
      <w:proofErr w:type="spellStart"/>
      <w:r>
        <w:t>Бембель</w:t>
      </w:r>
      <w:proofErr w:type="spellEnd"/>
      <w:r>
        <w:t xml:space="preserve">, А. </w:t>
      </w:r>
      <w:proofErr w:type="spellStart"/>
      <w:r>
        <w:t>Артимович</w:t>
      </w:r>
      <w:proofErr w:type="spellEnd"/>
      <w:r>
        <w:t xml:space="preserve">). Во второй половине 1950-80-х гг. в Беларуси появляются новые города: Солигорск, Новополоцк, Светлогорск, новые жилые районы в Минске — Зеленый Луг, Серебрянка, Восток, </w:t>
      </w:r>
      <w:proofErr w:type="spellStart"/>
      <w:r>
        <w:t>Чижовка</w:t>
      </w:r>
      <w:proofErr w:type="spellEnd"/>
      <w:r>
        <w:t xml:space="preserve">. </w:t>
      </w:r>
    </w:p>
    <w:p w:rsidR="007F7CD3" w:rsidRPr="007F7CD3" w:rsidRDefault="007F7CD3" w:rsidP="007F7CD3">
      <w:pPr>
        <w:spacing w:line="0" w:lineRule="atLeast"/>
        <w:jc w:val="both"/>
        <w:rPr>
          <w:b/>
          <w:sz w:val="28"/>
          <w:szCs w:val="28"/>
          <w:lang w:val="be-BY"/>
        </w:rPr>
      </w:pPr>
      <w:r w:rsidRPr="007F7CD3">
        <w:rPr>
          <w:b/>
          <w:sz w:val="28"/>
          <w:szCs w:val="28"/>
          <w:lang w:val="be-BY"/>
        </w:rPr>
        <w:t>75. Крызіс СССР як унітарнай дзяржавы. Прыняцце Дэкларацыі аб дзяржаўным суверэнітэце БССР і яго значэнне.</w:t>
      </w:r>
    </w:p>
    <w:p w:rsidR="007F7CD3" w:rsidRDefault="007F7CD3" w:rsidP="007F7CD3">
      <w:pPr>
        <w:pStyle w:val="p40"/>
        <w:spacing w:before="149" w:beforeAutospacing="0" w:after="0" w:afterAutospacing="0" w:line="285" w:lineRule="atLeast"/>
        <w:jc w:val="both"/>
        <w:rPr>
          <w:color w:val="000000"/>
          <w:sz w:val="26"/>
          <w:szCs w:val="26"/>
        </w:rPr>
      </w:pPr>
      <w:r>
        <w:rPr>
          <w:color w:val="000000"/>
          <w:sz w:val="26"/>
          <w:szCs w:val="26"/>
        </w:rPr>
        <w:t xml:space="preserve">Кризис советского государства и </w:t>
      </w:r>
      <w:proofErr w:type="spellStart"/>
      <w:r>
        <w:rPr>
          <w:color w:val="000000"/>
          <w:sz w:val="26"/>
          <w:szCs w:val="26"/>
        </w:rPr>
        <w:t>общества</w:t>
      </w:r>
      <w:proofErr w:type="gramStart"/>
      <w:r>
        <w:rPr>
          <w:color w:val="000000"/>
          <w:sz w:val="26"/>
          <w:szCs w:val="26"/>
        </w:rPr>
        <w:t>,н</w:t>
      </w:r>
      <w:proofErr w:type="gramEnd"/>
      <w:r>
        <w:rPr>
          <w:color w:val="000000"/>
          <w:sz w:val="26"/>
          <w:szCs w:val="26"/>
        </w:rPr>
        <w:t>ачавшийся</w:t>
      </w:r>
      <w:proofErr w:type="spellEnd"/>
      <w:r>
        <w:rPr>
          <w:color w:val="000000"/>
          <w:sz w:val="26"/>
          <w:szCs w:val="26"/>
        </w:rPr>
        <w:t xml:space="preserve"> еще в</w:t>
      </w:r>
      <w:r>
        <w:rPr>
          <w:rStyle w:val="apple-converted-space"/>
          <w:color w:val="000000"/>
          <w:sz w:val="26"/>
          <w:szCs w:val="26"/>
        </w:rPr>
        <w:t> </w:t>
      </w:r>
      <w:r>
        <w:rPr>
          <w:color w:val="000000"/>
          <w:sz w:val="26"/>
          <w:szCs w:val="26"/>
        </w:rPr>
        <w:t>70-егг., отчетливо проявился после 1985 г.</w:t>
      </w:r>
      <w:r>
        <w:rPr>
          <w:rStyle w:val="apple-converted-space"/>
          <w:color w:val="000000"/>
          <w:sz w:val="26"/>
          <w:szCs w:val="26"/>
        </w:rPr>
        <w:t> </w:t>
      </w:r>
    </w:p>
    <w:p w:rsidR="007F7CD3" w:rsidRDefault="007F7CD3" w:rsidP="007A5482">
      <w:pPr>
        <w:pStyle w:val="p50"/>
        <w:spacing w:before="149" w:beforeAutospacing="0" w:after="0" w:afterAutospacing="0" w:line="421" w:lineRule="atLeast"/>
        <w:ind w:firstLine="638"/>
        <w:jc w:val="both"/>
        <w:rPr>
          <w:color w:val="000000"/>
          <w:sz w:val="26"/>
          <w:szCs w:val="26"/>
        </w:rPr>
      </w:pPr>
      <w:r>
        <w:rPr>
          <w:color w:val="000000"/>
          <w:sz w:val="26"/>
          <w:szCs w:val="26"/>
        </w:rPr>
        <w:t xml:space="preserve">На XIX конференции КПСС (1988) подчеркивалось, что неудачи в проведении реформ связаны с консерватизмом </w:t>
      </w:r>
      <w:proofErr w:type="spellStart"/>
      <w:proofErr w:type="gramStart"/>
      <w:r>
        <w:rPr>
          <w:color w:val="000000"/>
          <w:sz w:val="26"/>
          <w:szCs w:val="26"/>
        </w:rPr>
        <w:t>парт-аппарата</w:t>
      </w:r>
      <w:proofErr w:type="spellEnd"/>
      <w:proofErr w:type="gramEnd"/>
      <w:r>
        <w:rPr>
          <w:color w:val="000000"/>
          <w:sz w:val="26"/>
          <w:szCs w:val="26"/>
        </w:rPr>
        <w:t>, командно-административной системой, бюрократизмом. Был сделан вывод о необходимости</w:t>
      </w:r>
      <w:r>
        <w:rPr>
          <w:rStyle w:val="apple-converted-space"/>
          <w:color w:val="000000"/>
          <w:sz w:val="26"/>
          <w:szCs w:val="26"/>
        </w:rPr>
        <w:t> </w:t>
      </w:r>
      <w:r>
        <w:rPr>
          <w:rStyle w:val="ft21"/>
          <w:b/>
          <w:bCs/>
          <w:color w:val="000000"/>
          <w:sz w:val="26"/>
          <w:szCs w:val="26"/>
        </w:rPr>
        <w:t>изменения политической системы с обязательным</w:t>
      </w:r>
      <w:r w:rsidR="007A5482">
        <w:rPr>
          <w:rStyle w:val="ft21"/>
          <w:b/>
          <w:bCs/>
          <w:color w:val="000000"/>
          <w:sz w:val="26"/>
          <w:szCs w:val="26"/>
        </w:rPr>
        <w:t xml:space="preserve"> </w:t>
      </w:r>
      <w:r>
        <w:rPr>
          <w:b/>
          <w:bCs/>
          <w:color w:val="000000"/>
          <w:sz w:val="26"/>
          <w:szCs w:val="26"/>
        </w:rPr>
        <w:t>отказом партии от своей руководящей роли и передачей государственной власти Советам</w:t>
      </w:r>
      <w:r>
        <w:rPr>
          <w:rStyle w:val="ft3"/>
          <w:color w:val="000000"/>
          <w:sz w:val="26"/>
          <w:szCs w:val="26"/>
        </w:rPr>
        <w:t xml:space="preserve">. В декабре 1988 г. Верховный Совет </w:t>
      </w:r>
      <w:r>
        <w:rPr>
          <w:color w:val="000000"/>
          <w:sz w:val="26"/>
          <w:szCs w:val="26"/>
        </w:rPr>
        <w:t>СССР принял закон о созыве съезда народных депутатов и создании постоянно действующего Верховного Совета СССР. Избирательная кампания проходила при большой активности населения, в острой и напряженной борьбе.</w:t>
      </w:r>
    </w:p>
    <w:p w:rsidR="007F7CD3" w:rsidRPr="00945852" w:rsidRDefault="007F7CD3" w:rsidP="007F7CD3">
      <w:pPr>
        <w:spacing w:line="408" w:lineRule="atLeast"/>
        <w:ind w:firstLine="638"/>
        <w:jc w:val="both"/>
        <w:rPr>
          <w:color w:val="000000"/>
          <w:sz w:val="26"/>
          <w:szCs w:val="26"/>
        </w:rPr>
      </w:pPr>
      <w:r w:rsidRPr="00945852">
        <w:rPr>
          <w:color w:val="000000"/>
          <w:sz w:val="26"/>
          <w:szCs w:val="26"/>
        </w:rPr>
        <w:t>Первый съезд народных депутатов, который открылся 25 мая 1988 г., стал ареной острой политической дискуссии. Радикально настроенные</w:t>
      </w:r>
    </w:p>
    <w:tbl>
      <w:tblPr>
        <w:tblW w:w="8477" w:type="dxa"/>
        <w:jc w:val="center"/>
        <w:tblCellSpacing w:w="0" w:type="dxa"/>
        <w:tblCellMar>
          <w:left w:w="0" w:type="dxa"/>
          <w:right w:w="0" w:type="dxa"/>
        </w:tblCellMar>
        <w:tblLook w:val="04A0"/>
      </w:tblPr>
      <w:tblGrid>
        <w:gridCol w:w="5597"/>
        <w:gridCol w:w="2853"/>
        <w:gridCol w:w="27"/>
      </w:tblGrid>
      <w:tr w:rsidR="007F7CD3" w:rsidRPr="00945852" w:rsidTr="002323AC">
        <w:trPr>
          <w:trHeight w:val="54"/>
          <w:tblCellSpacing w:w="0" w:type="dxa"/>
          <w:jc w:val="center"/>
        </w:trPr>
        <w:tc>
          <w:tcPr>
            <w:tcW w:w="5597" w:type="dxa"/>
            <w:tcBorders>
              <w:bottom w:val="single" w:sz="6" w:space="0" w:color="000000"/>
            </w:tcBorders>
            <w:vAlign w:val="bottom"/>
            <w:hideMark/>
          </w:tcPr>
          <w:p w:rsidR="007F7CD3" w:rsidRPr="00945852" w:rsidRDefault="007F7CD3" w:rsidP="002323AC">
            <w:pPr>
              <w:spacing w:line="41" w:lineRule="atLeast"/>
              <w:rPr>
                <w:sz w:val="2"/>
                <w:szCs w:val="2"/>
              </w:rPr>
            </w:pPr>
          </w:p>
        </w:tc>
        <w:tc>
          <w:tcPr>
            <w:tcW w:w="2853" w:type="dxa"/>
            <w:tcBorders>
              <w:bottom w:val="single" w:sz="6" w:space="0" w:color="000000"/>
            </w:tcBorders>
            <w:vAlign w:val="bottom"/>
            <w:hideMark/>
          </w:tcPr>
          <w:p w:rsidR="007F7CD3" w:rsidRPr="00945852" w:rsidRDefault="007F7CD3" w:rsidP="002323AC">
            <w:pPr>
              <w:spacing w:line="41" w:lineRule="atLeast"/>
              <w:rPr>
                <w:sz w:val="2"/>
                <w:szCs w:val="2"/>
              </w:rPr>
            </w:pPr>
            <w:r w:rsidRPr="00945852">
              <w:rPr>
                <w:sz w:val="2"/>
                <w:szCs w:val="2"/>
              </w:rPr>
              <w:t> </w:t>
            </w:r>
          </w:p>
        </w:tc>
        <w:tc>
          <w:tcPr>
            <w:tcW w:w="27" w:type="dxa"/>
            <w:vAlign w:val="bottom"/>
            <w:hideMark/>
          </w:tcPr>
          <w:p w:rsidR="007F7CD3" w:rsidRPr="00945852" w:rsidRDefault="007F7CD3" w:rsidP="002323AC">
            <w:pPr>
              <w:spacing w:line="54" w:lineRule="atLeast"/>
              <w:rPr>
                <w:sz w:val="2"/>
                <w:szCs w:val="2"/>
              </w:rPr>
            </w:pPr>
            <w:r w:rsidRPr="00945852">
              <w:rPr>
                <w:sz w:val="2"/>
                <w:szCs w:val="2"/>
              </w:rPr>
              <w:t> </w:t>
            </w:r>
          </w:p>
        </w:tc>
      </w:tr>
    </w:tbl>
    <w:p w:rsidR="007F7CD3" w:rsidRDefault="007F7CD3" w:rsidP="007F7CD3">
      <w:pPr>
        <w:spacing w:before="68" w:line="421" w:lineRule="atLeast"/>
        <w:jc w:val="both"/>
        <w:rPr>
          <w:color w:val="000000"/>
          <w:sz w:val="26"/>
          <w:szCs w:val="26"/>
        </w:rPr>
      </w:pPr>
      <w:r w:rsidRPr="00945852">
        <w:rPr>
          <w:color w:val="000000"/>
          <w:sz w:val="26"/>
          <w:szCs w:val="26"/>
        </w:rPr>
        <w:t>депутаты потребовали дать оценку афганской войне, опубликовать документы пакта</w:t>
      </w:r>
      <w:r w:rsidRPr="00945852">
        <w:rPr>
          <w:color w:val="000000"/>
          <w:sz w:val="26"/>
        </w:rPr>
        <w:t> </w:t>
      </w:r>
      <w:proofErr w:type="spellStart"/>
      <w:r w:rsidRPr="00945852">
        <w:rPr>
          <w:color w:val="000000"/>
          <w:sz w:val="26"/>
          <w:szCs w:val="26"/>
        </w:rPr>
        <w:t>Молотова-Риббентропа.III</w:t>
      </w:r>
      <w:proofErr w:type="spellEnd"/>
      <w:r w:rsidRPr="00945852">
        <w:rPr>
          <w:color w:val="000000"/>
          <w:sz w:val="26"/>
          <w:szCs w:val="26"/>
        </w:rPr>
        <w:t xml:space="preserve"> съезд народных депутатов</w:t>
      </w:r>
      <w:r>
        <w:rPr>
          <w:color w:val="000000"/>
          <w:sz w:val="26"/>
          <w:szCs w:val="26"/>
        </w:rPr>
        <w:t xml:space="preserve"> </w:t>
      </w:r>
      <w:r w:rsidRPr="00945852">
        <w:rPr>
          <w:color w:val="000000"/>
          <w:sz w:val="26"/>
          <w:szCs w:val="26"/>
        </w:rPr>
        <w:t>СССР (март 1990) отменил</w:t>
      </w:r>
      <w:r w:rsidRPr="00945852">
        <w:rPr>
          <w:color w:val="000000"/>
          <w:sz w:val="26"/>
        </w:rPr>
        <w:t> </w:t>
      </w:r>
      <w:r w:rsidRPr="00945852">
        <w:rPr>
          <w:color w:val="000000"/>
          <w:sz w:val="26"/>
          <w:szCs w:val="26"/>
        </w:rPr>
        <w:t>6-юстатью Конституции СССР о руководящей роли КПСС, избрал М.С. Горбачева Президентом СССР. По новой системе в марте 1990 г. состоялись выборы народных депутатов в Беларуси.</w:t>
      </w:r>
      <w:r>
        <w:rPr>
          <w:color w:val="000000"/>
          <w:sz w:val="26"/>
          <w:szCs w:val="26"/>
        </w:rPr>
        <w:t xml:space="preserve"> </w:t>
      </w:r>
    </w:p>
    <w:p w:rsidR="007F7CD3" w:rsidRPr="00945852" w:rsidRDefault="007F7CD3" w:rsidP="007F7CD3">
      <w:pPr>
        <w:spacing w:line="421" w:lineRule="atLeast"/>
        <w:jc w:val="both"/>
        <w:rPr>
          <w:color w:val="000000"/>
          <w:sz w:val="26"/>
          <w:szCs w:val="26"/>
        </w:rPr>
      </w:pPr>
    </w:p>
    <w:p w:rsidR="007F7CD3" w:rsidRPr="007F7CD3" w:rsidRDefault="007F7CD3" w:rsidP="007F7CD3">
      <w:pPr>
        <w:pStyle w:val="p116"/>
        <w:spacing w:before="136" w:beforeAutospacing="0" w:after="0" w:afterAutospacing="0" w:line="408" w:lineRule="atLeast"/>
        <w:jc w:val="both"/>
        <w:rPr>
          <w:b/>
          <w:color w:val="000000"/>
          <w:sz w:val="26"/>
          <w:szCs w:val="26"/>
        </w:rPr>
      </w:pPr>
      <w:r w:rsidRPr="00A509C3">
        <w:rPr>
          <w:b/>
          <w:color w:val="000000"/>
          <w:sz w:val="27"/>
          <w:szCs w:val="27"/>
          <w:shd w:val="clear" w:color="auto" w:fill="FFFFFF"/>
        </w:rPr>
        <w:t>27 июля 1990 г. Верховный Совет БССР под влиянием белорусской общественности, с учетом процес</w:t>
      </w:r>
      <w:r w:rsidRPr="00A509C3">
        <w:rPr>
          <w:b/>
          <w:color w:val="000000"/>
          <w:sz w:val="27"/>
          <w:szCs w:val="27"/>
          <w:shd w:val="clear" w:color="auto" w:fill="FFFFFF"/>
        </w:rPr>
        <w:softHyphen/>
        <w:t>сов самоопределения народов Прибалтики, России и Украины Верховный Совет БССР  при</w:t>
      </w:r>
      <w:r w:rsidRPr="00A509C3">
        <w:rPr>
          <w:b/>
          <w:color w:val="000000"/>
          <w:sz w:val="27"/>
          <w:szCs w:val="27"/>
          <w:shd w:val="clear" w:color="auto" w:fill="FFFFFF"/>
        </w:rPr>
        <w:softHyphen/>
        <w:t>нял</w:t>
      </w:r>
      <w:r w:rsidRPr="00A509C3">
        <w:rPr>
          <w:rStyle w:val="apple-converted-space"/>
          <w:b/>
          <w:color w:val="000000"/>
          <w:sz w:val="27"/>
          <w:szCs w:val="27"/>
          <w:shd w:val="clear" w:color="auto" w:fill="FFFFFF"/>
        </w:rPr>
        <w:t> </w:t>
      </w:r>
      <w:r w:rsidRPr="00A509C3">
        <w:rPr>
          <w:b/>
          <w:i/>
          <w:iCs/>
          <w:color w:val="000000"/>
          <w:sz w:val="27"/>
          <w:szCs w:val="27"/>
          <w:shd w:val="clear" w:color="auto" w:fill="FFFFFF"/>
        </w:rPr>
        <w:t>Декларацию о государственном суверенитете республики</w:t>
      </w:r>
      <w:r w:rsidRPr="00A509C3">
        <w:rPr>
          <w:b/>
          <w:i/>
          <w:iCs/>
          <w:color w:val="000000"/>
          <w:sz w:val="27"/>
          <w:szCs w:val="27"/>
          <w:highlight w:val="yellow"/>
          <w:shd w:val="clear" w:color="auto" w:fill="FFFFFF"/>
        </w:rPr>
        <w:t>.</w:t>
      </w:r>
      <w:r>
        <w:rPr>
          <w:rStyle w:val="apple-converted-space"/>
          <w:i/>
          <w:iCs/>
          <w:color w:val="000000"/>
          <w:sz w:val="27"/>
          <w:szCs w:val="27"/>
          <w:shd w:val="clear" w:color="auto" w:fill="FFFFFF"/>
        </w:rPr>
        <w:t> </w:t>
      </w:r>
      <w:r>
        <w:rPr>
          <w:color w:val="000000"/>
          <w:sz w:val="26"/>
          <w:szCs w:val="26"/>
        </w:rPr>
        <w:t xml:space="preserve"> Декларация стала последним конституционным актом Беларуси в составе союзного государства. Суверенитет трактовался как верховенство, самостоятельность и полнота государственной власти республики в пределах ее территории, правомочность ее законов, независимость во внешних отношениях в соответствии с Конституцией и международными обязательствами. </w:t>
      </w:r>
      <w:r w:rsidRPr="007F7CD3">
        <w:rPr>
          <w:b/>
          <w:color w:val="000000"/>
          <w:sz w:val="26"/>
          <w:szCs w:val="26"/>
        </w:rPr>
        <w:t>В соответствии с Декларацией БССР – суверенное государство, установленное на основе осуществления белорусской нацией ее неотъемлемого права на самоопределение, государственности белорусского языка, верховенства народа в определении своей судьбы.</w:t>
      </w:r>
    </w:p>
    <w:p w:rsidR="007F7CD3" w:rsidRDefault="007F7CD3" w:rsidP="007F7CD3">
      <w:pPr>
        <w:spacing w:after="136" w:line="421" w:lineRule="atLeast"/>
        <w:ind w:firstLine="638"/>
        <w:jc w:val="both"/>
        <w:rPr>
          <w:color w:val="000000"/>
          <w:sz w:val="27"/>
          <w:szCs w:val="27"/>
          <w:shd w:val="clear" w:color="auto" w:fill="FFFFFF"/>
        </w:rPr>
      </w:pPr>
      <w:r>
        <w:rPr>
          <w:rStyle w:val="apple-converted-space"/>
          <w:i/>
          <w:iCs/>
          <w:color w:val="000000"/>
          <w:sz w:val="27"/>
          <w:szCs w:val="27"/>
          <w:shd w:val="clear" w:color="auto" w:fill="FFFFFF"/>
        </w:rPr>
        <w:t> </w:t>
      </w:r>
      <w:proofErr w:type="gramStart"/>
      <w:r>
        <w:rPr>
          <w:color w:val="000000"/>
          <w:sz w:val="27"/>
          <w:szCs w:val="27"/>
          <w:shd w:val="clear" w:color="auto" w:fill="FFFFFF"/>
        </w:rPr>
        <w:t>Провозглашение суверенитета Беларуси, как и других республик, не означало тогда разрыва связей между союзными республиками, а являлось попыткой преобразования, обновления национально-госуд</w:t>
      </w:r>
      <w:r w:rsidR="007A5482">
        <w:rPr>
          <w:color w:val="000000"/>
          <w:sz w:val="27"/>
          <w:szCs w:val="27"/>
          <w:shd w:val="clear" w:color="auto" w:fill="FFFFFF"/>
        </w:rPr>
        <w:t>арственных отношений в Союзе.</w:t>
      </w:r>
      <w:r>
        <w:rPr>
          <w:color w:val="000000"/>
          <w:sz w:val="27"/>
          <w:szCs w:val="27"/>
          <w:shd w:val="clear" w:color="auto" w:fill="FFFFFF"/>
        </w:rPr>
        <w:t xml:space="preserve"> 25-26</w:t>
      </w:r>
      <w:r>
        <w:rPr>
          <w:rStyle w:val="apple-converted-space"/>
          <w:color w:val="000000"/>
          <w:sz w:val="27"/>
          <w:szCs w:val="27"/>
          <w:shd w:val="clear" w:color="auto" w:fill="FFFFFF"/>
        </w:rPr>
        <w:t> </w:t>
      </w:r>
      <w:r>
        <w:rPr>
          <w:i/>
          <w:iCs/>
          <w:color w:val="000000"/>
          <w:sz w:val="27"/>
          <w:szCs w:val="27"/>
          <w:shd w:val="clear" w:color="auto" w:fill="FFFFFF"/>
        </w:rPr>
        <w:t>августа 1991 г.</w:t>
      </w:r>
      <w:r>
        <w:rPr>
          <w:rStyle w:val="apple-converted-space"/>
          <w:i/>
          <w:iCs/>
          <w:color w:val="000000"/>
          <w:sz w:val="27"/>
          <w:szCs w:val="27"/>
          <w:shd w:val="clear" w:color="auto" w:fill="FFFFFF"/>
        </w:rPr>
        <w:t> </w:t>
      </w:r>
      <w:r>
        <w:rPr>
          <w:color w:val="000000"/>
          <w:sz w:val="27"/>
          <w:szCs w:val="27"/>
          <w:shd w:val="clear" w:color="auto" w:fill="FFFFFF"/>
        </w:rPr>
        <w:t>внеочередная сессия Верховного Совета БССР приняла постановление об обеспечении</w:t>
      </w:r>
      <w:r>
        <w:rPr>
          <w:rStyle w:val="apple-converted-space"/>
          <w:color w:val="000000"/>
          <w:sz w:val="27"/>
          <w:szCs w:val="27"/>
          <w:shd w:val="clear" w:color="auto" w:fill="FFFFFF"/>
        </w:rPr>
        <w:t> </w:t>
      </w:r>
      <w:r>
        <w:rPr>
          <w:i/>
          <w:iCs/>
          <w:color w:val="000000"/>
          <w:sz w:val="27"/>
          <w:szCs w:val="27"/>
          <w:shd w:val="clear" w:color="auto" w:fill="FFFFFF"/>
        </w:rPr>
        <w:t>политической и эко</w:t>
      </w:r>
      <w:r>
        <w:rPr>
          <w:i/>
          <w:iCs/>
          <w:color w:val="000000"/>
          <w:sz w:val="27"/>
          <w:szCs w:val="27"/>
          <w:shd w:val="clear" w:color="auto" w:fill="FFFFFF"/>
        </w:rPr>
        <w:softHyphen/>
        <w:t xml:space="preserve">номической самостоятельности </w:t>
      </w:r>
      <w:r>
        <w:rPr>
          <w:color w:val="000000"/>
          <w:sz w:val="27"/>
          <w:szCs w:val="27"/>
          <w:shd w:val="clear" w:color="auto" w:fill="FFFFFF"/>
        </w:rPr>
        <w:t>Белорусской ССР.</w:t>
      </w:r>
      <w:r w:rsidR="007A5482" w:rsidRPr="007A5482">
        <w:rPr>
          <w:color w:val="000000"/>
          <w:sz w:val="27"/>
          <w:szCs w:val="27"/>
          <w:shd w:val="clear" w:color="auto" w:fill="FFFFFF"/>
        </w:rPr>
        <w:t xml:space="preserve"> </w:t>
      </w:r>
      <w:r w:rsidR="007A5482">
        <w:rPr>
          <w:color w:val="000000"/>
          <w:sz w:val="27"/>
          <w:szCs w:val="27"/>
          <w:shd w:val="clear" w:color="auto" w:fill="FFFFFF"/>
        </w:rPr>
        <w:t>19 сентября 1991 г. утверждено новое наименование нашей страны - «Республи</w:t>
      </w:r>
      <w:r w:rsidR="007A5482">
        <w:rPr>
          <w:color w:val="000000"/>
          <w:sz w:val="27"/>
          <w:szCs w:val="27"/>
          <w:shd w:val="clear" w:color="auto" w:fill="FFFFFF"/>
        </w:rPr>
        <w:softHyphen/>
        <w:t>ка Беларусь» или «Беларусь».</w:t>
      </w:r>
      <w:proofErr w:type="gramEnd"/>
    </w:p>
    <w:p w:rsidR="006142DD" w:rsidRPr="006142DD" w:rsidRDefault="006142DD" w:rsidP="006142DD">
      <w:pPr>
        <w:spacing w:line="0" w:lineRule="atLeast"/>
        <w:jc w:val="both"/>
        <w:rPr>
          <w:b/>
          <w:sz w:val="28"/>
          <w:szCs w:val="28"/>
          <w:lang w:val="be-BY"/>
        </w:rPr>
      </w:pPr>
      <w:r w:rsidRPr="006142DD">
        <w:rPr>
          <w:b/>
          <w:sz w:val="28"/>
          <w:szCs w:val="28"/>
          <w:lang w:val="be-BY"/>
        </w:rPr>
        <w:t xml:space="preserve">76. Дэнансацыя саюзнага дагавора </w:t>
      </w:r>
      <w:smartTag w:uri="urn:schemas-microsoft-com:office:smarttags" w:element="metricconverter">
        <w:smartTagPr>
          <w:attr w:name="ProductID" w:val="1922 г"/>
        </w:smartTagPr>
        <w:r w:rsidRPr="006142DD">
          <w:rPr>
            <w:b/>
            <w:sz w:val="28"/>
            <w:szCs w:val="28"/>
            <w:lang w:val="be-BY"/>
          </w:rPr>
          <w:t>1922 г</w:t>
        </w:r>
      </w:smartTag>
      <w:r w:rsidRPr="006142DD">
        <w:rPr>
          <w:b/>
          <w:sz w:val="28"/>
          <w:szCs w:val="28"/>
          <w:lang w:val="be-BY"/>
        </w:rPr>
        <w:t>. і утварэнне СНД.</w:t>
      </w:r>
    </w:p>
    <w:p w:rsidR="006142DD" w:rsidRDefault="006142DD" w:rsidP="006142DD">
      <w:pPr>
        <w:rPr>
          <w:color w:val="000000"/>
          <w:sz w:val="27"/>
          <w:szCs w:val="27"/>
          <w:shd w:val="clear" w:color="auto" w:fill="FFFFFF"/>
        </w:rPr>
      </w:pPr>
      <w:proofErr w:type="gramStart"/>
      <w:r>
        <w:rPr>
          <w:color w:val="000000"/>
          <w:sz w:val="27"/>
          <w:szCs w:val="27"/>
          <w:shd w:val="clear" w:color="auto" w:fill="FFFFFF"/>
        </w:rPr>
        <w:t>Уже на рубеже 1989-1990 гг. начался</w:t>
      </w:r>
      <w:r>
        <w:rPr>
          <w:rStyle w:val="apple-converted-space"/>
          <w:color w:val="000000"/>
          <w:sz w:val="27"/>
          <w:szCs w:val="27"/>
          <w:shd w:val="clear" w:color="auto" w:fill="FFFFFF"/>
        </w:rPr>
        <w:t> </w:t>
      </w:r>
      <w:r>
        <w:rPr>
          <w:i/>
          <w:iCs/>
          <w:color w:val="000000"/>
          <w:sz w:val="27"/>
          <w:szCs w:val="27"/>
          <w:shd w:val="clear" w:color="auto" w:fill="FFFFFF"/>
        </w:rPr>
        <w:t>процесс суверенизации</w:t>
      </w:r>
      <w:r>
        <w:rPr>
          <w:rStyle w:val="apple-converted-space"/>
          <w:i/>
          <w:iCs/>
          <w:color w:val="000000"/>
          <w:sz w:val="27"/>
          <w:szCs w:val="27"/>
          <w:shd w:val="clear" w:color="auto" w:fill="FFFFFF"/>
        </w:rPr>
        <w:t> </w:t>
      </w:r>
      <w:r>
        <w:rPr>
          <w:color w:val="000000"/>
          <w:sz w:val="27"/>
          <w:szCs w:val="27"/>
          <w:shd w:val="clear" w:color="auto" w:fill="FFFFFF"/>
        </w:rPr>
        <w:t xml:space="preserve">- провозглашения независимости отдельных союзных республик. </w:t>
      </w:r>
      <w:r w:rsidRPr="006142DD">
        <w:rPr>
          <w:b/>
          <w:color w:val="000000"/>
          <w:sz w:val="27"/>
          <w:szCs w:val="27"/>
          <w:shd w:val="clear" w:color="auto" w:fill="FFFFFF"/>
        </w:rPr>
        <w:t>8 декабря 1991 г.</w:t>
      </w:r>
      <w:r>
        <w:rPr>
          <w:color w:val="000000"/>
          <w:sz w:val="27"/>
          <w:szCs w:val="27"/>
          <w:shd w:val="clear" w:color="auto" w:fill="FFFFFF"/>
        </w:rPr>
        <w:t xml:space="preserve"> в </w:t>
      </w:r>
      <w:proofErr w:type="spellStart"/>
      <w:r>
        <w:rPr>
          <w:color w:val="000000"/>
          <w:sz w:val="27"/>
          <w:szCs w:val="27"/>
          <w:shd w:val="clear" w:color="auto" w:fill="FFFFFF"/>
        </w:rPr>
        <w:t>Вискулях</w:t>
      </w:r>
      <w:proofErr w:type="spellEnd"/>
      <w:r>
        <w:rPr>
          <w:color w:val="000000"/>
          <w:sz w:val="27"/>
          <w:szCs w:val="27"/>
          <w:shd w:val="clear" w:color="auto" w:fill="FFFFFF"/>
        </w:rPr>
        <w:t xml:space="preserve"> (Бело</w:t>
      </w:r>
      <w:r>
        <w:rPr>
          <w:color w:val="000000"/>
          <w:sz w:val="27"/>
          <w:szCs w:val="27"/>
          <w:shd w:val="clear" w:color="auto" w:fill="FFFFFF"/>
        </w:rPr>
        <w:softHyphen/>
        <w:t>вежская пуща) руководители России, Беларуси и Украины (соответ</w:t>
      </w:r>
      <w:r>
        <w:rPr>
          <w:color w:val="000000"/>
          <w:sz w:val="27"/>
          <w:szCs w:val="27"/>
          <w:shd w:val="clear" w:color="auto" w:fill="FFFFFF"/>
        </w:rPr>
        <w:softHyphen/>
        <w:t xml:space="preserve">ственно - Б.Н. Ельцин, С.С. Шушкевич и Л.М. Кравчук) подписали соглашение о создании Содружества Независимых Государств (СНГ) </w:t>
      </w:r>
      <w:r w:rsidRPr="006142DD">
        <w:rPr>
          <w:b/>
          <w:color w:val="000000"/>
          <w:sz w:val="27"/>
          <w:szCs w:val="27"/>
          <w:shd w:val="clear" w:color="auto" w:fill="FFFFFF"/>
        </w:rPr>
        <w:t>и денонсировали договор от 1922 г.,</w:t>
      </w:r>
      <w:r>
        <w:rPr>
          <w:color w:val="000000"/>
          <w:sz w:val="27"/>
          <w:szCs w:val="27"/>
          <w:shd w:val="clear" w:color="auto" w:fill="FFFFFF"/>
        </w:rPr>
        <w:t xml:space="preserve"> в результате чего СССР прекра</w:t>
      </w:r>
      <w:r>
        <w:rPr>
          <w:color w:val="000000"/>
          <w:sz w:val="27"/>
          <w:szCs w:val="27"/>
          <w:shd w:val="clear" w:color="auto" w:fill="FFFFFF"/>
        </w:rPr>
        <w:softHyphen/>
        <w:t>тил свое существование.</w:t>
      </w:r>
      <w:proofErr w:type="gramEnd"/>
    </w:p>
    <w:p w:rsidR="006142DD" w:rsidRDefault="006142DD" w:rsidP="006142DD">
      <w:pPr>
        <w:rPr>
          <w:color w:val="000000"/>
          <w:sz w:val="27"/>
          <w:szCs w:val="27"/>
          <w:shd w:val="clear" w:color="auto" w:fill="FFFFFF"/>
        </w:rPr>
      </w:pPr>
      <w:r>
        <w:rPr>
          <w:rFonts w:ascii="Arial" w:hAnsi="Arial" w:cs="Arial"/>
          <w:b/>
          <w:bCs/>
          <w:sz w:val="19"/>
          <w:szCs w:val="19"/>
          <w:shd w:val="clear" w:color="auto" w:fill="FFFFFF"/>
        </w:rPr>
        <w:t>(</w:t>
      </w:r>
      <w:proofErr w:type="spellStart"/>
      <w:r w:rsidRPr="0051312D">
        <w:rPr>
          <w:rFonts w:ascii="Arial" w:hAnsi="Arial" w:cs="Arial"/>
          <w:b/>
          <w:bCs/>
          <w:sz w:val="19"/>
          <w:szCs w:val="19"/>
          <w:shd w:val="clear" w:color="auto" w:fill="FFFFFF"/>
        </w:rPr>
        <w:t>Догово́</w:t>
      </w:r>
      <w:proofErr w:type="gramStart"/>
      <w:r w:rsidRPr="0051312D">
        <w:rPr>
          <w:rFonts w:ascii="Arial" w:hAnsi="Arial" w:cs="Arial"/>
          <w:b/>
          <w:bCs/>
          <w:sz w:val="19"/>
          <w:szCs w:val="19"/>
          <w:shd w:val="clear" w:color="auto" w:fill="FFFFFF"/>
        </w:rPr>
        <w:t>р</w:t>
      </w:r>
      <w:proofErr w:type="spellEnd"/>
      <w:proofErr w:type="gramEnd"/>
      <w:r w:rsidRPr="0051312D">
        <w:rPr>
          <w:rFonts w:ascii="Arial" w:hAnsi="Arial" w:cs="Arial"/>
          <w:b/>
          <w:bCs/>
          <w:sz w:val="19"/>
          <w:szCs w:val="19"/>
          <w:shd w:val="clear" w:color="auto" w:fill="FFFFFF"/>
        </w:rPr>
        <w:t xml:space="preserve"> об </w:t>
      </w:r>
      <w:proofErr w:type="spellStart"/>
      <w:r w:rsidRPr="0051312D">
        <w:rPr>
          <w:rFonts w:ascii="Arial" w:hAnsi="Arial" w:cs="Arial"/>
          <w:b/>
          <w:bCs/>
          <w:sz w:val="19"/>
          <w:szCs w:val="19"/>
          <w:shd w:val="clear" w:color="auto" w:fill="FFFFFF"/>
        </w:rPr>
        <w:t>образова́нии</w:t>
      </w:r>
      <w:proofErr w:type="spellEnd"/>
      <w:r w:rsidRPr="0051312D">
        <w:rPr>
          <w:rFonts w:ascii="Arial" w:hAnsi="Arial" w:cs="Arial"/>
          <w:b/>
          <w:bCs/>
          <w:sz w:val="19"/>
          <w:szCs w:val="19"/>
          <w:shd w:val="clear" w:color="auto" w:fill="FFFFFF"/>
        </w:rPr>
        <w:t xml:space="preserve"> СССР</w:t>
      </w:r>
      <w:r w:rsidRPr="0051312D">
        <w:rPr>
          <w:rFonts w:ascii="Arial" w:hAnsi="Arial" w:cs="Arial"/>
          <w:sz w:val="19"/>
          <w:szCs w:val="19"/>
          <w:shd w:val="clear" w:color="auto" w:fill="FFFFFF"/>
        </w:rPr>
        <w:t> — договор об объединении в союзное государство —</w:t>
      </w:r>
      <w:r w:rsidRPr="0051312D">
        <w:rPr>
          <w:rStyle w:val="apple-converted-space"/>
          <w:rFonts w:ascii="Arial" w:hAnsi="Arial" w:cs="Arial"/>
          <w:sz w:val="19"/>
          <w:szCs w:val="19"/>
          <w:shd w:val="clear" w:color="auto" w:fill="FFFFFF"/>
        </w:rPr>
        <w:t> </w:t>
      </w:r>
      <w:hyperlink r:id="rId6" w:tooltip="Союз Советских Социалистических Республик" w:history="1">
        <w:r w:rsidRPr="006142DD">
          <w:rPr>
            <w:rStyle w:val="a6"/>
            <w:rFonts w:ascii="Arial" w:hAnsi="Arial" w:cs="Arial"/>
            <w:color w:val="auto"/>
            <w:sz w:val="19"/>
            <w:szCs w:val="19"/>
            <w:u w:val="none"/>
            <w:shd w:val="clear" w:color="auto" w:fill="FFFFFF"/>
          </w:rPr>
          <w:t>Союз Советских Социалистических Республик</w:t>
        </w:r>
      </w:hyperlink>
      <w:r w:rsidRPr="006142DD">
        <w:rPr>
          <w:rFonts w:ascii="Arial" w:hAnsi="Arial" w:cs="Arial"/>
          <w:sz w:val="19"/>
          <w:szCs w:val="19"/>
          <w:shd w:val="clear" w:color="auto" w:fill="FFFFFF"/>
        </w:rPr>
        <w:t>, заключённый в</w:t>
      </w:r>
      <w:r w:rsidRPr="006142DD">
        <w:rPr>
          <w:rStyle w:val="apple-converted-space"/>
          <w:rFonts w:ascii="Arial" w:hAnsi="Arial" w:cs="Arial"/>
          <w:sz w:val="19"/>
          <w:szCs w:val="19"/>
          <w:shd w:val="clear" w:color="auto" w:fill="FFFFFF"/>
        </w:rPr>
        <w:t> </w:t>
      </w:r>
      <w:hyperlink r:id="rId7" w:tooltip="1922 год" w:history="1">
        <w:r w:rsidRPr="006142DD">
          <w:rPr>
            <w:rStyle w:val="a6"/>
            <w:rFonts w:ascii="Arial" w:hAnsi="Arial" w:cs="Arial"/>
            <w:color w:val="auto"/>
            <w:sz w:val="19"/>
            <w:szCs w:val="19"/>
            <w:u w:val="none"/>
            <w:shd w:val="clear" w:color="auto" w:fill="FFFFFF"/>
          </w:rPr>
          <w:t>1922 году</w:t>
        </w:r>
      </w:hyperlink>
      <w:r w:rsidRPr="006142DD">
        <w:rPr>
          <w:rStyle w:val="apple-converted-space"/>
          <w:rFonts w:ascii="Arial" w:hAnsi="Arial" w:cs="Arial"/>
          <w:sz w:val="19"/>
          <w:szCs w:val="19"/>
          <w:shd w:val="clear" w:color="auto" w:fill="FFFFFF"/>
        </w:rPr>
        <w:t> </w:t>
      </w:r>
      <w:hyperlink r:id="rId8" w:tooltip="" w:history="1">
        <w:r w:rsidRPr="006142DD">
          <w:rPr>
            <w:rStyle w:val="a6"/>
            <w:rFonts w:ascii="Arial" w:hAnsi="Arial" w:cs="Arial"/>
            <w:color w:val="auto"/>
            <w:sz w:val="19"/>
            <w:szCs w:val="19"/>
            <w:u w:val="none"/>
            <w:shd w:val="clear" w:color="auto" w:fill="FFFFFF"/>
          </w:rPr>
          <w:t>Российской Советской Федеративной Социалистической Республикой</w:t>
        </w:r>
      </w:hyperlink>
      <w:r w:rsidRPr="0051312D">
        <w:rPr>
          <w:rFonts w:ascii="Arial" w:hAnsi="Arial" w:cs="Arial"/>
          <w:sz w:val="19"/>
          <w:szCs w:val="19"/>
          <w:shd w:val="clear" w:color="auto" w:fill="FFFFFF"/>
        </w:rPr>
        <w:t>,</w:t>
      </w:r>
      <w:r w:rsidRPr="0051312D">
        <w:rPr>
          <w:rStyle w:val="apple-converted-space"/>
          <w:rFonts w:ascii="Arial" w:hAnsi="Arial" w:cs="Arial"/>
          <w:sz w:val="19"/>
          <w:szCs w:val="19"/>
          <w:shd w:val="clear" w:color="auto" w:fill="FFFFFF"/>
        </w:rPr>
        <w:t> </w:t>
      </w:r>
      <w:hyperlink r:id="rId9" w:tooltip="Украинская Социалистическая Советская Республика" w:history="1">
        <w:r w:rsidRPr="006142DD">
          <w:rPr>
            <w:rStyle w:val="a6"/>
            <w:rFonts w:ascii="Arial" w:hAnsi="Arial" w:cs="Arial"/>
            <w:color w:val="auto"/>
            <w:sz w:val="19"/>
            <w:szCs w:val="19"/>
            <w:u w:val="none"/>
            <w:shd w:val="clear" w:color="auto" w:fill="FFFFFF"/>
          </w:rPr>
          <w:t>Украинской Социалистической Советской Республикой</w:t>
        </w:r>
      </w:hyperlink>
      <w:r w:rsidRPr="006142DD">
        <w:rPr>
          <w:rFonts w:ascii="Arial" w:hAnsi="Arial" w:cs="Arial"/>
          <w:sz w:val="19"/>
          <w:szCs w:val="19"/>
          <w:shd w:val="clear" w:color="auto" w:fill="FFFFFF"/>
        </w:rPr>
        <w:t>,</w:t>
      </w:r>
      <w:r w:rsidRPr="006142DD">
        <w:rPr>
          <w:rStyle w:val="apple-converted-space"/>
          <w:rFonts w:ascii="Arial" w:hAnsi="Arial" w:cs="Arial"/>
          <w:sz w:val="19"/>
          <w:szCs w:val="19"/>
          <w:shd w:val="clear" w:color="auto" w:fill="FFFFFF"/>
        </w:rPr>
        <w:t> </w:t>
      </w:r>
      <w:hyperlink r:id="rId10" w:tooltip="Белорусская Социалистическая Советская Республика" w:history="1">
        <w:r w:rsidRPr="006142DD">
          <w:rPr>
            <w:rStyle w:val="a6"/>
            <w:rFonts w:ascii="Arial" w:hAnsi="Arial" w:cs="Arial"/>
            <w:color w:val="auto"/>
            <w:sz w:val="19"/>
            <w:szCs w:val="19"/>
            <w:u w:val="none"/>
            <w:shd w:val="clear" w:color="auto" w:fill="FFFFFF"/>
          </w:rPr>
          <w:t>Белорусской Социалистической Советской Республикой</w:t>
        </w:r>
      </w:hyperlink>
      <w:r w:rsidRPr="006142DD">
        <w:rPr>
          <w:rStyle w:val="apple-converted-space"/>
          <w:rFonts w:ascii="Arial" w:hAnsi="Arial" w:cs="Arial"/>
          <w:sz w:val="19"/>
          <w:szCs w:val="19"/>
          <w:shd w:val="clear" w:color="auto" w:fill="FFFFFF"/>
        </w:rPr>
        <w:t> </w:t>
      </w:r>
      <w:r w:rsidRPr="006142DD">
        <w:rPr>
          <w:rFonts w:ascii="Arial" w:hAnsi="Arial" w:cs="Arial"/>
          <w:sz w:val="19"/>
          <w:szCs w:val="19"/>
          <w:shd w:val="clear" w:color="auto" w:fill="FFFFFF"/>
        </w:rPr>
        <w:t>и</w:t>
      </w:r>
      <w:r w:rsidRPr="006142DD">
        <w:rPr>
          <w:rStyle w:val="apple-converted-space"/>
          <w:rFonts w:ascii="Arial" w:hAnsi="Arial" w:cs="Arial"/>
          <w:sz w:val="19"/>
          <w:szCs w:val="19"/>
          <w:shd w:val="clear" w:color="auto" w:fill="FFFFFF"/>
        </w:rPr>
        <w:t> </w:t>
      </w:r>
      <w:hyperlink r:id="rId11" w:tooltip="Закавказская Социалистическая Федеративная Советская Республика" w:history="1">
        <w:r w:rsidRPr="006142DD">
          <w:rPr>
            <w:rStyle w:val="a6"/>
            <w:rFonts w:ascii="Arial" w:hAnsi="Arial" w:cs="Arial"/>
            <w:color w:val="auto"/>
            <w:sz w:val="19"/>
            <w:szCs w:val="19"/>
            <w:u w:val="none"/>
            <w:shd w:val="clear" w:color="auto" w:fill="FFFFFF"/>
          </w:rPr>
          <w:t>Закавказской Социалистической Федеративной Советской Республикой</w:t>
        </w:r>
      </w:hyperlink>
      <w:r w:rsidRPr="006142DD">
        <w:rPr>
          <w:rFonts w:ascii="Arial" w:hAnsi="Arial" w:cs="Arial"/>
          <w:sz w:val="19"/>
          <w:szCs w:val="19"/>
          <w:shd w:val="clear" w:color="auto" w:fill="FFFFFF"/>
        </w:rPr>
        <w:t>. В январе</w:t>
      </w:r>
      <w:r w:rsidRPr="006142DD">
        <w:rPr>
          <w:rStyle w:val="apple-converted-space"/>
          <w:rFonts w:ascii="Arial" w:hAnsi="Arial" w:cs="Arial"/>
          <w:sz w:val="19"/>
          <w:szCs w:val="19"/>
          <w:shd w:val="clear" w:color="auto" w:fill="FFFFFF"/>
        </w:rPr>
        <w:t> </w:t>
      </w:r>
      <w:hyperlink r:id="rId12" w:tooltip="1924 год" w:history="1">
        <w:r w:rsidRPr="006142DD">
          <w:rPr>
            <w:rStyle w:val="a6"/>
            <w:rFonts w:ascii="Arial" w:hAnsi="Arial" w:cs="Arial"/>
            <w:color w:val="auto"/>
            <w:sz w:val="19"/>
            <w:szCs w:val="19"/>
            <w:u w:val="none"/>
            <w:shd w:val="clear" w:color="auto" w:fill="FFFFFF"/>
          </w:rPr>
          <w:t>1924 года</w:t>
        </w:r>
      </w:hyperlink>
      <w:r w:rsidRPr="006142DD">
        <w:rPr>
          <w:rStyle w:val="apple-converted-space"/>
          <w:rFonts w:ascii="Arial" w:hAnsi="Arial" w:cs="Arial"/>
          <w:sz w:val="19"/>
          <w:szCs w:val="19"/>
          <w:shd w:val="clear" w:color="auto" w:fill="FFFFFF"/>
        </w:rPr>
        <w:t> </w:t>
      </w:r>
      <w:r w:rsidRPr="006142DD">
        <w:rPr>
          <w:rFonts w:ascii="Arial" w:hAnsi="Arial" w:cs="Arial"/>
          <w:sz w:val="19"/>
          <w:szCs w:val="19"/>
          <w:shd w:val="clear" w:color="auto" w:fill="FFFFFF"/>
        </w:rPr>
        <w:t>вместе с</w:t>
      </w:r>
      <w:r w:rsidRPr="006142DD">
        <w:rPr>
          <w:rStyle w:val="apple-converted-space"/>
          <w:rFonts w:ascii="Arial" w:hAnsi="Arial" w:cs="Arial"/>
          <w:sz w:val="19"/>
          <w:szCs w:val="19"/>
          <w:shd w:val="clear" w:color="auto" w:fill="FFFFFF"/>
        </w:rPr>
        <w:t> </w:t>
      </w:r>
      <w:hyperlink r:id="rId13" w:tooltip="wikisource:ru:Декларация об образовании СССР" w:history="1">
        <w:r w:rsidRPr="006142DD">
          <w:rPr>
            <w:rStyle w:val="a6"/>
            <w:rFonts w:ascii="Arial" w:hAnsi="Arial" w:cs="Arial"/>
            <w:color w:val="auto"/>
            <w:sz w:val="19"/>
            <w:szCs w:val="19"/>
            <w:u w:val="none"/>
            <w:shd w:val="clear" w:color="auto" w:fill="FFFFFF"/>
          </w:rPr>
          <w:t>декларацией об образовании СССР</w:t>
        </w:r>
      </w:hyperlink>
      <w:r w:rsidRPr="006142DD">
        <w:rPr>
          <w:rStyle w:val="apple-converted-space"/>
          <w:rFonts w:ascii="Arial" w:hAnsi="Arial" w:cs="Arial"/>
          <w:sz w:val="19"/>
          <w:szCs w:val="19"/>
          <w:shd w:val="clear" w:color="auto" w:fill="FFFFFF"/>
        </w:rPr>
        <w:t> </w:t>
      </w:r>
      <w:r w:rsidRPr="006142DD">
        <w:rPr>
          <w:rFonts w:ascii="Arial" w:hAnsi="Arial" w:cs="Arial"/>
          <w:sz w:val="19"/>
          <w:szCs w:val="19"/>
          <w:shd w:val="clear" w:color="auto" w:fill="FFFFFF"/>
        </w:rPr>
        <w:t>вошёл в состав первой</w:t>
      </w:r>
      <w:r w:rsidRPr="006142DD">
        <w:rPr>
          <w:rStyle w:val="apple-converted-space"/>
          <w:rFonts w:ascii="Arial" w:hAnsi="Arial" w:cs="Arial"/>
          <w:sz w:val="19"/>
          <w:szCs w:val="19"/>
          <w:shd w:val="clear" w:color="auto" w:fill="FFFFFF"/>
        </w:rPr>
        <w:t> </w:t>
      </w:r>
      <w:hyperlink r:id="rId14" w:tooltip="Конституция СССР 1924 года" w:history="1">
        <w:r w:rsidRPr="006142DD">
          <w:rPr>
            <w:rStyle w:val="a6"/>
            <w:rFonts w:ascii="Arial" w:hAnsi="Arial" w:cs="Arial"/>
            <w:color w:val="auto"/>
            <w:sz w:val="19"/>
            <w:szCs w:val="19"/>
            <w:u w:val="none"/>
            <w:shd w:val="clear" w:color="auto" w:fill="FFFFFF"/>
          </w:rPr>
          <w:t>союзной Конституции</w:t>
        </w:r>
      </w:hyperlink>
      <w:r w:rsidRPr="006142DD">
        <w:rPr>
          <w:rFonts w:ascii="Arial" w:hAnsi="Arial" w:cs="Arial"/>
          <w:sz w:val="19"/>
          <w:szCs w:val="19"/>
          <w:shd w:val="clear" w:color="auto" w:fill="FFFFFF"/>
        </w:rPr>
        <w:t>, став её основным разделом.)</w:t>
      </w:r>
    </w:p>
    <w:p w:rsidR="006142DD" w:rsidRPr="0078716D" w:rsidRDefault="00AA5D03" w:rsidP="006142DD">
      <w:pPr>
        <w:rPr>
          <w:rFonts w:ascii="Tahoma" w:hAnsi="Tahoma" w:cs="Tahoma"/>
          <w:color w:val="575757"/>
        </w:rPr>
      </w:pPr>
      <w:r>
        <w:rPr>
          <w:rFonts w:ascii="Tahoma" w:hAnsi="Tahoma" w:cs="Tahoma"/>
          <w:color w:val="575757"/>
        </w:rPr>
        <w:t xml:space="preserve">   </w:t>
      </w:r>
      <w:r w:rsidR="006142DD" w:rsidRPr="0078716D">
        <w:rPr>
          <w:rFonts w:ascii="Tahoma" w:hAnsi="Tahoma" w:cs="Tahoma"/>
          <w:color w:val="575757"/>
        </w:rPr>
        <w:t>Содружество независимых государств было провозглашено 8 декабря 1991 года в небезызвестной Беловежской пуще. В то время учредителями новой формации стали президент России Борис Ельцин, президент Украины Леонид Кравчук и председатель верховного совета Белоруссии Станислав Шушкевич.</w:t>
      </w:r>
    </w:p>
    <w:p w:rsidR="006142DD" w:rsidRDefault="006142DD" w:rsidP="006142DD">
      <w:pPr>
        <w:shd w:val="clear" w:color="auto" w:fill="FFFFFF"/>
        <w:spacing w:before="100" w:beforeAutospacing="1"/>
        <w:jc w:val="both"/>
        <w:rPr>
          <w:rFonts w:ascii="Tahoma" w:hAnsi="Tahoma" w:cs="Tahoma"/>
          <w:color w:val="575757"/>
        </w:rPr>
      </w:pPr>
      <w:r w:rsidRPr="0078716D">
        <w:rPr>
          <w:rFonts w:ascii="Tahoma" w:hAnsi="Tahoma" w:cs="Tahoma"/>
          <w:color w:val="575757"/>
        </w:rPr>
        <w:lastRenderedPageBreak/>
        <w:t>Позже к организации присоединились все остальные страны бывшего СССР, кроме Латвии, Литвы и Эстонии; последней в списке присоединившихся стала Грузия, вошедшая в состав СНГ только в 1993 году.</w:t>
      </w:r>
    </w:p>
    <w:p w:rsidR="006142DD" w:rsidRPr="0078716D" w:rsidRDefault="006142DD" w:rsidP="006142DD">
      <w:pPr>
        <w:shd w:val="clear" w:color="auto" w:fill="FFFFFF"/>
        <w:jc w:val="both"/>
        <w:rPr>
          <w:rFonts w:ascii="Tahoma" w:hAnsi="Tahoma" w:cs="Tahoma"/>
          <w:color w:val="575757"/>
        </w:rPr>
      </w:pPr>
      <w:r w:rsidRPr="0078716D">
        <w:rPr>
          <w:rFonts w:ascii="Tahoma" w:hAnsi="Tahoma" w:cs="Tahoma"/>
          <w:color w:val="575757"/>
        </w:rPr>
        <w:t>В соглашении были указаны причины образования организации:</w:t>
      </w:r>
    </w:p>
    <w:p w:rsidR="006142DD" w:rsidRPr="0078716D" w:rsidRDefault="006142DD" w:rsidP="006142DD">
      <w:pPr>
        <w:numPr>
          <w:ilvl w:val="0"/>
          <w:numId w:val="1"/>
        </w:numPr>
        <w:shd w:val="clear" w:color="auto" w:fill="FFFFFF"/>
        <w:jc w:val="both"/>
        <w:rPr>
          <w:rFonts w:ascii="Tahoma" w:hAnsi="Tahoma" w:cs="Tahoma"/>
          <w:color w:val="575757"/>
        </w:rPr>
      </w:pPr>
      <w:r w:rsidRPr="0078716D">
        <w:rPr>
          <w:rFonts w:ascii="Tahoma" w:hAnsi="Tahoma" w:cs="Tahoma"/>
          <w:color w:val="575757"/>
        </w:rPr>
        <w:t>Историческая общность стран и народов – членов Содружества;</w:t>
      </w:r>
    </w:p>
    <w:p w:rsidR="006142DD" w:rsidRPr="0078716D" w:rsidRDefault="006142DD" w:rsidP="006142DD">
      <w:pPr>
        <w:numPr>
          <w:ilvl w:val="0"/>
          <w:numId w:val="1"/>
        </w:numPr>
        <w:shd w:val="clear" w:color="auto" w:fill="FFFFFF"/>
        <w:jc w:val="both"/>
        <w:rPr>
          <w:rFonts w:ascii="Tahoma" w:hAnsi="Tahoma" w:cs="Tahoma"/>
          <w:color w:val="575757"/>
        </w:rPr>
      </w:pPr>
      <w:r w:rsidRPr="0078716D">
        <w:rPr>
          <w:rFonts w:ascii="Tahoma" w:hAnsi="Tahoma" w:cs="Tahoma"/>
          <w:color w:val="575757"/>
        </w:rPr>
        <w:t xml:space="preserve">Стремление к построению </w:t>
      </w:r>
      <w:proofErr w:type="gramStart"/>
      <w:r w:rsidRPr="0078716D">
        <w:rPr>
          <w:rFonts w:ascii="Tahoma" w:hAnsi="Tahoma" w:cs="Tahoma"/>
          <w:color w:val="575757"/>
        </w:rPr>
        <w:t>демократического правового общества</w:t>
      </w:r>
      <w:proofErr w:type="gramEnd"/>
      <w:r w:rsidRPr="0078716D">
        <w:rPr>
          <w:rFonts w:ascii="Tahoma" w:hAnsi="Tahoma" w:cs="Tahoma"/>
          <w:color w:val="575757"/>
        </w:rPr>
        <w:t>;</w:t>
      </w:r>
    </w:p>
    <w:p w:rsidR="006142DD" w:rsidRPr="00A509C3" w:rsidRDefault="006142DD" w:rsidP="006142DD">
      <w:pPr>
        <w:numPr>
          <w:ilvl w:val="0"/>
          <w:numId w:val="1"/>
        </w:numPr>
        <w:shd w:val="clear" w:color="auto" w:fill="FFFFFF"/>
        <w:spacing w:before="100" w:beforeAutospacing="1"/>
        <w:jc w:val="both"/>
        <w:rPr>
          <w:rFonts w:ascii="Tahoma" w:hAnsi="Tahoma" w:cs="Tahoma"/>
          <w:color w:val="575757"/>
        </w:rPr>
      </w:pPr>
      <w:r w:rsidRPr="00A509C3">
        <w:rPr>
          <w:rFonts w:ascii="Tahoma" w:hAnsi="Tahoma" w:cs="Tahoma"/>
          <w:color w:val="575757"/>
        </w:rPr>
        <w:t>Намерение стран-участниц развиваться в едином экономическом, культурном и политическом пространстве.</w:t>
      </w:r>
    </w:p>
    <w:p w:rsidR="006142DD" w:rsidRPr="0078716D" w:rsidRDefault="006142DD" w:rsidP="006142DD">
      <w:pPr>
        <w:shd w:val="clear" w:color="auto" w:fill="FFFFFF"/>
        <w:spacing w:before="100" w:beforeAutospacing="1"/>
        <w:jc w:val="both"/>
        <w:rPr>
          <w:rFonts w:ascii="Tahoma" w:hAnsi="Tahoma" w:cs="Tahoma"/>
          <w:color w:val="575757"/>
        </w:rPr>
      </w:pPr>
      <w:r w:rsidRPr="0078716D">
        <w:rPr>
          <w:rFonts w:ascii="Tahoma" w:hAnsi="Tahoma" w:cs="Tahoma"/>
          <w:color w:val="575757"/>
        </w:rPr>
        <w:t>При этом историческая общность затрагивала не только период существования СССР: ранее эти же территории являлись частью Российской империи. Страны Средней Азии и Закавказья именно в составе империи обрели государственность и восприняли европейскую культуру в её русском варианте.</w:t>
      </w:r>
    </w:p>
    <w:p w:rsidR="00775788" w:rsidRDefault="00775788" w:rsidP="00E56021">
      <w:pPr>
        <w:spacing w:line="0" w:lineRule="atLeast"/>
        <w:jc w:val="both"/>
        <w:rPr>
          <w:b/>
          <w:sz w:val="28"/>
          <w:szCs w:val="28"/>
          <w:lang w:val="be-BY"/>
        </w:rPr>
      </w:pPr>
      <w:r w:rsidRPr="00775788">
        <w:rPr>
          <w:b/>
          <w:sz w:val="28"/>
          <w:szCs w:val="28"/>
          <w:lang w:val="be-BY"/>
        </w:rPr>
        <w:t xml:space="preserve">77. Дзяржаўнае будаўніцтва ў канцы ХХ ст. Прыняцце Канстытуцыі </w:t>
      </w:r>
      <w:smartTag w:uri="urn:schemas-microsoft-com:office:smarttags" w:element="metricconverter">
        <w:smartTagPr>
          <w:attr w:name="ProductID" w:val="1994 г"/>
        </w:smartTagPr>
        <w:r w:rsidRPr="00775788">
          <w:rPr>
            <w:b/>
            <w:sz w:val="28"/>
            <w:szCs w:val="28"/>
            <w:lang w:val="be-BY"/>
          </w:rPr>
          <w:t>1994 г</w:t>
        </w:r>
      </w:smartTag>
      <w:r w:rsidRPr="00775788">
        <w:rPr>
          <w:b/>
          <w:sz w:val="28"/>
          <w:szCs w:val="28"/>
          <w:lang w:val="be-BY"/>
        </w:rPr>
        <w:t>. Рэарганізацыя ўладавых структур. Уста</w:t>
      </w:r>
      <w:r w:rsidR="00E56021">
        <w:rPr>
          <w:b/>
          <w:sz w:val="28"/>
          <w:szCs w:val="28"/>
          <w:lang w:val="be-BY"/>
        </w:rPr>
        <w:t>ляванне прэзідэнцкай рэспубліки</w:t>
      </w:r>
    </w:p>
    <w:p w:rsidR="00E56021" w:rsidRDefault="00E56021" w:rsidP="00E56021">
      <w:pPr>
        <w:spacing w:line="0" w:lineRule="atLeast"/>
        <w:jc w:val="both"/>
        <w:rPr>
          <w:rStyle w:val="apple-converted-space"/>
          <w:rFonts w:ascii="Tahoma" w:hAnsi="Tahoma" w:cs="Tahoma"/>
          <w:color w:val="5F5F5F"/>
          <w:sz w:val="16"/>
          <w:szCs w:val="16"/>
          <w:shd w:val="clear" w:color="auto" w:fill="FFFFFF"/>
        </w:rPr>
      </w:pPr>
      <w:r>
        <w:rPr>
          <w:b/>
          <w:sz w:val="28"/>
          <w:szCs w:val="28"/>
          <w:lang w:val="be-BY"/>
        </w:rPr>
        <w:t xml:space="preserve"> </w:t>
      </w:r>
      <w:r>
        <w:rPr>
          <w:rStyle w:val="a4"/>
          <w:rFonts w:ascii="Tahoma" w:hAnsi="Tahoma" w:cs="Tahoma"/>
          <w:color w:val="5F5F5F"/>
          <w:sz w:val="16"/>
          <w:szCs w:val="16"/>
          <w:shd w:val="clear" w:color="auto" w:fill="FFFFFF"/>
        </w:rPr>
        <w:t>17 марта 1991 г. состоялся референдум по вопросу о сохранении Союза ССР</w:t>
      </w:r>
      <w:r>
        <w:rPr>
          <w:rFonts w:ascii="Tahoma" w:hAnsi="Tahoma" w:cs="Tahoma"/>
          <w:color w:val="5F5F5F"/>
          <w:sz w:val="16"/>
          <w:szCs w:val="16"/>
          <w:shd w:val="clear" w:color="auto" w:fill="FFFFFF"/>
        </w:rPr>
        <w:t>.</w:t>
      </w:r>
      <w:r w:rsidRPr="00E56021">
        <w:rPr>
          <w:rFonts w:ascii="Tahoma" w:hAnsi="Tahoma" w:cs="Tahoma"/>
          <w:color w:val="5F5F5F"/>
          <w:sz w:val="16"/>
          <w:szCs w:val="16"/>
          <w:shd w:val="clear" w:color="auto" w:fill="FFFFFF"/>
        </w:rPr>
        <w:t xml:space="preserve"> </w:t>
      </w:r>
      <w:r>
        <w:rPr>
          <w:rFonts w:ascii="Tahoma" w:hAnsi="Tahoma" w:cs="Tahoma"/>
          <w:color w:val="5F5F5F"/>
          <w:sz w:val="16"/>
          <w:szCs w:val="16"/>
          <w:shd w:val="clear" w:color="auto" w:fill="FFFFFF"/>
        </w:rPr>
        <w:t>14 августа 1991 г. был напечатан текст нового Союзного договора, который носил противоречивый характер.</w:t>
      </w:r>
      <w:r>
        <w:rPr>
          <w:rStyle w:val="apple-converted-space"/>
          <w:rFonts w:ascii="Tahoma" w:hAnsi="Tahoma" w:cs="Tahoma"/>
          <w:color w:val="5F5F5F"/>
          <w:sz w:val="16"/>
          <w:szCs w:val="16"/>
          <w:shd w:val="clear" w:color="auto" w:fill="FFFFFF"/>
        </w:rPr>
        <w:t> Для предотвращения подписания этого договора</w:t>
      </w:r>
    </w:p>
    <w:p w:rsidR="00E56021" w:rsidRDefault="00E56021" w:rsidP="00E56021">
      <w:pPr>
        <w:spacing w:line="0" w:lineRule="atLeast"/>
        <w:jc w:val="both"/>
        <w:rPr>
          <w:rFonts w:ascii="Tahoma" w:hAnsi="Tahoma" w:cs="Tahoma"/>
          <w:color w:val="5F5F5F"/>
          <w:sz w:val="16"/>
          <w:szCs w:val="16"/>
          <w:shd w:val="clear" w:color="auto" w:fill="FFFFFF"/>
        </w:rPr>
      </w:pPr>
      <w:r>
        <w:rPr>
          <w:rFonts w:ascii="Arial" w:hAnsi="Arial" w:cs="Arial"/>
          <w:color w:val="222222"/>
          <w:sz w:val="19"/>
          <w:szCs w:val="19"/>
          <w:shd w:val="clear" w:color="auto" w:fill="FFFFFF"/>
        </w:rPr>
        <w:t>18 августа 1991 года создан</w:t>
      </w:r>
      <w:r>
        <w:rPr>
          <w:rStyle w:val="apple-converted-space"/>
          <w:rFonts w:ascii="Arial" w:hAnsi="Arial" w:cs="Arial"/>
          <w:color w:val="222222"/>
          <w:sz w:val="19"/>
          <w:szCs w:val="19"/>
          <w:shd w:val="clear" w:color="auto" w:fill="FFFFFF"/>
        </w:rPr>
        <w:t> </w:t>
      </w:r>
      <w:hyperlink r:id="rId15" w:tooltip="Государственный комитет по чрезвычайному положению" w:history="1">
        <w:r w:rsidRPr="00E56021">
          <w:rPr>
            <w:rStyle w:val="a6"/>
            <w:rFonts w:ascii="Arial" w:hAnsi="Arial" w:cs="Arial"/>
            <w:color w:val="auto"/>
            <w:sz w:val="19"/>
            <w:szCs w:val="19"/>
            <w:u w:val="none"/>
            <w:shd w:val="clear" w:color="auto" w:fill="FFFFFF"/>
          </w:rPr>
          <w:t>Государственный комитет по чрезвычайному положению</w:t>
        </w:r>
      </w:hyperlink>
      <w:r w:rsidRPr="00E56021">
        <w:rPr>
          <w:rStyle w:val="apple-converted-space"/>
          <w:rFonts w:ascii="Arial" w:hAnsi="Arial" w:cs="Arial"/>
          <w:sz w:val="19"/>
          <w:szCs w:val="19"/>
          <w:shd w:val="clear" w:color="auto" w:fill="FFFFFF"/>
        </w:rPr>
        <w:t> </w:t>
      </w:r>
      <w:r w:rsidRPr="00E56021">
        <w:rPr>
          <w:rFonts w:ascii="Arial" w:hAnsi="Arial" w:cs="Arial"/>
          <w:sz w:val="19"/>
          <w:szCs w:val="19"/>
          <w:shd w:val="clear" w:color="auto" w:fill="FFFFFF"/>
        </w:rPr>
        <w:t>(ГКЧП), в состав которого вошли: вице-президент СССР</w:t>
      </w:r>
      <w:r w:rsidRPr="00E56021">
        <w:rPr>
          <w:rStyle w:val="apple-converted-space"/>
          <w:rFonts w:ascii="Arial" w:hAnsi="Arial" w:cs="Arial"/>
          <w:sz w:val="19"/>
          <w:szCs w:val="19"/>
          <w:shd w:val="clear" w:color="auto" w:fill="FFFFFF"/>
        </w:rPr>
        <w:t> </w:t>
      </w:r>
      <w:hyperlink r:id="rId16" w:tooltip="Янаев, Геннадий Иванович" w:history="1">
        <w:r w:rsidRPr="00E56021">
          <w:rPr>
            <w:rStyle w:val="a6"/>
            <w:rFonts w:ascii="Arial" w:hAnsi="Arial" w:cs="Arial"/>
            <w:color w:val="auto"/>
            <w:sz w:val="19"/>
            <w:szCs w:val="19"/>
            <w:u w:val="none"/>
            <w:shd w:val="clear" w:color="auto" w:fill="FFFFFF"/>
          </w:rPr>
          <w:t xml:space="preserve">Геннадий </w:t>
        </w:r>
        <w:proofErr w:type="spellStart"/>
        <w:r w:rsidRPr="00E56021">
          <w:rPr>
            <w:rStyle w:val="a6"/>
            <w:rFonts w:ascii="Arial" w:hAnsi="Arial" w:cs="Arial"/>
            <w:color w:val="auto"/>
            <w:sz w:val="19"/>
            <w:szCs w:val="19"/>
            <w:u w:val="none"/>
            <w:shd w:val="clear" w:color="auto" w:fill="FFFFFF"/>
          </w:rPr>
          <w:t>Янаев</w:t>
        </w:r>
        <w:proofErr w:type="spellEnd"/>
      </w:hyperlink>
      <w:r w:rsidRPr="00E56021">
        <w:rPr>
          <w:rFonts w:ascii="Arial" w:hAnsi="Arial" w:cs="Arial"/>
          <w:sz w:val="19"/>
          <w:szCs w:val="19"/>
          <w:shd w:val="clear" w:color="auto" w:fill="FFFFFF"/>
        </w:rPr>
        <w:t>, ряд партийных функционеров и руководителей из</w:t>
      </w:r>
      <w:r w:rsidRPr="00E56021">
        <w:rPr>
          <w:rStyle w:val="apple-converted-space"/>
          <w:rFonts w:ascii="Arial" w:hAnsi="Arial" w:cs="Arial"/>
          <w:sz w:val="19"/>
          <w:szCs w:val="19"/>
          <w:shd w:val="clear" w:color="auto" w:fill="FFFFFF"/>
        </w:rPr>
        <w:t> </w:t>
      </w:r>
      <w:hyperlink r:id="rId17" w:tooltip="ЦК КПСС" w:history="1">
        <w:r w:rsidRPr="00E56021">
          <w:rPr>
            <w:rStyle w:val="a6"/>
            <w:rFonts w:ascii="Arial" w:hAnsi="Arial" w:cs="Arial"/>
            <w:color w:val="auto"/>
            <w:sz w:val="19"/>
            <w:szCs w:val="19"/>
            <w:u w:val="none"/>
            <w:shd w:val="clear" w:color="auto" w:fill="FFFFFF"/>
          </w:rPr>
          <w:t>ЦК КПСС</w:t>
        </w:r>
      </w:hyperlink>
      <w:r w:rsidRPr="00E56021">
        <w:rPr>
          <w:rFonts w:ascii="Arial" w:hAnsi="Arial" w:cs="Arial"/>
          <w:sz w:val="19"/>
          <w:szCs w:val="19"/>
          <w:shd w:val="clear" w:color="auto" w:fill="FFFFFF"/>
        </w:rPr>
        <w:t>, правительства</w:t>
      </w:r>
      <w:r w:rsidRPr="00E56021">
        <w:rPr>
          <w:rStyle w:val="apple-converted-space"/>
          <w:rFonts w:ascii="Arial" w:hAnsi="Arial" w:cs="Arial"/>
          <w:sz w:val="19"/>
          <w:szCs w:val="19"/>
          <w:shd w:val="clear" w:color="auto" w:fill="FFFFFF"/>
        </w:rPr>
        <w:t> </w:t>
      </w:r>
      <w:hyperlink r:id="rId18" w:tooltip="СССР" w:history="1">
        <w:r w:rsidRPr="00E56021">
          <w:rPr>
            <w:rStyle w:val="a6"/>
            <w:rFonts w:ascii="Arial" w:hAnsi="Arial" w:cs="Arial"/>
            <w:color w:val="auto"/>
            <w:sz w:val="19"/>
            <w:szCs w:val="19"/>
            <w:u w:val="none"/>
            <w:shd w:val="clear" w:color="auto" w:fill="FFFFFF"/>
          </w:rPr>
          <w:t>СССР</w:t>
        </w:r>
      </w:hyperlink>
      <w:r w:rsidRPr="00E56021">
        <w:rPr>
          <w:rFonts w:ascii="Arial" w:hAnsi="Arial" w:cs="Arial"/>
          <w:sz w:val="19"/>
          <w:szCs w:val="19"/>
          <w:shd w:val="clear" w:color="auto" w:fill="FFFFFF"/>
        </w:rPr>
        <w:t>,</w:t>
      </w:r>
      <w:r w:rsidRPr="00E56021">
        <w:rPr>
          <w:rStyle w:val="apple-converted-space"/>
          <w:rFonts w:ascii="Arial" w:hAnsi="Arial" w:cs="Arial"/>
          <w:sz w:val="19"/>
          <w:szCs w:val="19"/>
          <w:shd w:val="clear" w:color="auto" w:fill="FFFFFF"/>
        </w:rPr>
        <w:t> </w:t>
      </w:r>
      <w:hyperlink r:id="rId19" w:tooltip="Советская армия" w:history="1">
        <w:r w:rsidRPr="00E56021">
          <w:rPr>
            <w:rStyle w:val="a6"/>
            <w:rFonts w:ascii="Arial" w:hAnsi="Arial" w:cs="Arial"/>
            <w:color w:val="auto"/>
            <w:sz w:val="19"/>
            <w:szCs w:val="19"/>
            <w:u w:val="none"/>
            <w:shd w:val="clear" w:color="auto" w:fill="FFFFFF"/>
          </w:rPr>
          <w:t>армии</w:t>
        </w:r>
      </w:hyperlink>
      <w:r w:rsidRPr="00E56021">
        <w:rPr>
          <w:rStyle w:val="apple-converted-space"/>
          <w:rFonts w:ascii="Arial" w:hAnsi="Arial" w:cs="Arial"/>
          <w:sz w:val="19"/>
          <w:szCs w:val="19"/>
          <w:shd w:val="clear" w:color="auto" w:fill="FFFFFF"/>
        </w:rPr>
        <w:t> </w:t>
      </w:r>
      <w:r w:rsidRPr="00E56021">
        <w:rPr>
          <w:rFonts w:ascii="Arial" w:hAnsi="Arial" w:cs="Arial"/>
          <w:sz w:val="19"/>
          <w:szCs w:val="19"/>
          <w:shd w:val="clear" w:color="auto" w:fill="FFFFFF"/>
        </w:rPr>
        <w:t>и</w:t>
      </w:r>
      <w:r w:rsidRPr="00E56021">
        <w:rPr>
          <w:rStyle w:val="apple-converted-space"/>
          <w:rFonts w:ascii="Arial" w:hAnsi="Arial" w:cs="Arial"/>
          <w:sz w:val="19"/>
          <w:szCs w:val="19"/>
          <w:shd w:val="clear" w:color="auto" w:fill="FFFFFF"/>
        </w:rPr>
        <w:t> </w:t>
      </w:r>
      <w:hyperlink r:id="rId20" w:tooltip="КГБ СССР" w:history="1">
        <w:r w:rsidRPr="00E56021">
          <w:rPr>
            <w:rStyle w:val="a6"/>
            <w:rFonts w:ascii="Arial" w:hAnsi="Arial" w:cs="Arial"/>
            <w:color w:val="auto"/>
            <w:sz w:val="19"/>
            <w:szCs w:val="19"/>
            <w:u w:val="none"/>
            <w:shd w:val="clear" w:color="auto" w:fill="FFFFFF"/>
          </w:rPr>
          <w:t>КГБ</w:t>
        </w:r>
      </w:hyperlink>
      <w:r>
        <w:rPr>
          <w:rFonts w:ascii="Arial" w:hAnsi="Arial" w:cs="Arial"/>
          <w:color w:val="222222"/>
          <w:sz w:val="19"/>
          <w:szCs w:val="19"/>
          <w:shd w:val="clear" w:color="auto" w:fill="FFFFFF"/>
        </w:rPr>
        <w:t>.</w:t>
      </w:r>
      <w:r w:rsidRPr="00E56021">
        <w:rPr>
          <w:rFonts w:ascii="Tahoma" w:hAnsi="Tahoma" w:cs="Tahoma"/>
          <w:color w:val="5F5F5F"/>
          <w:sz w:val="16"/>
          <w:szCs w:val="16"/>
          <w:shd w:val="clear" w:color="auto" w:fill="FFFFFF"/>
        </w:rPr>
        <w:t xml:space="preserve"> </w:t>
      </w:r>
      <w:r>
        <w:rPr>
          <w:rFonts w:ascii="Tahoma" w:hAnsi="Tahoma" w:cs="Tahoma"/>
          <w:color w:val="5F5F5F"/>
          <w:sz w:val="16"/>
          <w:szCs w:val="16"/>
          <w:shd w:val="clear" w:color="auto" w:fill="FFFFFF"/>
        </w:rPr>
        <w:t>Лидеры ГКЧП были арестованы и отданы под суд.</w:t>
      </w:r>
    </w:p>
    <w:p w:rsidR="00E56021" w:rsidRPr="00E56021" w:rsidRDefault="00E56021" w:rsidP="00E56021">
      <w:pPr>
        <w:spacing w:line="0" w:lineRule="atLeast"/>
        <w:jc w:val="both"/>
        <w:rPr>
          <w:b/>
          <w:sz w:val="28"/>
          <w:szCs w:val="28"/>
          <w:lang w:val="be-BY"/>
        </w:rPr>
      </w:pPr>
      <w:r>
        <w:rPr>
          <w:rFonts w:ascii="Tahoma" w:hAnsi="Tahoma" w:cs="Tahoma"/>
          <w:color w:val="5F5F5F"/>
          <w:sz w:val="16"/>
          <w:szCs w:val="16"/>
          <w:shd w:val="clear" w:color="auto" w:fill="FFFFFF"/>
        </w:rPr>
        <w:t>19 сентября 1991 г. Верховный Совет принял</w:t>
      </w:r>
      <w:r>
        <w:rPr>
          <w:rStyle w:val="apple-converted-space"/>
          <w:rFonts w:ascii="Tahoma" w:hAnsi="Tahoma" w:cs="Tahoma"/>
          <w:color w:val="5F5F5F"/>
          <w:sz w:val="16"/>
          <w:szCs w:val="16"/>
          <w:shd w:val="clear" w:color="auto" w:fill="FFFFFF"/>
        </w:rPr>
        <w:t> </w:t>
      </w:r>
      <w:r>
        <w:rPr>
          <w:rStyle w:val="a4"/>
          <w:rFonts w:ascii="Tahoma" w:hAnsi="Tahoma" w:cs="Tahoma"/>
          <w:color w:val="5F5F5F"/>
          <w:sz w:val="16"/>
          <w:szCs w:val="16"/>
          <w:shd w:val="clear" w:color="auto" w:fill="FFFFFF"/>
        </w:rPr>
        <w:t>закон о названии Белорусской ССР, в соответствии с которым она стала называться Республика Беларусь</w:t>
      </w:r>
      <w:r>
        <w:rPr>
          <w:rFonts w:ascii="Tahoma" w:hAnsi="Tahoma" w:cs="Tahoma"/>
          <w:color w:val="5F5F5F"/>
          <w:sz w:val="16"/>
          <w:szCs w:val="16"/>
          <w:shd w:val="clear" w:color="auto" w:fill="FFFFFF"/>
        </w:rPr>
        <w:t xml:space="preserve">, а в сокращенных названиях </w:t>
      </w:r>
      <w:proofErr w:type="gramStart"/>
      <w:r>
        <w:rPr>
          <w:rFonts w:ascii="Tahoma" w:hAnsi="Tahoma" w:cs="Tahoma"/>
          <w:color w:val="5F5F5F"/>
          <w:sz w:val="16"/>
          <w:szCs w:val="16"/>
          <w:shd w:val="clear" w:color="auto" w:fill="FFFFFF"/>
        </w:rPr>
        <w:t>–</w:t>
      </w:r>
      <w:r>
        <w:rPr>
          <w:rStyle w:val="a4"/>
          <w:rFonts w:ascii="Tahoma" w:hAnsi="Tahoma" w:cs="Tahoma"/>
          <w:color w:val="5F5F5F"/>
          <w:sz w:val="16"/>
          <w:szCs w:val="16"/>
          <w:shd w:val="clear" w:color="auto" w:fill="FFFFFF"/>
        </w:rPr>
        <w:t>Б</w:t>
      </w:r>
      <w:proofErr w:type="gramEnd"/>
      <w:r>
        <w:rPr>
          <w:rStyle w:val="a4"/>
          <w:rFonts w:ascii="Tahoma" w:hAnsi="Tahoma" w:cs="Tahoma"/>
          <w:color w:val="5F5F5F"/>
          <w:sz w:val="16"/>
          <w:szCs w:val="16"/>
          <w:shd w:val="clear" w:color="auto" w:fill="FFFFFF"/>
        </w:rPr>
        <w:t>еларусь. Герб «Погоня»</w:t>
      </w:r>
      <w:r>
        <w:rPr>
          <w:rStyle w:val="apple-converted-space"/>
          <w:rFonts w:ascii="Tahoma" w:hAnsi="Tahoma" w:cs="Tahoma"/>
          <w:color w:val="5F5F5F"/>
          <w:sz w:val="16"/>
          <w:szCs w:val="16"/>
          <w:shd w:val="clear" w:color="auto" w:fill="FFFFFF"/>
        </w:rPr>
        <w:t> </w:t>
      </w:r>
      <w:r>
        <w:rPr>
          <w:rFonts w:ascii="Tahoma" w:hAnsi="Tahoma" w:cs="Tahoma"/>
          <w:color w:val="5F5F5F"/>
          <w:sz w:val="16"/>
          <w:szCs w:val="16"/>
          <w:shd w:val="clear" w:color="auto" w:fill="FFFFFF"/>
        </w:rPr>
        <w:t>и</w:t>
      </w:r>
      <w:r>
        <w:rPr>
          <w:rStyle w:val="apple-converted-space"/>
          <w:rFonts w:ascii="Tahoma" w:hAnsi="Tahoma" w:cs="Tahoma"/>
          <w:color w:val="5F5F5F"/>
          <w:sz w:val="16"/>
          <w:szCs w:val="16"/>
          <w:shd w:val="clear" w:color="auto" w:fill="FFFFFF"/>
        </w:rPr>
        <w:t> </w:t>
      </w:r>
      <w:r>
        <w:rPr>
          <w:rStyle w:val="a4"/>
          <w:rFonts w:ascii="Tahoma" w:hAnsi="Tahoma" w:cs="Tahoma"/>
          <w:color w:val="5F5F5F"/>
          <w:sz w:val="16"/>
          <w:szCs w:val="16"/>
          <w:shd w:val="clear" w:color="auto" w:fill="FFFFFF"/>
        </w:rPr>
        <w:t>бело-красно-белый флаг</w:t>
      </w:r>
      <w:r>
        <w:rPr>
          <w:rStyle w:val="apple-converted-space"/>
          <w:rFonts w:ascii="Tahoma" w:hAnsi="Tahoma" w:cs="Tahoma"/>
          <w:color w:val="5F5F5F"/>
          <w:sz w:val="16"/>
          <w:szCs w:val="16"/>
          <w:shd w:val="clear" w:color="auto" w:fill="FFFFFF"/>
        </w:rPr>
        <w:t> </w:t>
      </w:r>
      <w:r>
        <w:rPr>
          <w:rFonts w:ascii="Tahoma" w:hAnsi="Tahoma" w:cs="Tahoma"/>
          <w:color w:val="5F5F5F"/>
          <w:sz w:val="16"/>
          <w:szCs w:val="16"/>
          <w:shd w:val="clear" w:color="auto" w:fill="FFFFFF"/>
        </w:rPr>
        <w:t>стали государственными символами Республики Беларусь.</w:t>
      </w:r>
    </w:p>
    <w:p w:rsidR="00775788" w:rsidRDefault="00775788" w:rsidP="00775788">
      <w:pPr>
        <w:autoSpaceDE w:val="0"/>
        <w:autoSpaceDN w:val="0"/>
        <w:adjustRightInd w:val="0"/>
        <w:rPr>
          <w:rFonts w:ascii="TimesNewRomanPSMT" w:hAnsi="TimesNewRomanPSMT" w:cs="TimesNewRomanPSMT"/>
        </w:rPr>
      </w:pPr>
      <w:r>
        <w:rPr>
          <w:rFonts w:ascii="TimesNewRomanPSMT" w:hAnsi="TimesNewRomanPSMT" w:cs="TimesNewRomanPSMT"/>
        </w:rPr>
        <w:t>Формирование новых органов власти проходило в Беларуси после августовских событий. Властные полномочия от Компартии Беларуси перешли к Верховному Совету БССР. Усилились позиции Совета Министров. Были созданы республиканские органы управления: МВД, КГБ, Министерство обороны, Таможенный комитет. Министерство иностранных дел начало активную работу по установлению дипломатических отношений с государствами Европы, США, Японией и другими странами.</w:t>
      </w:r>
      <w:r w:rsidR="00E56021" w:rsidRPr="00E56021">
        <w:rPr>
          <w:sz w:val="23"/>
          <w:szCs w:val="23"/>
        </w:rPr>
        <w:t xml:space="preserve"> </w:t>
      </w:r>
      <w:r w:rsidR="00E56021">
        <w:rPr>
          <w:sz w:val="23"/>
          <w:szCs w:val="23"/>
        </w:rPr>
        <w:t>С1992 года введены расчетные билеты Национального банка Республики Беларусь. В 1993 —1994 годах предпринимались попытки объединения денежных систем Беларуси и России, создания единой рублевой зоны, но они оказались безрезультатными.</w:t>
      </w:r>
    </w:p>
    <w:p w:rsidR="00775788" w:rsidRDefault="00E56021" w:rsidP="00775788">
      <w:pPr>
        <w:autoSpaceDE w:val="0"/>
        <w:autoSpaceDN w:val="0"/>
        <w:adjustRightInd w:val="0"/>
        <w:rPr>
          <w:rFonts w:ascii="TimesNewRomanPSMT" w:hAnsi="TimesNewRomanPSMT" w:cs="TimesNewRomanPSMT"/>
        </w:rPr>
      </w:pPr>
      <w:r>
        <w:rPr>
          <w:rFonts w:ascii="TimesNewRomanPSMT" w:hAnsi="TimesNewRomanPSMT" w:cs="TimesNewRomanPSMT"/>
        </w:rPr>
        <w:t xml:space="preserve">     </w:t>
      </w:r>
      <w:r w:rsidR="00775788">
        <w:rPr>
          <w:rFonts w:ascii="TimesNewRomanPSMT" w:hAnsi="TimesNewRomanPSMT" w:cs="TimesNewRomanPSMT"/>
        </w:rPr>
        <w:t>На протяжении 1990–1994 гг. в Верховном Совете шла острая борьба о судьбах Беларуси.    Была создана Комиссия по разработке Конституции республики. Конституционная комиссия подготовила проект, который обсуждался в ноябре 1991 г. на седьмой сессии Верховного Совета, а затем был опубликован для всенародного обсуждения. В целом Конституция была принята только 15 марта 1994 г., а опубликована и вступила в силу 30 марта. Республика Беларусь провозглашалась унитарным демократическим социальным правовым государством. Вводился пост Президента Республики Беларусь. Полномочия Президента Республики Беларусь были определены Конституцией как весьма  значительные. Президент является Главой государства и исполнительной власти, выступает гарантом конституционных норм, прав и свобод человека, обеспечивает политическую, экономическую стабильность, территориальную целостность страны.</w:t>
      </w:r>
    </w:p>
    <w:p w:rsidR="00775788" w:rsidRDefault="00775788" w:rsidP="00775788">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Важным политическим событием явились президентские выборы,</w:t>
      </w:r>
    </w:p>
    <w:p w:rsidR="00775788" w:rsidRDefault="00775788" w:rsidP="00775788">
      <w:pPr>
        <w:autoSpaceDE w:val="0"/>
        <w:autoSpaceDN w:val="0"/>
        <w:adjustRightInd w:val="0"/>
        <w:rPr>
          <w:rFonts w:ascii="TimesNewRomanPSMT" w:hAnsi="TimesNewRomanPSMT" w:cs="TimesNewRomanPSMT"/>
        </w:rPr>
      </w:pPr>
      <w:r>
        <w:rPr>
          <w:rFonts w:ascii="TimesNewRomanPS-BoldMT" w:hAnsi="TimesNewRomanPS-BoldMT" w:cs="TimesNewRomanPS-BoldMT"/>
          <w:b/>
          <w:bCs/>
        </w:rPr>
        <w:t>которые состоялись 10 ию</w:t>
      </w:r>
      <w:r w:rsidR="001B5A6A">
        <w:rPr>
          <w:rFonts w:ascii="TimesNewRomanPS-BoldMT" w:hAnsi="TimesNewRomanPS-BoldMT" w:cs="TimesNewRomanPS-BoldMT"/>
          <w:b/>
          <w:bCs/>
        </w:rPr>
        <w:t>л</w:t>
      </w:r>
      <w:r>
        <w:rPr>
          <w:rFonts w:ascii="TimesNewRomanPS-BoldMT" w:hAnsi="TimesNewRomanPS-BoldMT" w:cs="TimesNewRomanPS-BoldMT"/>
          <w:b/>
          <w:bCs/>
        </w:rPr>
        <w:t>я 1994 г</w:t>
      </w:r>
      <w:r>
        <w:rPr>
          <w:rFonts w:ascii="TimesNewRomanPSMT" w:hAnsi="TimesNewRomanPSMT" w:cs="TimesNewRomanPSMT"/>
        </w:rPr>
        <w:t xml:space="preserve">. Кандидатами на этот пост были </w:t>
      </w:r>
      <w:proofErr w:type="spellStart"/>
      <w:r>
        <w:rPr>
          <w:rFonts w:ascii="TimesNewRomanPSMT" w:hAnsi="TimesNewRomanPSMT" w:cs="TimesNewRomanPSMT"/>
        </w:rPr>
        <w:t>выдви</w:t>
      </w:r>
      <w:proofErr w:type="spellEnd"/>
      <w:r>
        <w:rPr>
          <w:rFonts w:ascii="TimesNewRomanPSMT" w:hAnsi="TimesNewRomanPSMT" w:cs="TimesNewRomanPSMT"/>
        </w:rPr>
        <w:t>-</w:t>
      </w:r>
    </w:p>
    <w:p w:rsidR="00775788" w:rsidRDefault="00775788" w:rsidP="00775788">
      <w:pPr>
        <w:autoSpaceDE w:val="0"/>
        <w:autoSpaceDN w:val="0"/>
        <w:adjustRightInd w:val="0"/>
        <w:rPr>
          <w:rFonts w:ascii="TimesNewRomanPSMT" w:hAnsi="TimesNewRomanPSMT" w:cs="TimesNewRomanPSMT"/>
        </w:rPr>
      </w:pPr>
      <w:r>
        <w:rPr>
          <w:rFonts w:ascii="TimesNewRomanPSMT" w:hAnsi="TimesNewRomanPSMT" w:cs="TimesNewRomanPSMT"/>
        </w:rPr>
        <w:t xml:space="preserve">нуты А. </w:t>
      </w:r>
      <w:proofErr w:type="spellStart"/>
      <w:r>
        <w:rPr>
          <w:rFonts w:ascii="TimesNewRomanPSMT" w:hAnsi="TimesNewRomanPSMT" w:cs="TimesNewRomanPSMT"/>
        </w:rPr>
        <w:t>Дубко</w:t>
      </w:r>
      <w:proofErr w:type="spellEnd"/>
      <w:r>
        <w:rPr>
          <w:rFonts w:ascii="TimesNewRomanPSMT" w:hAnsi="TimesNewRomanPSMT" w:cs="TimesNewRomanPSMT"/>
        </w:rPr>
        <w:t xml:space="preserve">, В. </w:t>
      </w:r>
      <w:proofErr w:type="spellStart"/>
      <w:r>
        <w:rPr>
          <w:rFonts w:ascii="TimesNewRomanPSMT" w:hAnsi="TimesNewRomanPSMT" w:cs="TimesNewRomanPSMT"/>
        </w:rPr>
        <w:t>Кебич</w:t>
      </w:r>
      <w:proofErr w:type="spellEnd"/>
      <w:r>
        <w:rPr>
          <w:rFonts w:ascii="TimesNewRomanPSMT" w:hAnsi="TimesNewRomanPSMT" w:cs="TimesNewRomanPSMT"/>
        </w:rPr>
        <w:t>, А. Лукашенко, В. Новиков, З. Позняк, С. Шушкевич.</w:t>
      </w:r>
    </w:p>
    <w:p w:rsidR="00775788" w:rsidRDefault="00775788" w:rsidP="00775788">
      <w:pPr>
        <w:autoSpaceDE w:val="0"/>
        <w:autoSpaceDN w:val="0"/>
        <w:adjustRightInd w:val="0"/>
        <w:rPr>
          <w:rFonts w:ascii="TimesNewRomanPSMT" w:hAnsi="TimesNewRomanPSMT" w:cs="TimesNewRomanPSMT"/>
        </w:rPr>
      </w:pPr>
      <w:proofErr w:type="gramStart"/>
      <w:r>
        <w:rPr>
          <w:rFonts w:ascii="TimesNewRomanPSMT" w:hAnsi="TimesNewRomanPSMT" w:cs="TimesNewRomanPSMT"/>
        </w:rPr>
        <w:t xml:space="preserve">Во второй тур вышли А. Лукашенко (45 % голосов) и В. </w:t>
      </w:r>
      <w:proofErr w:type="spellStart"/>
      <w:r>
        <w:rPr>
          <w:rFonts w:ascii="TimesNewRomanPSMT" w:hAnsi="TimesNewRomanPSMT" w:cs="TimesNewRomanPSMT"/>
        </w:rPr>
        <w:t>Кебич</w:t>
      </w:r>
      <w:proofErr w:type="spellEnd"/>
      <w:r>
        <w:rPr>
          <w:rFonts w:ascii="TimesNewRomanPSMT" w:hAnsi="TimesNewRomanPSMT" w:cs="TimesNewRomanPSMT"/>
        </w:rPr>
        <w:t xml:space="preserve"> (17, 4 % голо-</w:t>
      </w:r>
      <w:proofErr w:type="gramEnd"/>
    </w:p>
    <w:p w:rsidR="00775788" w:rsidRDefault="00775788" w:rsidP="00775788">
      <w:pPr>
        <w:autoSpaceDE w:val="0"/>
        <w:autoSpaceDN w:val="0"/>
        <w:adjustRightInd w:val="0"/>
        <w:rPr>
          <w:rFonts w:ascii="TimesNewRomanPSMT" w:hAnsi="TimesNewRomanPSMT" w:cs="TimesNewRomanPSMT"/>
        </w:rPr>
      </w:pPr>
      <w:r>
        <w:rPr>
          <w:rFonts w:ascii="TimesNewRomanPSMT" w:hAnsi="TimesNewRomanPSMT" w:cs="TimesNewRomanPSMT"/>
        </w:rPr>
        <w:t>сов). 10 июля 1994 г. около 80 % избирателей Президентом страны назвали</w:t>
      </w:r>
    </w:p>
    <w:p w:rsidR="00775788" w:rsidRDefault="00775788" w:rsidP="00775788">
      <w:pPr>
        <w:autoSpaceDE w:val="0"/>
        <w:autoSpaceDN w:val="0"/>
        <w:adjustRightInd w:val="0"/>
        <w:rPr>
          <w:rFonts w:ascii="TimesNewRomanPSMT" w:hAnsi="TimesNewRomanPSMT" w:cs="TimesNewRomanPSMT"/>
        </w:rPr>
      </w:pPr>
      <w:r>
        <w:rPr>
          <w:rFonts w:ascii="TimesNewRomanPSMT" w:hAnsi="TimesNewRomanPSMT" w:cs="TimesNewRomanPSMT"/>
        </w:rPr>
        <w:t>А.Г. Лукашенко.</w:t>
      </w:r>
    </w:p>
    <w:p w:rsidR="006142DD" w:rsidRDefault="00775788" w:rsidP="001B5A6A">
      <w:pPr>
        <w:spacing w:after="136" w:line="421" w:lineRule="atLeast"/>
        <w:jc w:val="both"/>
        <w:rPr>
          <w:rFonts w:ascii="Tahoma" w:hAnsi="Tahoma" w:cs="Tahoma"/>
          <w:color w:val="5F5F5F"/>
          <w:sz w:val="16"/>
          <w:szCs w:val="16"/>
        </w:rPr>
      </w:pPr>
      <w:r>
        <w:rPr>
          <w:rFonts w:ascii="Tahoma" w:hAnsi="Tahoma" w:cs="Tahoma"/>
          <w:color w:val="5F5F5F"/>
          <w:sz w:val="16"/>
          <w:szCs w:val="16"/>
        </w:rPr>
        <w:lastRenderedPageBreak/>
        <w:t xml:space="preserve"> Для обеспечения эффективной государственной политики была создана подчиненная всенародно избранному Президенту сквозная вертикальная структура, включающая исполнительные и распорядительные </w:t>
      </w:r>
      <w:proofErr w:type="gramStart"/>
      <w:r>
        <w:rPr>
          <w:rFonts w:ascii="Tahoma" w:hAnsi="Tahoma" w:cs="Tahoma"/>
          <w:color w:val="5F5F5F"/>
          <w:sz w:val="16"/>
          <w:szCs w:val="16"/>
        </w:rPr>
        <w:t>органы</w:t>
      </w:r>
      <w:proofErr w:type="gramEnd"/>
      <w:r>
        <w:rPr>
          <w:rFonts w:ascii="Tahoma" w:hAnsi="Tahoma" w:cs="Tahoma"/>
          <w:color w:val="5F5F5F"/>
          <w:sz w:val="16"/>
          <w:szCs w:val="16"/>
        </w:rPr>
        <w:t xml:space="preserve"> как в центре, так и на местах</w:t>
      </w:r>
    </w:p>
    <w:p w:rsidR="00C42896" w:rsidRDefault="00C42896" w:rsidP="00C42896">
      <w:pPr>
        <w:spacing w:line="0" w:lineRule="atLeast"/>
        <w:jc w:val="both"/>
        <w:rPr>
          <w:b/>
          <w:lang w:val="be-BY"/>
        </w:rPr>
      </w:pPr>
      <w:r w:rsidRPr="00243C22">
        <w:rPr>
          <w:b/>
          <w:lang w:val="be-BY"/>
        </w:rPr>
        <w:t>78. Незалежная Беларусь на міжнароднай арэне. Утварэнне саюза Беларусі і Расіі, ЕАЭС</w:t>
      </w:r>
      <w:bookmarkStart w:id="0" w:name="_GoBack"/>
      <w:bookmarkEnd w:id="0"/>
      <w:r w:rsidRPr="00243C22">
        <w:rPr>
          <w:b/>
          <w:lang w:val="be-BY"/>
        </w:rPr>
        <w:t>.</w:t>
      </w:r>
    </w:p>
    <w:p w:rsidR="00C42896" w:rsidRPr="00243C22" w:rsidRDefault="00C42896" w:rsidP="001B5A6A">
      <w:pPr>
        <w:autoSpaceDE w:val="0"/>
        <w:autoSpaceDN w:val="0"/>
        <w:adjustRightInd w:val="0"/>
        <w:rPr>
          <w:b/>
          <w:lang w:val="be-BY"/>
        </w:rPr>
      </w:pPr>
      <w:r>
        <w:rPr>
          <w:rFonts w:ascii="TimesNewRomanPSMT" w:hAnsi="TimesNewRomanPSMT" w:cs="TimesNewRomanPSMT"/>
        </w:rPr>
        <w:t>После распада СССР международный статус Беларуси в течение трех</w:t>
      </w:r>
      <w:r w:rsidR="001B5A6A">
        <w:rPr>
          <w:rFonts w:ascii="TimesNewRomanPSMT" w:hAnsi="TimesNewRomanPSMT" w:cs="TimesNewRomanPSMT"/>
        </w:rPr>
        <w:t xml:space="preserve"> </w:t>
      </w:r>
      <w:r>
        <w:rPr>
          <w:rFonts w:ascii="TimesNewRomanPSMT" w:hAnsi="TimesNewRomanPSMT" w:cs="TimesNewRomanPSMT"/>
        </w:rPr>
        <w:t>лет признали 160 государств мира. Внешн</w:t>
      </w:r>
      <w:r w:rsidR="001B5A6A">
        <w:rPr>
          <w:rFonts w:ascii="TimesNewRomanPSMT" w:hAnsi="TimesNewRomanPSMT" w:cs="TimesNewRomanPSMT"/>
        </w:rPr>
        <w:t>яя политика республики была объ</w:t>
      </w:r>
      <w:r>
        <w:rPr>
          <w:rFonts w:ascii="TimesNewRomanPSMT" w:hAnsi="TimesNewRomanPSMT" w:cs="TimesNewRomanPSMT"/>
        </w:rPr>
        <w:t xml:space="preserve">явлена </w:t>
      </w:r>
      <w:proofErr w:type="spellStart"/>
      <w:r>
        <w:rPr>
          <w:rFonts w:ascii="TimesNewRomanPSMT" w:hAnsi="TimesNewRomanPSMT" w:cs="TimesNewRomanPSMT"/>
        </w:rPr>
        <w:t>многовекторной</w:t>
      </w:r>
      <w:proofErr w:type="spellEnd"/>
      <w:r>
        <w:rPr>
          <w:rFonts w:ascii="TimesNewRomanPSMT" w:hAnsi="TimesNewRomanPSMT" w:cs="TimesNewRomanPSMT"/>
        </w:rPr>
        <w:t>, а страна – безъядерной и нейтральной</w:t>
      </w:r>
      <w:r w:rsidR="001B5A6A">
        <w:rPr>
          <w:rFonts w:ascii="TimesNewRomanPSMT" w:hAnsi="TimesNewRomanPSMT" w:cs="TimesNewRomanPSMT"/>
        </w:rPr>
        <w:t>.</w:t>
      </w:r>
    </w:p>
    <w:p w:rsidR="00C42896"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26 февраля 1992 г. Республика Беларусь подписала</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Хельсинкский заключительный акт.</w:t>
      </w:r>
      <w:r w:rsidRPr="001B5A6A">
        <w:rPr>
          <w:rStyle w:val="apple-converted-space"/>
          <w:rFonts w:ascii="Tahoma" w:hAnsi="Tahoma" w:cs="Tahoma"/>
          <w:color w:val="5F5F5F"/>
          <w:sz w:val="22"/>
          <w:szCs w:val="22"/>
        </w:rPr>
        <w:t> </w:t>
      </w:r>
      <w:r w:rsidRPr="001B5A6A">
        <w:rPr>
          <w:rFonts w:ascii="Tahoma" w:hAnsi="Tahoma" w:cs="Tahoma"/>
          <w:color w:val="5F5F5F"/>
          <w:sz w:val="22"/>
          <w:szCs w:val="22"/>
        </w:rPr>
        <w:t>С этого момента она не только стала равноправным участником хельсинкского процесса, но и несет вместе с другими государствами ответственность за сохранение мира и безопасности в Европе.</w:t>
      </w:r>
    </w:p>
    <w:p w:rsidR="001B5A6A"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Республика Беларусь присоединилась к</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Договору о сокращении войск в Европе</w:t>
      </w:r>
      <w:r w:rsidRPr="001B5A6A">
        <w:rPr>
          <w:rFonts w:ascii="Tahoma" w:hAnsi="Tahoma" w:cs="Tahoma"/>
          <w:color w:val="5F5F5F"/>
          <w:sz w:val="22"/>
          <w:szCs w:val="22"/>
        </w:rPr>
        <w:t>, уменьшила количество общих вооружений. В 1992 г. Беларусь вывела со своей территории тактическое ядерное оружие</w:t>
      </w:r>
      <w:proofErr w:type="gramStart"/>
      <w:r w:rsidRPr="001B5A6A">
        <w:rPr>
          <w:rFonts w:ascii="Tahoma" w:hAnsi="Tahoma" w:cs="Tahoma"/>
          <w:color w:val="5F5F5F"/>
          <w:sz w:val="22"/>
          <w:szCs w:val="22"/>
        </w:rPr>
        <w:t>,</w:t>
      </w:r>
      <w:r w:rsidR="001B5A6A" w:rsidRPr="001B5A6A">
        <w:rPr>
          <w:rFonts w:ascii="Tahoma" w:hAnsi="Tahoma" w:cs="Tahoma"/>
          <w:color w:val="5F5F5F"/>
          <w:sz w:val="22"/>
          <w:szCs w:val="22"/>
        </w:rPr>
        <w:t>.</w:t>
      </w:r>
      <w:proofErr w:type="gramEnd"/>
    </w:p>
    <w:p w:rsidR="00C42896"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Президент Республики Беларусь 3 июля 1996 г. предложил создать в Центральной и Восточной Европе пространство, свободное от ядерного оружия.</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Республика Беларусь – нейтральное безъядерное государство в центре Европы</w:t>
      </w:r>
      <w:r w:rsidRPr="001B5A6A">
        <w:rPr>
          <w:rFonts w:ascii="Tahoma" w:hAnsi="Tahoma" w:cs="Tahoma"/>
          <w:color w:val="5F5F5F"/>
          <w:sz w:val="22"/>
          <w:szCs w:val="22"/>
        </w:rPr>
        <w:t>.</w:t>
      </w:r>
    </w:p>
    <w:p w:rsidR="00C42896"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В экономическом сотрудничестве Республика Беларусь развивала связи со странами Содружества Независимых Государств, прежде всего с Россией. 2 апреля 1996 г. был подписан</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Договор о Содружестве суверенных государств – Республики Беларусь и Российской Федерации.</w:t>
      </w:r>
      <w:r w:rsidRPr="001B5A6A">
        <w:rPr>
          <w:rStyle w:val="apple-converted-space"/>
          <w:rFonts w:ascii="Tahoma" w:hAnsi="Tahoma" w:cs="Tahoma"/>
          <w:color w:val="5F5F5F"/>
          <w:sz w:val="22"/>
          <w:szCs w:val="22"/>
        </w:rPr>
        <w:t> </w:t>
      </w:r>
      <w:r w:rsidRPr="001B5A6A">
        <w:rPr>
          <w:rFonts w:ascii="Tahoma" w:hAnsi="Tahoma" w:cs="Tahoma"/>
          <w:color w:val="5F5F5F"/>
          <w:sz w:val="22"/>
          <w:szCs w:val="22"/>
        </w:rPr>
        <w:t>Этот договор обеспечил гражданам двух стран равные права в получении образования, охране здоровья, трудоустройстве, оплате труда, законодательстве и других областях.</w:t>
      </w:r>
    </w:p>
    <w:p w:rsidR="00C42896"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Важным шагом в дальнейшем углублении интеграции Республики Беларусь и Российской Федерации стало подписание 2 апреля 1997 г. в Москве</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Договора о Союзе Беларуси и России.</w:t>
      </w:r>
      <w:r w:rsidRPr="001B5A6A">
        <w:rPr>
          <w:rStyle w:val="apple-converted-space"/>
          <w:rFonts w:ascii="Tahoma" w:hAnsi="Tahoma" w:cs="Tahoma"/>
          <w:i/>
          <w:iCs/>
          <w:color w:val="5F5F5F"/>
          <w:sz w:val="22"/>
          <w:szCs w:val="22"/>
        </w:rPr>
        <w:t> </w:t>
      </w:r>
      <w:r w:rsidRPr="001B5A6A">
        <w:rPr>
          <w:rFonts w:ascii="Tahoma" w:hAnsi="Tahoma" w:cs="Tahoma"/>
          <w:color w:val="5F5F5F"/>
          <w:sz w:val="22"/>
          <w:szCs w:val="22"/>
        </w:rPr>
        <w:t>Его неотъемлемой частью явился Устав Союза Беларуси и России, в котором предусматривается обеспечение устойчивого социально-экономического развития Беларуси и России, их безопасности, обороноспособности, взаимовыгодного сотрудничества со странами Европы и мира.</w:t>
      </w:r>
    </w:p>
    <w:p w:rsidR="00C42896" w:rsidRPr="001B5A6A"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1B5A6A">
        <w:rPr>
          <w:rFonts w:ascii="Tahoma" w:hAnsi="Tahoma" w:cs="Tahoma"/>
          <w:color w:val="5F5F5F"/>
          <w:sz w:val="22"/>
          <w:szCs w:val="22"/>
        </w:rPr>
        <w:t>8 декабря 1999 г. в Москве был подписан</w:t>
      </w:r>
      <w:r w:rsidRPr="001B5A6A">
        <w:rPr>
          <w:rStyle w:val="apple-converted-space"/>
          <w:rFonts w:ascii="Tahoma" w:hAnsi="Tahoma" w:cs="Tahoma"/>
          <w:color w:val="5F5F5F"/>
          <w:sz w:val="22"/>
          <w:szCs w:val="22"/>
        </w:rPr>
        <w:t> </w:t>
      </w:r>
      <w:r w:rsidRPr="001B5A6A">
        <w:rPr>
          <w:rStyle w:val="a4"/>
          <w:rFonts w:ascii="Tahoma" w:hAnsi="Tahoma" w:cs="Tahoma"/>
          <w:color w:val="5F5F5F"/>
          <w:sz w:val="22"/>
          <w:szCs w:val="22"/>
        </w:rPr>
        <w:t>Договор о создании Союзного государства Беларуси и России.</w:t>
      </w:r>
      <w:r w:rsidRPr="001B5A6A">
        <w:rPr>
          <w:rStyle w:val="apple-converted-space"/>
          <w:rFonts w:ascii="Tahoma" w:hAnsi="Tahoma" w:cs="Tahoma"/>
          <w:color w:val="5F5F5F"/>
          <w:sz w:val="22"/>
          <w:szCs w:val="22"/>
        </w:rPr>
        <w:t> </w:t>
      </w:r>
      <w:r w:rsidRPr="001B5A6A">
        <w:rPr>
          <w:rFonts w:ascii="Tahoma" w:hAnsi="Tahoma" w:cs="Tahoma"/>
          <w:color w:val="5F5F5F"/>
          <w:sz w:val="22"/>
          <w:szCs w:val="22"/>
        </w:rPr>
        <w:t>Белорусско-российская интеграция поднялась на качественно новую ступень. На долю России приходится около половины общего объема внешней торговли Беларуси.</w:t>
      </w:r>
    </w:p>
    <w:p w:rsidR="001B5A6A" w:rsidRDefault="001B5A6A" w:rsidP="001B5A6A">
      <w:pPr>
        <w:autoSpaceDE w:val="0"/>
        <w:autoSpaceDN w:val="0"/>
        <w:adjustRightInd w:val="0"/>
        <w:rPr>
          <w:rFonts w:ascii="Tahoma" w:hAnsi="Tahoma" w:cs="Tahoma"/>
          <w:color w:val="5F5F5F"/>
          <w:sz w:val="16"/>
          <w:szCs w:val="16"/>
        </w:rPr>
      </w:pPr>
      <w:r w:rsidRPr="001B5A6A">
        <w:rPr>
          <w:rFonts w:ascii="MinionPro-Regular" w:hAnsi="MinionPro-Regular" w:cs="MinionPro-Regular"/>
          <w:sz w:val="22"/>
          <w:szCs w:val="22"/>
        </w:rPr>
        <w:t xml:space="preserve">   </w:t>
      </w:r>
      <w:r w:rsidR="00C42896" w:rsidRPr="001B5A6A">
        <w:rPr>
          <w:rFonts w:ascii="MinionPro-Regular" w:hAnsi="MinionPro-Regular" w:cs="MinionPro-Regular"/>
          <w:sz w:val="22"/>
          <w:szCs w:val="22"/>
        </w:rPr>
        <w:t>Республика Беларусь стремится к созданию единого экономического пространства</w:t>
      </w:r>
      <w:r w:rsidR="00C42896">
        <w:rPr>
          <w:rFonts w:ascii="MinionPro-Regular" w:hAnsi="MinionPro-Regular" w:cs="MinionPro-Regular"/>
          <w:sz w:val="21"/>
          <w:szCs w:val="21"/>
        </w:rPr>
        <w:t xml:space="preserve"> со странами СНГ. С 1 июля 2010 г. вступили в силу договоры о создании </w:t>
      </w:r>
      <w:r w:rsidR="00C42896" w:rsidRPr="001B5A6A">
        <w:rPr>
          <w:rFonts w:ascii="MinionPro-Regular" w:hAnsi="MinionPro-Regular" w:cs="MinionPro-Regular"/>
          <w:b/>
          <w:sz w:val="21"/>
          <w:szCs w:val="21"/>
        </w:rPr>
        <w:t xml:space="preserve">Таможенного союза </w:t>
      </w:r>
      <w:r w:rsidR="00C42896">
        <w:rPr>
          <w:rFonts w:ascii="MinionPro-Regular" w:hAnsi="MinionPro-Regular" w:cs="MinionPro-Regular"/>
          <w:sz w:val="21"/>
          <w:szCs w:val="21"/>
        </w:rPr>
        <w:t>Беларуси, России и Казахстана.9 декабря 2010 г. Российская Федерация, Казахстан и Беларусь подписали 17 документов о создании Един</w:t>
      </w:r>
      <w:r>
        <w:rPr>
          <w:rFonts w:ascii="MinionPro-Regular" w:hAnsi="MinionPro-Regular" w:cs="MinionPro-Regular"/>
          <w:sz w:val="21"/>
          <w:szCs w:val="21"/>
        </w:rPr>
        <w:t xml:space="preserve">ого экономического пространства. На базе Таможенного Союза был создан </w:t>
      </w:r>
      <w:r>
        <w:rPr>
          <w:color w:val="333333"/>
          <w:sz w:val="22"/>
          <w:szCs w:val="22"/>
          <w:shd w:val="clear" w:color="auto" w:fill="FAFAFA"/>
        </w:rPr>
        <w:t xml:space="preserve">     Евразийский экономический союз (ЕАЭС) - международное интеграционное экономическое объединение (союз), </w:t>
      </w:r>
      <w:proofErr w:type="gramStart"/>
      <w:r>
        <w:rPr>
          <w:color w:val="333333"/>
          <w:sz w:val="22"/>
          <w:szCs w:val="22"/>
          <w:shd w:val="clear" w:color="auto" w:fill="FAFAFA"/>
        </w:rPr>
        <w:t>договор</w:t>
      </w:r>
      <w:proofErr w:type="gramEnd"/>
      <w:r>
        <w:rPr>
          <w:color w:val="333333"/>
          <w:sz w:val="22"/>
          <w:szCs w:val="22"/>
          <w:shd w:val="clear" w:color="auto" w:fill="FAFAFA"/>
        </w:rPr>
        <w:t xml:space="preserve"> о создании которого был подписан 29 мая 2014 года и вступил в силу с 1 января 2015 года. В состав союза вошли Россия, Казахстан и Белоруссия. </w:t>
      </w:r>
    </w:p>
    <w:p w:rsidR="007B4B50" w:rsidRDefault="00C42896" w:rsidP="00C42896">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Эффективно работает также Организация договора о коллективной безопасности (ОДКБ), в которую входит большинство стран СНГ</w:t>
      </w:r>
      <w:r w:rsidR="007B4B50">
        <w:rPr>
          <w:rFonts w:ascii="Tahoma" w:hAnsi="Tahoma" w:cs="Tahoma"/>
          <w:color w:val="5F5F5F"/>
          <w:sz w:val="16"/>
          <w:szCs w:val="16"/>
        </w:rPr>
        <w:t xml:space="preserve"> и Беларусь</w:t>
      </w:r>
      <w:r>
        <w:rPr>
          <w:rFonts w:ascii="Tahoma" w:hAnsi="Tahoma" w:cs="Tahoma"/>
          <w:color w:val="5F5F5F"/>
          <w:sz w:val="16"/>
          <w:szCs w:val="16"/>
        </w:rPr>
        <w:t xml:space="preserve">. Эта организация является гарантом невмешательства «третьих стран» во внутренние дела государств – участников ОДКБ, </w:t>
      </w:r>
    </w:p>
    <w:p w:rsidR="00C42896" w:rsidRDefault="00C42896" w:rsidP="007B4B50">
      <w:pPr>
        <w:pStyle w:val="a3"/>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 xml:space="preserve">Республика Беларусь развивает торгово-экономическое сотрудничество не только со странами СНГ, но и с государствами дальнего зарубежья. В ее внешней политике ярко обозначились восточный и западный векторы. </w:t>
      </w:r>
    </w:p>
    <w:p w:rsidR="007B4B50" w:rsidRPr="007B4B50" w:rsidRDefault="007B4B50" w:rsidP="007B4B50">
      <w:pPr>
        <w:spacing w:line="0" w:lineRule="atLeast"/>
        <w:jc w:val="both"/>
        <w:rPr>
          <w:b/>
          <w:sz w:val="28"/>
          <w:szCs w:val="28"/>
          <w:lang w:val="be-BY"/>
        </w:rPr>
      </w:pPr>
      <w:r w:rsidRPr="007B4B50">
        <w:rPr>
          <w:b/>
          <w:sz w:val="28"/>
          <w:szCs w:val="28"/>
          <w:lang w:val="be-BY"/>
        </w:rPr>
        <w:t>79. Сацыяльна-эканамічнае жыццё Рэспублікі Беларусь у пачатку ХХІ ст.</w:t>
      </w:r>
    </w:p>
    <w:p w:rsidR="007B4B50" w:rsidRDefault="007B4B50" w:rsidP="007B4B50">
      <w:pPr>
        <w:pStyle w:val="a3"/>
        <w:shd w:val="clear" w:color="auto" w:fill="FFFFFF"/>
        <w:spacing w:before="41" w:beforeAutospacing="0" w:after="41" w:afterAutospacing="0"/>
        <w:ind w:left="41" w:right="41" w:firstLine="480"/>
        <w:jc w:val="both"/>
        <w:textAlignment w:val="top"/>
        <w:rPr>
          <w:rFonts w:ascii="Tahoma" w:hAnsi="Tahoma" w:cs="Tahoma"/>
          <w:color w:val="5F5F5F"/>
          <w:shd w:val="clear" w:color="auto" w:fill="FFFFFF"/>
        </w:rPr>
      </w:pPr>
      <w:r w:rsidRPr="007B4B50">
        <w:rPr>
          <w:rFonts w:ascii="Tahoma" w:hAnsi="Tahoma" w:cs="Tahoma"/>
          <w:color w:val="5F5F5F"/>
          <w:shd w:val="clear" w:color="auto" w:fill="FFFFFF"/>
        </w:rPr>
        <w:t xml:space="preserve">Главным результатом социально-экономического развития Республики Беларусь в 1994–2010 гг. явилось то, что в стране действует оптимальная социально-экономическая система, основанная на постепенном, эволюционном пути экономических преобразований, </w:t>
      </w:r>
      <w:r w:rsidRPr="007B4B50">
        <w:rPr>
          <w:rFonts w:ascii="Tahoma" w:hAnsi="Tahoma" w:cs="Tahoma"/>
          <w:b/>
          <w:color w:val="5F5F5F"/>
          <w:shd w:val="clear" w:color="auto" w:fill="FFFFFF"/>
        </w:rPr>
        <w:t>без обвальной приватизации и «шоковой терапии».</w:t>
      </w:r>
      <w:r w:rsidRPr="007B4B50">
        <w:rPr>
          <w:rFonts w:ascii="Tahoma" w:hAnsi="Tahoma" w:cs="Tahoma"/>
          <w:color w:val="5F5F5F"/>
          <w:shd w:val="clear" w:color="auto" w:fill="FFFFFF"/>
        </w:rPr>
        <w:t xml:space="preserve"> Страна сохранила и приумножила богатства, созданные </w:t>
      </w:r>
      <w:r w:rsidRPr="007B4B50">
        <w:rPr>
          <w:rFonts w:ascii="Tahoma" w:hAnsi="Tahoma" w:cs="Tahoma"/>
          <w:color w:val="5F5F5F"/>
          <w:shd w:val="clear" w:color="auto" w:fill="FFFFFF"/>
        </w:rPr>
        <w:lastRenderedPageBreak/>
        <w:t xml:space="preserve">трудом всего народа, не продала за бесценок землю, заводы и фабрики. </w:t>
      </w:r>
      <w:r>
        <w:rPr>
          <w:rFonts w:ascii="Tahoma" w:hAnsi="Tahoma" w:cs="Tahoma"/>
          <w:color w:val="5F5F5F"/>
          <w:shd w:val="clear" w:color="auto" w:fill="FFFFFF"/>
        </w:rPr>
        <w:t xml:space="preserve">   </w:t>
      </w:r>
      <w:r w:rsidRPr="007B4B50">
        <w:rPr>
          <w:rFonts w:ascii="Tahoma" w:hAnsi="Tahoma" w:cs="Tahoma"/>
          <w:color w:val="5F5F5F"/>
          <w:shd w:val="clear" w:color="auto" w:fill="FFFFFF"/>
        </w:rPr>
        <w:t>Обеспечены высокие темпы экономического роста: прирост валового внутреннего продукта в Республике Беларусь ежегодно составлял в 2001–2005 гг. 7,5 % против 3,5 % среднемирового. Сохранены и углублены социальные гарантии для людей – жилье, пенсии, бесплатные за счет бюджета образование и лечение.</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Style w:val="apple-converted-space"/>
          <w:rFonts w:ascii="Tahoma" w:hAnsi="Tahoma" w:cs="Tahoma"/>
          <w:color w:val="5F5F5F"/>
          <w:sz w:val="22"/>
          <w:szCs w:val="22"/>
        </w:rPr>
      </w:pPr>
      <w:r w:rsidRPr="00FC5BC7">
        <w:rPr>
          <w:rStyle w:val="a5"/>
          <w:rFonts w:ascii="Tahoma" w:hAnsi="Tahoma" w:cs="Tahoma"/>
          <w:b w:val="0"/>
          <w:bCs w:val="0"/>
          <w:color w:val="5F5F5F"/>
          <w:sz w:val="22"/>
          <w:szCs w:val="22"/>
        </w:rPr>
        <w:t>Особенности белорусской модели социально-экономического развития в 1994–2018 гг.</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Во-первых</w:t>
      </w:r>
      <w:r w:rsidRPr="00FC5BC7">
        <w:rPr>
          <w:rFonts w:ascii="Tahoma" w:hAnsi="Tahoma" w:cs="Tahoma"/>
          <w:color w:val="5F5F5F"/>
          <w:sz w:val="22"/>
          <w:szCs w:val="22"/>
        </w:rPr>
        <w:t xml:space="preserve">, в центре белорусской модели социально-экономического развития находится человек с его интересами, стремлениями, желанием жить в свободной, демократической и процветающей стране. </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Во-вторых</w:t>
      </w:r>
      <w:r w:rsidRPr="00FC5BC7">
        <w:rPr>
          <w:rFonts w:ascii="Tahoma" w:hAnsi="Tahoma" w:cs="Tahoma"/>
          <w:color w:val="5F5F5F"/>
          <w:sz w:val="22"/>
          <w:szCs w:val="22"/>
        </w:rPr>
        <w:t xml:space="preserve">, руководство государства отказалось от либеральной модели рынка и взяло на вооружение социально ориентированную модель рыночной </w:t>
      </w:r>
      <w:proofErr w:type="spellStart"/>
      <w:r w:rsidRPr="00FC5BC7">
        <w:rPr>
          <w:rFonts w:ascii="Tahoma" w:hAnsi="Tahoma" w:cs="Tahoma"/>
          <w:color w:val="5F5F5F"/>
          <w:sz w:val="22"/>
          <w:szCs w:val="22"/>
        </w:rPr>
        <w:t>экономики</w:t>
      </w:r>
      <w:proofErr w:type="gramStart"/>
      <w:r w:rsidRPr="00FC5BC7">
        <w:rPr>
          <w:rFonts w:ascii="Tahoma" w:hAnsi="Tahoma" w:cs="Tahoma"/>
          <w:color w:val="5F5F5F"/>
          <w:sz w:val="22"/>
          <w:szCs w:val="22"/>
        </w:rPr>
        <w:t>.Э</w:t>
      </w:r>
      <w:proofErr w:type="gramEnd"/>
      <w:r w:rsidRPr="00FC5BC7">
        <w:rPr>
          <w:rFonts w:ascii="Tahoma" w:hAnsi="Tahoma" w:cs="Tahoma"/>
          <w:color w:val="5F5F5F"/>
          <w:sz w:val="22"/>
          <w:szCs w:val="22"/>
        </w:rPr>
        <w:t>то</w:t>
      </w:r>
      <w:proofErr w:type="spellEnd"/>
      <w:r w:rsidRPr="00FC5BC7">
        <w:rPr>
          <w:rFonts w:ascii="Tahoma" w:hAnsi="Tahoma" w:cs="Tahoma"/>
          <w:color w:val="5F5F5F"/>
          <w:sz w:val="22"/>
          <w:szCs w:val="22"/>
        </w:rPr>
        <w:t xml:space="preserve"> исключает социальные катаклизмы и обеспечивает социальную стабильность в обществе.( например дотирование тарифов ЖКХ)</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В-третьих</w:t>
      </w:r>
      <w:r w:rsidRPr="00FC5BC7">
        <w:rPr>
          <w:rFonts w:ascii="Tahoma" w:hAnsi="Tahoma" w:cs="Tahoma"/>
          <w:color w:val="5F5F5F"/>
          <w:sz w:val="22"/>
          <w:szCs w:val="22"/>
        </w:rPr>
        <w:t xml:space="preserve">, учитывая опыт стран с развитой рыночной инфраструктурой, Республика Беларусь стала на путь государственного регулирования экономики. </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В-четвертых</w:t>
      </w:r>
      <w:r w:rsidRPr="00FC5BC7">
        <w:rPr>
          <w:rFonts w:ascii="Tahoma" w:hAnsi="Tahoma" w:cs="Tahoma"/>
          <w:color w:val="5F5F5F"/>
          <w:sz w:val="22"/>
          <w:szCs w:val="22"/>
        </w:rPr>
        <w:t>, остановлена дикая «приватизация», разворовывание кучкой дельцов общенародного богатства и создание крупных частных капиталов, большая часть которых имеют криминальную природу. Приватизация проводится при участии и под контролем государства, в интересах укрепления его могущества и повышения благосостояния народа.</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В-пятых</w:t>
      </w:r>
      <w:r w:rsidRPr="00FC5BC7">
        <w:rPr>
          <w:rFonts w:ascii="Tahoma" w:hAnsi="Tahoma" w:cs="Tahoma"/>
          <w:color w:val="5F5F5F"/>
          <w:sz w:val="22"/>
          <w:szCs w:val="22"/>
        </w:rPr>
        <w:t xml:space="preserve">, народ и государство отказались от купли-продажи земель сельскохозяйственного назначения, </w:t>
      </w:r>
    </w:p>
    <w:p w:rsidR="00FC5BC7" w:rsidRPr="00FC5BC7" w:rsidRDefault="00FC5BC7" w:rsidP="00FC5BC7">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C5BC7">
        <w:rPr>
          <w:rStyle w:val="a4"/>
          <w:rFonts w:ascii="Tahoma" w:hAnsi="Tahoma" w:cs="Tahoma"/>
          <w:color w:val="5F5F5F"/>
          <w:sz w:val="22"/>
          <w:szCs w:val="22"/>
        </w:rPr>
        <w:t>В-шестых</w:t>
      </w:r>
      <w:r w:rsidRPr="00FC5BC7">
        <w:rPr>
          <w:rFonts w:ascii="Tahoma" w:hAnsi="Tahoma" w:cs="Tahoma"/>
          <w:color w:val="5F5F5F"/>
          <w:sz w:val="22"/>
          <w:szCs w:val="22"/>
        </w:rPr>
        <w:t>, Республика Беларусь открыта для экономического сотрудничества со всеми странами мира</w:t>
      </w:r>
    </w:p>
    <w:p w:rsidR="00FC5BC7" w:rsidRPr="00FC5BC7" w:rsidRDefault="00FC5BC7" w:rsidP="007B4B50">
      <w:pPr>
        <w:pStyle w:val="a3"/>
        <w:shd w:val="clear" w:color="auto" w:fill="FFFFFF"/>
        <w:spacing w:before="41" w:beforeAutospacing="0" w:after="41" w:afterAutospacing="0"/>
        <w:ind w:left="41" w:right="41" w:firstLine="480"/>
        <w:jc w:val="both"/>
        <w:textAlignment w:val="top"/>
        <w:rPr>
          <w:rFonts w:ascii="Tahoma" w:hAnsi="Tahoma" w:cs="Tahoma"/>
          <w:color w:val="5F5F5F"/>
          <w:sz w:val="22"/>
          <w:szCs w:val="22"/>
          <w:shd w:val="clear" w:color="auto" w:fill="FFFFFF"/>
        </w:rPr>
      </w:pPr>
    </w:p>
    <w:sectPr w:rsidR="00FC5BC7" w:rsidRPr="00FC5BC7" w:rsidSect="008348F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MinionPro-Regular">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203" w:usb1="08070000" w:usb2="00000010" w:usb3="00000000" w:csb0="00020005" w:csb1="00000000"/>
  </w:font>
  <w:font w:name="Bookman Old Style">
    <w:altName w:val="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10006FF" w:usb1="4000205B" w:usb2="00000010" w:usb3="00000000" w:csb0="0000019F" w:csb1="00000000"/>
  </w:font>
  <w:font w:name="TimesNewRomanPS-BoldMT">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312352"/>
    <w:multiLevelType w:val="multilevel"/>
    <w:tmpl w:val="5CD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957605"/>
    <w:rsid w:val="000468DA"/>
    <w:rsid w:val="00091BCF"/>
    <w:rsid w:val="000D76EA"/>
    <w:rsid w:val="001243AC"/>
    <w:rsid w:val="001473B9"/>
    <w:rsid w:val="001B5A6A"/>
    <w:rsid w:val="001E27AA"/>
    <w:rsid w:val="001F291E"/>
    <w:rsid w:val="00220915"/>
    <w:rsid w:val="00226DCF"/>
    <w:rsid w:val="0023490B"/>
    <w:rsid w:val="002573E6"/>
    <w:rsid w:val="00264116"/>
    <w:rsid w:val="002D5FDD"/>
    <w:rsid w:val="002F271E"/>
    <w:rsid w:val="002F5F5D"/>
    <w:rsid w:val="00363092"/>
    <w:rsid w:val="003B654B"/>
    <w:rsid w:val="003E6385"/>
    <w:rsid w:val="00425A49"/>
    <w:rsid w:val="004B354D"/>
    <w:rsid w:val="004C07F2"/>
    <w:rsid w:val="0056041E"/>
    <w:rsid w:val="005F25BB"/>
    <w:rsid w:val="006142DD"/>
    <w:rsid w:val="006568C0"/>
    <w:rsid w:val="006712D6"/>
    <w:rsid w:val="006D15BC"/>
    <w:rsid w:val="00775788"/>
    <w:rsid w:val="00790036"/>
    <w:rsid w:val="00795F1F"/>
    <w:rsid w:val="007A5482"/>
    <w:rsid w:val="007B4B50"/>
    <w:rsid w:val="007F7CD3"/>
    <w:rsid w:val="008046B1"/>
    <w:rsid w:val="00822F54"/>
    <w:rsid w:val="008348F5"/>
    <w:rsid w:val="008639A3"/>
    <w:rsid w:val="00957291"/>
    <w:rsid w:val="00957605"/>
    <w:rsid w:val="009D6157"/>
    <w:rsid w:val="00A571E2"/>
    <w:rsid w:val="00AA5D03"/>
    <w:rsid w:val="00B41591"/>
    <w:rsid w:val="00B61C5A"/>
    <w:rsid w:val="00B67779"/>
    <w:rsid w:val="00BA2D79"/>
    <w:rsid w:val="00BB1671"/>
    <w:rsid w:val="00BD4298"/>
    <w:rsid w:val="00BF03C1"/>
    <w:rsid w:val="00C04417"/>
    <w:rsid w:val="00C23DEB"/>
    <w:rsid w:val="00C37308"/>
    <w:rsid w:val="00C42896"/>
    <w:rsid w:val="00C450A9"/>
    <w:rsid w:val="00C6558F"/>
    <w:rsid w:val="00C954CB"/>
    <w:rsid w:val="00CB5693"/>
    <w:rsid w:val="00CC28B8"/>
    <w:rsid w:val="00CC6983"/>
    <w:rsid w:val="00D01B7B"/>
    <w:rsid w:val="00D14D2A"/>
    <w:rsid w:val="00D40113"/>
    <w:rsid w:val="00E27050"/>
    <w:rsid w:val="00E464ED"/>
    <w:rsid w:val="00E56021"/>
    <w:rsid w:val="00EE28EF"/>
    <w:rsid w:val="00F46A51"/>
    <w:rsid w:val="00FA6A88"/>
    <w:rsid w:val="00FC5BC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7605"/>
    <w:pPr>
      <w:spacing w:after="0" w:line="240" w:lineRule="auto"/>
    </w:pPr>
    <w:rPr>
      <w:rFonts w:eastAsia="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57605"/>
    <w:pPr>
      <w:spacing w:before="100" w:beforeAutospacing="1" w:after="100" w:afterAutospacing="1"/>
    </w:pPr>
  </w:style>
  <w:style w:type="character" w:customStyle="1" w:styleId="apple-converted-space">
    <w:name w:val="apple-converted-space"/>
    <w:basedOn w:val="a0"/>
    <w:rsid w:val="00957605"/>
  </w:style>
  <w:style w:type="character" w:styleId="a4">
    <w:name w:val="Emphasis"/>
    <w:basedOn w:val="a0"/>
    <w:uiPriority w:val="20"/>
    <w:qFormat/>
    <w:rsid w:val="00957605"/>
    <w:rPr>
      <w:i/>
      <w:iCs/>
    </w:rPr>
  </w:style>
  <w:style w:type="character" w:styleId="a5">
    <w:name w:val="Strong"/>
    <w:basedOn w:val="a0"/>
    <w:uiPriority w:val="22"/>
    <w:qFormat/>
    <w:rsid w:val="00957605"/>
    <w:rPr>
      <w:b/>
      <w:bCs/>
    </w:rPr>
  </w:style>
  <w:style w:type="paragraph" w:customStyle="1" w:styleId="Default">
    <w:name w:val="Default"/>
    <w:rsid w:val="00CC28B8"/>
    <w:pPr>
      <w:autoSpaceDE w:val="0"/>
      <w:autoSpaceDN w:val="0"/>
      <w:adjustRightInd w:val="0"/>
      <w:spacing w:after="0" w:line="240" w:lineRule="auto"/>
    </w:pPr>
    <w:rPr>
      <w:color w:val="000000"/>
      <w:sz w:val="24"/>
      <w:szCs w:val="24"/>
    </w:rPr>
  </w:style>
  <w:style w:type="character" w:styleId="a6">
    <w:name w:val="Hyperlink"/>
    <w:basedOn w:val="a0"/>
    <w:uiPriority w:val="99"/>
    <w:semiHidden/>
    <w:unhideWhenUsed/>
    <w:rsid w:val="002D5FDD"/>
    <w:rPr>
      <w:color w:val="0000FF"/>
      <w:u w:val="single"/>
    </w:rPr>
  </w:style>
  <w:style w:type="paragraph" w:styleId="a7">
    <w:name w:val="Balloon Text"/>
    <w:basedOn w:val="a"/>
    <w:link w:val="a8"/>
    <w:uiPriority w:val="99"/>
    <w:semiHidden/>
    <w:unhideWhenUsed/>
    <w:rsid w:val="0056041E"/>
    <w:rPr>
      <w:rFonts w:ascii="Tahoma" w:hAnsi="Tahoma" w:cs="Tahoma"/>
      <w:sz w:val="16"/>
      <w:szCs w:val="16"/>
    </w:rPr>
  </w:style>
  <w:style w:type="character" w:customStyle="1" w:styleId="a8">
    <w:name w:val="Текст выноски Знак"/>
    <w:basedOn w:val="a0"/>
    <w:link w:val="a7"/>
    <w:uiPriority w:val="99"/>
    <w:semiHidden/>
    <w:rsid w:val="0056041E"/>
    <w:rPr>
      <w:rFonts w:ascii="Tahoma" w:eastAsia="Times New Roman" w:hAnsi="Tahoma" w:cs="Tahoma"/>
      <w:sz w:val="16"/>
      <w:szCs w:val="16"/>
      <w:lang w:eastAsia="ru-RU"/>
    </w:rPr>
  </w:style>
  <w:style w:type="paragraph" w:customStyle="1" w:styleId="p40">
    <w:name w:val="p40"/>
    <w:basedOn w:val="a"/>
    <w:rsid w:val="007F7CD3"/>
    <w:pPr>
      <w:spacing w:before="100" w:beforeAutospacing="1" w:after="100" w:afterAutospacing="1"/>
    </w:pPr>
  </w:style>
  <w:style w:type="paragraph" w:customStyle="1" w:styleId="p102">
    <w:name w:val="p102"/>
    <w:basedOn w:val="a"/>
    <w:rsid w:val="007F7CD3"/>
    <w:pPr>
      <w:spacing w:before="100" w:beforeAutospacing="1" w:after="100" w:afterAutospacing="1"/>
    </w:pPr>
  </w:style>
  <w:style w:type="paragraph" w:customStyle="1" w:styleId="p50">
    <w:name w:val="p50"/>
    <w:basedOn w:val="a"/>
    <w:rsid w:val="007F7CD3"/>
    <w:pPr>
      <w:spacing w:before="100" w:beforeAutospacing="1" w:after="100" w:afterAutospacing="1"/>
    </w:pPr>
  </w:style>
  <w:style w:type="character" w:customStyle="1" w:styleId="ft21">
    <w:name w:val="ft21"/>
    <w:basedOn w:val="a0"/>
    <w:rsid w:val="007F7CD3"/>
  </w:style>
  <w:style w:type="paragraph" w:customStyle="1" w:styleId="p116">
    <w:name w:val="p116"/>
    <w:basedOn w:val="a"/>
    <w:rsid w:val="007F7CD3"/>
    <w:pPr>
      <w:spacing w:before="100" w:beforeAutospacing="1" w:after="100" w:afterAutospacing="1"/>
    </w:pPr>
  </w:style>
  <w:style w:type="character" w:customStyle="1" w:styleId="ft3">
    <w:name w:val="ft3"/>
    <w:basedOn w:val="a0"/>
    <w:rsid w:val="007F7CD3"/>
  </w:style>
</w:styles>
</file>

<file path=word/webSettings.xml><?xml version="1.0" encoding="utf-8"?>
<w:webSettings xmlns:r="http://schemas.openxmlformats.org/officeDocument/2006/relationships" xmlns:w="http://schemas.openxmlformats.org/wordprocessingml/2006/main">
  <w:divs>
    <w:div w:id="42104280">
      <w:bodyDiv w:val="1"/>
      <w:marLeft w:val="0"/>
      <w:marRight w:val="0"/>
      <w:marTop w:val="0"/>
      <w:marBottom w:val="0"/>
      <w:divBdr>
        <w:top w:val="none" w:sz="0" w:space="0" w:color="auto"/>
        <w:left w:val="none" w:sz="0" w:space="0" w:color="auto"/>
        <w:bottom w:val="none" w:sz="0" w:space="0" w:color="auto"/>
        <w:right w:val="none" w:sz="0" w:space="0" w:color="auto"/>
      </w:divBdr>
    </w:div>
    <w:div w:id="779491077">
      <w:bodyDiv w:val="1"/>
      <w:marLeft w:val="0"/>
      <w:marRight w:val="0"/>
      <w:marTop w:val="0"/>
      <w:marBottom w:val="0"/>
      <w:divBdr>
        <w:top w:val="none" w:sz="0" w:space="0" w:color="auto"/>
        <w:left w:val="none" w:sz="0" w:space="0" w:color="auto"/>
        <w:bottom w:val="none" w:sz="0" w:space="0" w:color="auto"/>
        <w:right w:val="none" w:sz="0" w:space="0" w:color="auto"/>
      </w:divBdr>
    </w:div>
    <w:div w:id="1104497170">
      <w:bodyDiv w:val="1"/>
      <w:marLeft w:val="0"/>
      <w:marRight w:val="0"/>
      <w:marTop w:val="0"/>
      <w:marBottom w:val="0"/>
      <w:divBdr>
        <w:top w:val="none" w:sz="0" w:space="0" w:color="auto"/>
        <w:left w:val="none" w:sz="0" w:space="0" w:color="auto"/>
        <w:bottom w:val="none" w:sz="0" w:space="0" w:color="auto"/>
        <w:right w:val="none" w:sz="0" w:space="0" w:color="auto"/>
      </w:divBdr>
    </w:div>
    <w:div w:id="1449352402">
      <w:bodyDiv w:val="1"/>
      <w:marLeft w:val="0"/>
      <w:marRight w:val="0"/>
      <w:marTop w:val="0"/>
      <w:marBottom w:val="0"/>
      <w:divBdr>
        <w:top w:val="none" w:sz="0" w:space="0" w:color="auto"/>
        <w:left w:val="none" w:sz="0" w:space="0" w:color="auto"/>
        <w:bottom w:val="none" w:sz="0" w:space="0" w:color="auto"/>
        <w:right w:val="none" w:sz="0" w:space="0" w:color="auto"/>
      </w:divBdr>
    </w:div>
    <w:div w:id="170768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0%D0%BE%D1%81%D1%81%D0%B8%D0%B9%D1%81%D0%BA%D0%B0%D1%8F_%D0%A1%D0%BE%D0%B2%D0%B5%D1%82%D1%81%D0%BA%D0%B0%D1%8F_%D0%A4%D0%B5%D0%B4%D0%B5%D1%80%D0%B0%D1%82%D0%B8%D0%B2%D0%BD%D0%B0%D1%8F_%D0%A1%D0%BE%D1%86%D0%B8%D0%B0%D0%BB%D0%B8%D1%81%D1%82%D0%B8%D1%87%D0%B5%D1%81%D0%BA%D0%B0%D1%8F_%D0%A0%D0%B5%D1%81%D0%BF%D1%83%D0%B1%D0%BB%D0%B8%D0%BA%D0%B0" TargetMode="External"/><Relationship Id="rId13" Type="http://schemas.openxmlformats.org/officeDocument/2006/relationships/hyperlink" Target="https://en.wikisource.org/wiki/ru:%D0%94%D0%B5%D0%BA%D0%BB%D0%B0%D1%80%D0%B0%D1%86%D0%B8%D1%8F_%D0%BE%D0%B1_%D0%BE%D0%B1%D1%80%D0%B0%D0%B7%D0%BE%D0%B2%D0%B0%D0%BD%D0%B8%D0%B8_%D0%A1%D0%A1%D0%A1%D0%A0" TargetMode="External"/><Relationship Id="rId18" Type="http://schemas.openxmlformats.org/officeDocument/2006/relationships/hyperlink" Target="https://ru.wikipedia.org/wiki/%D0%A1%D0%A1%D0%A1%D0%A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ru.wikipedia.org/wiki/1922_%D0%B3%D0%BE%D0%B4" TargetMode="External"/><Relationship Id="rId12" Type="http://schemas.openxmlformats.org/officeDocument/2006/relationships/hyperlink" Target="https://ru.wikipedia.org/wiki/1924_%D0%B3%D0%BE%D0%B4" TargetMode="External"/><Relationship Id="rId17" Type="http://schemas.openxmlformats.org/officeDocument/2006/relationships/hyperlink" Target="https://ru.wikipedia.org/wiki/%D0%A6%D0%9A_%D0%9A%D0%9F%D0%A1%D0%A1" TargetMode="External"/><Relationship Id="rId2" Type="http://schemas.openxmlformats.org/officeDocument/2006/relationships/numbering" Target="numbering.xml"/><Relationship Id="rId16" Type="http://schemas.openxmlformats.org/officeDocument/2006/relationships/hyperlink" Target="https://ru.wikipedia.org/wiki/%D0%AF%D0%BD%D0%B0%D0%B5%D0%B2,_%D0%93%D0%B5%D0%BD%D0%BD%D0%B0%D0%B4%D0%B8%D0%B9_%D0%98%D0%B2%D0%B0%D0%BD%D0%BE%D0%B2%D0%B8%D1%87" TargetMode="External"/><Relationship Id="rId20" Type="http://schemas.openxmlformats.org/officeDocument/2006/relationships/hyperlink" Target="https://ru.wikipedia.org/wiki/%D0%9A%D0%93%D0%91_%D0%A1%D0%A1%D0%A1%D0%A0" TargetMode="External"/><Relationship Id="rId1" Type="http://schemas.openxmlformats.org/officeDocument/2006/relationships/customXml" Target="../customXml/item1.xml"/><Relationship Id="rId6" Type="http://schemas.openxmlformats.org/officeDocument/2006/relationships/hyperlink" Target="https://ru.wikipedia.org/wiki/%D0%A1%D0%BE%D1%8E%D0%B7_%D0%A1%D0%BE%D0%B2%D0%B5%D1%82%D1%81%D0%BA%D0%B8%D1%85_%D0%A1%D0%BE%D1%86%D0%B8%D0%B0%D0%BB%D0%B8%D1%81%D1%82%D0%B8%D1%87%D0%B5%D1%81%D0%BA%D0%B8%D1%85_%D0%A0%D0%B5%D1%81%D0%BF%D1%83%D0%B1%D0%BB%D0%B8%D0%BA" TargetMode="External"/><Relationship Id="rId11" Type="http://schemas.openxmlformats.org/officeDocument/2006/relationships/hyperlink" Target="https://ru.wikipedia.org/wiki/%D0%97%D0%B0%D0%BA%D0%B0%D0%B2%D0%BA%D0%B0%D0%B7%D1%81%D0%BA%D0%B0%D1%8F_%D0%A1%D0%BE%D1%86%D0%B8%D0%B0%D0%BB%D0%B8%D1%81%D1%82%D0%B8%D1%87%D0%B5%D1%81%D0%BA%D0%B0%D1%8F_%D0%A4%D0%B5%D0%B4%D0%B5%D1%80%D0%B0%D1%82%D0%B8%D0%B2%D0%BD%D0%B0%D1%8F_%D0%A1%D0%BE%D0%B2%D0%B5%D1%82%D1%81%D0%BA%D0%B0%D1%8F_%D0%A0%D0%B5%D1%81%D0%BF%D1%83%D0%B1%D0%BB%D0%B8%D0%BA%D0%B0" TargetMode="External"/><Relationship Id="rId5" Type="http://schemas.openxmlformats.org/officeDocument/2006/relationships/webSettings" Target="webSettings.xml"/><Relationship Id="rId15" Type="http://schemas.openxmlformats.org/officeDocument/2006/relationships/hyperlink" Target="https://ru.wikipedia.org/wiki/%D0%93%D0%BE%D1%81%D1%83%D0%B4%D0%B0%D1%80%D1%81%D1%82%D0%B2%D0%B5%D0%BD%D0%BD%D1%8B%D0%B9_%D0%BA%D0%BE%D0%BC%D0%B8%D1%82%D0%B5%D1%82_%D0%BF%D0%BE_%D1%87%D1%80%D0%B5%D0%B7%D0%B2%D1%8B%D1%87%D0%B0%D0%B9%D0%BD%D0%BE%D0%BC%D1%83_%D0%BF%D0%BE%D0%BB%D0%BE%D0%B6%D0%B5%D0%BD%D0%B8%D1%8E" TargetMode="External"/><Relationship Id="rId10" Type="http://schemas.openxmlformats.org/officeDocument/2006/relationships/hyperlink" Target="https://ru.wikipedia.org/wiki/%D0%91%D0%B5%D0%BB%D0%BE%D1%80%D1%83%D1%81%D1%81%D0%BA%D0%B0%D1%8F_%D0%A1%D0%BE%D1%86%D0%B8%D0%B0%D0%BB%D0%B8%D1%81%D1%82%D0%B8%D1%87%D0%B5%D1%81%D0%BA%D0%B0%D1%8F_%D0%A1%D0%BE%D0%B2%D0%B5%D1%82%D1%81%D0%BA%D0%B0%D1%8F_%D0%A0%D0%B5%D1%81%D0%BF%D1%83%D0%B1%D0%BB%D0%B8%D0%BA%D0%B0" TargetMode="External"/><Relationship Id="rId19" Type="http://schemas.openxmlformats.org/officeDocument/2006/relationships/hyperlink" Target="https://ru.wikipedia.org/wiki/%D0%A1%D0%BE%D0%B2%D0%B5%D1%82%D1%81%D0%BA%D0%B0%D1%8F_%D0%B0%D1%80%D0%BC%D0%B8%D1%8F" TargetMode="External"/><Relationship Id="rId4" Type="http://schemas.openxmlformats.org/officeDocument/2006/relationships/settings" Target="settings.xml"/><Relationship Id="rId9" Type="http://schemas.openxmlformats.org/officeDocument/2006/relationships/hyperlink" Target="https://ru.wikipedia.org/wiki/%D0%A3%D0%BA%D1%80%D0%B0%D0%B8%D0%BD%D1%81%D0%BA%D0%B0%D1%8F_%D0%A1%D0%BE%D1%86%D0%B8%D0%B0%D0%BB%D0%B8%D1%81%D1%82%D0%B8%D1%87%D0%B5%D1%81%D0%BA%D0%B0%D1%8F_%D0%A1%D0%BE%D0%B2%D0%B5%D1%82%D1%81%D0%BA%D0%B0%D1%8F_%D0%A0%D0%B5%D1%81%D0%BF%D1%83%D0%B1%D0%BB%D0%B8%D0%BA%D0%B0" TargetMode="External"/><Relationship Id="rId14" Type="http://schemas.openxmlformats.org/officeDocument/2006/relationships/hyperlink" Target="https://ru.wikipedia.org/wiki/%D0%9A%D0%BE%D0%BD%D1%81%D1%82%D0%B8%D1%82%D1%83%D1%86%D0%B8%D1%8F_%D0%A1%D0%A1%D0%A1%D0%A0_1924_%D0%B3%D0%BE%D0%B4%D0%B0"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5FDC1-3F90-4A4E-9EA2-935B7A5B3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11</Pages>
  <Words>5840</Words>
  <Characters>33288</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39050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2019-01-18T06:44:00Z</dcterms:created>
  <dcterms:modified xsi:type="dcterms:W3CDTF">2019-01-18T14:23:00Z</dcterms:modified>
</cp:coreProperties>
</file>