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472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19"/>
                      <wp:lineTo x="21858" y="21319"/>
                      <wp:lineTo x="2185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 xml:space="preserve">09.03.03  Прикладная информатика. 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710"/>
      </w:tblGrid>
      <w:tr>
        <w:trPr/>
        <w:tc>
          <w:tcPr>
            <w:tcW w:w="3967" w:type="dxa"/>
            <w:tcBorders/>
          </w:tcPr>
          <w:p>
            <w:pPr>
              <w:pStyle w:val="1"/>
              <w:widowControl w:val="false"/>
              <w:shd w:val="clear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10" w:type="dxa"/>
            <w:tcBorders/>
          </w:tcPr>
          <w:p>
            <w:pPr>
              <w:pStyle w:val="1"/>
              <w:widowControl w:val="false"/>
              <w:rPr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1270" distB="635" distL="635" distR="1270" simplePos="0" locked="0" layoutInCell="0" allowOverlap="1" relativeHeight="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635" t="1270" r="1270" b="63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fill="FFFFFF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"/>
        <w:ind w:left="567" w:right="0" w:hanging="0"/>
        <w:jc w:val="both"/>
        <w:rPr>
          <w:sz w:val="32"/>
          <w:u w:val="single"/>
        </w:rPr>
      </w:pPr>
      <w:r>
        <w:rPr>
          <w:sz w:val="32"/>
          <w:u w:val="single"/>
        </w:rPr>
        <w:t xml:space="preserve">Название: </w:t>
      </w:r>
    </w:p>
    <w:p>
      <w:pPr>
        <w:pStyle w:val="1"/>
        <w:numPr>
          <w:ilvl w:val="0"/>
          <w:numId w:val="0"/>
        </w:numPr>
        <w:shd w:val="clear" w:fill="FFFFFF"/>
        <w:ind w:left="0" w:right="0" w:hanging="0"/>
        <w:outlineLvl w:val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1"/>
        <w:numPr>
          <w:ilvl w:val="0"/>
          <w:numId w:val="0"/>
        </w:numPr>
        <w:shd w:val="clear" w:fill="FFFFFF"/>
        <w:ind w:left="0" w:right="0" w:hanging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right="0" w:hanging="0"/>
        <w:rPr/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</w:rPr>
        <w:t>Машинно-зависимые языки и основы компиляции</w:t>
      </w:r>
    </w:p>
    <w:p>
      <w:pPr>
        <w:pStyle w:val="1"/>
        <w:shd w:val="clear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fill="FFFFFF"/>
        <w:tabs>
          <w:tab w:val="clear" w:pos="720"/>
          <w:tab w:val="left" w:pos="5670" w:leader="none"/>
        </w:tabs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2"/>
        <w:gridCol w:w="2213"/>
        <w:gridCol w:w="2151"/>
      </w:tblGrid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ИУ6-45Б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2023</w:t>
      </w:r>
    </w:p>
    <w:p>
      <w:pPr>
        <w:pStyle w:val="Normal"/>
        <w:spacing w:lineRule="auto" w:line="360"/>
        <w:ind w:left="0" w:right="0" w:firstLine="72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hanging="0"/>
        <w:rPr/>
      </w:pPr>
      <w:r>
        <w:rPr/>
        <w:tab/>
      </w:r>
      <w:r>
        <w:rPr>
          <w:b/>
          <w:bCs/>
          <w:sz w:val="28"/>
          <w:szCs w:val="28"/>
        </w:rPr>
        <w:t>Вариант 5.2</w:t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b w:val="false"/>
          <w:bCs w:val="false"/>
          <w:sz w:val="28"/>
          <w:szCs w:val="28"/>
        </w:rPr>
        <w:t xml:space="preserve"> изучение форматов машинных команд, команд целочисленной арифметики ассемблера и программирование целочисленных вычислений.</w:t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Задание: </w:t>
      </w:r>
      <w:r>
        <w:rPr>
          <w:b w:val="false"/>
          <w:bCs w:val="false"/>
          <w:sz w:val="28"/>
          <w:szCs w:val="28"/>
        </w:rPr>
        <w:t>Разработать программу на языке ассемблера, вычисляющую выражение (см. рисунок 1)</w:t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1375" cy="7239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ab/>
        <w:tab/>
        <w:tab/>
        <w:t xml:space="preserve">             </w:t>
      </w:r>
      <w:r>
        <w:rPr>
          <w:b w:val="false"/>
          <w:bCs w:val="false"/>
          <w:i/>
          <w:iCs/>
          <w:sz w:val="28"/>
          <w:szCs w:val="28"/>
        </w:rPr>
        <w:t>Рисунок 1 — задание</w:t>
      </w:r>
    </w:p>
    <w:p>
      <w:pPr>
        <w:pStyle w:val="Normal"/>
        <w:spacing w:lineRule="auto" w:line="360"/>
        <w:ind w:left="0" w:right="0" w:hanging="0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Схема документа Знак"/>
    <w:link w:val="DocumentMap"/>
    <w:qFormat/>
    <w:rPr>
      <w:rFonts w:ascii="Tahoma" w:hAnsi="Tahoma" w:cs="Tahoma"/>
      <w:sz w:val="16"/>
      <w:szCs w:val="16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6">
    <w:name w:val="Текст примечания Знак"/>
    <w:basedOn w:val="DefaultParagraphFont"/>
    <w:link w:val="Annotationtext"/>
    <w:qFormat/>
    <w:rPr/>
  </w:style>
  <w:style w:type="character" w:styleId="Style17">
    <w:name w:val="Тема примечания Знак"/>
    <w:basedOn w:val="Style16"/>
    <w:link w:val="Annotationsubjec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>
    <w:name w:val="Обычный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qFormat/>
    <w:pPr/>
    <w:rPr/>
  </w:style>
  <w:style w:type="paragraph" w:styleId="Annotationsubject">
    <w:name w:val="annotation subject"/>
    <w:basedOn w:val="Annotationtext"/>
    <w:next w:val="Annotationtext"/>
    <w:link w:val="Style17"/>
    <w:qFormat/>
    <w:pPr/>
    <w:rPr>
      <w:b/>
      <w:bCs/>
    </w:rPr>
  </w:style>
  <w:style w:type="paragraph" w:styleId="Msonormal">
    <w:name w:val="msonormal"/>
    <w:basedOn w:val="Normal"/>
    <w:qFormat/>
    <w:pPr>
      <w:spacing w:before="280" w:after="280"/>
    </w:pPr>
    <w:rPr>
      <w:sz w:val="24"/>
      <w:szCs w:val="24"/>
      <w:lang w:bidi="th-TH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LibreOffice/7.3.7.2$Linux_X86_64 LibreOffice_project/30$Build-2</Application>
  <AppVersion>15.0000</AppVersion>
  <Pages>2</Pages>
  <Words>103</Words>
  <Characters>810</Characters>
  <CharactersWithSpaces>909</CharactersWithSpaces>
  <Paragraphs>30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2022-01-28T11:21:00Z</dcterms:created>
  <dc:creator>ovgot</dc:creator>
  <dc:description/>
  <dc:language>en-US</dc:language>
  <cp:lastModifiedBy/>
  <dcterms:modified xsi:type="dcterms:W3CDTF">2023-03-05T17:49:23Z</dcterms:modified>
  <cp:revision>18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