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07E3B" w14:textId="44B248DF" w:rsidR="002635EC" w:rsidRDefault="00000000" w:rsidP="001B13CD">
      <w:pPr>
        <w:spacing w:after="534" w:line="265" w:lineRule="auto"/>
        <w:ind w:right="0"/>
        <w:jc w:val="center"/>
        <w:rPr>
          <w:rFonts w:hint="eastAsia"/>
        </w:rPr>
      </w:pPr>
      <w:r>
        <w:rPr>
          <w:sz w:val="28"/>
        </w:rPr>
        <w:t>作品考核要求</w:t>
      </w:r>
    </w:p>
    <w:p w14:paraId="34A76EBB" w14:textId="77777777" w:rsidR="002635EC" w:rsidRDefault="00000000">
      <w:pPr>
        <w:pStyle w:val="1"/>
        <w:ind w:left="415"/>
      </w:pPr>
      <w:r>
        <w:t>一、作品主题要求</w:t>
      </w:r>
    </w:p>
    <w:p w14:paraId="164FD8D9" w14:textId="77777777" w:rsidR="002635EC" w:rsidRDefault="00000000">
      <w:pPr>
        <w:spacing w:after="161"/>
        <w:ind w:left="0" w:firstLine="420"/>
      </w:pPr>
      <w:r>
        <w:t>为了学以致用，体会用程序解决实际问题的过程，提升信息素养，请同学们充分发挥想象力，紧密结合自己的学习生活，选择一个作品主题进行设计，内容要求积极向上。</w:t>
      </w:r>
    </w:p>
    <w:p w14:paraId="103EB94D" w14:textId="77777777" w:rsidR="002635EC" w:rsidRDefault="00000000">
      <w:pPr>
        <w:pStyle w:val="1"/>
        <w:ind w:left="415"/>
      </w:pPr>
      <w:r>
        <w:t>二、作品设计要求</w:t>
      </w:r>
    </w:p>
    <w:p w14:paraId="515788DA" w14:textId="77777777" w:rsidR="002635EC" w:rsidRDefault="00000000">
      <w:pPr>
        <w:ind w:left="0" w:right="0" w:firstLine="480"/>
      </w:pPr>
      <w:r>
        <w:t>作品设计要突出作品的完整性、科学性与规范性，体现计算思维能力，主要包含以下两方面内容：</w:t>
      </w:r>
    </w:p>
    <w:p w14:paraId="2629F0C8" w14:textId="77777777" w:rsidR="002635EC" w:rsidRDefault="00000000">
      <w:pPr>
        <w:ind w:left="415" w:right="0"/>
      </w:pPr>
      <w:r>
        <w:t>1.作品介绍</w:t>
      </w:r>
    </w:p>
    <w:p w14:paraId="3206FD7A" w14:textId="77777777" w:rsidR="002635EC" w:rsidRDefault="00000000">
      <w:pPr>
        <w:ind w:left="405" w:right="0" w:firstLine="420"/>
      </w:pPr>
      <w:r>
        <w:t>作品介绍部分应准确描述作品的应用对象、应用场景、应用价值、亮点特色等内容。</w:t>
      </w:r>
    </w:p>
    <w:p w14:paraId="5136FC79" w14:textId="77777777" w:rsidR="002635EC" w:rsidRDefault="00000000">
      <w:pPr>
        <w:ind w:left="415" w:right="0"/>
      </w:pPr>
      <w:r>
        <w:t>2.作品设计</w:t>
      </w:r>
    </w:p>
    <w:p w14:paraId="45808EEA" w14:textId="77777777" w:rsidR="002635EC" w:rsidRDefault="00000000">
      <w:pPr>
        <w:ind w:left="850" w:right="0"/>
      </w:pPr>
      <w:r>
        <w:t>作品设计部分需要描述作品的主要功能，要求如下：</w:t>
      </w:r>
    </w:p>
    <w:p w14:paraId="6FF7827E" w14:textId="77777777" w:rsidR="002635EC" w:rsidRDefault="00000000">
      <w:pPr>
        <w:numPr>
          <w:ilvl w:val="0"/>
          <w:numId w:val="1"/>
        </w:numPr>
        <w:ind w:right="0" w:firstLine="420"/>
      </w:pPr>
      <w:r>
        <w:t>功能设计，其中具体功能至少包含三项；</w:t>
      </w:r>
    </w:p>
    <w:p w14:paraId="055613AA" w14:textId="77777777" w:rsidR="002635EC" w:rsidRDefault="00000000">
      <w:pPr>
        <w:numPr>
          <w:ilvl w:val="0"/>
          <w:numId w:val="1"/>
        </w:numPr>
        <w:spacing w:after="467"/>
        <w:ind w:right="0" w:firstLine="420"/>
      </w:pPr>
      <w:r>
        <w:t>至少选择一项具体功能使用自然语言或流程图描述思路，或编写代码实现。</w:t>
      </w:r>
    </w:p>
    <w:p w14:paraId="523D05D9" w14:textId="77777777" w:rsidR="002635EC" w:rsidRDefault="00000000">
      <w:pPr>
        <w:pStyle w:val="1"/>
        <w:ind w:left="415"/>
      </w:pPr>
      <w:r>
        <w:t>三、作品上交要求</w:t>
      </w:r>
    </w:p>
    <w:p w14:paraId="0A162C4E" w14:textId="77777777" w:rsidR="002635EC" w:rsidRDefault="00000000">
      <w:pPr>
        <w:ind w:left="415" w:right="0"/>
      </w:pPr>
      <w:r>
        <w:t>1.上交时间：2023年6月12——16日。</w:t>
      </w:r>
    </w:p>
    <w:p w14:paraId="0FAE50FB" w14:textId="77777777" w:rsidR="002635EC" w:rsidRDefault="00000000">
      <w:pPr>
        <w:ind w:left="415" w:right="0"/>
      </w:pPr>
      <w:r>
        <w:t>2.作品名称：教育id-学生姓名</w:t>
      </w:r>
    </w:p>
    <w:p w14:paraId="2D6559D8" w14:textId="77777777" w:rsidR="002635EC" w:rsidRDefault="00000000">
      <w:pPr>
        <w:ind w:left="415" w:right="0"/>
      </w:pPr>
      <w:r>
        <w:t>3.作品类型：Word文档（.docx）</w:t>
      </w:r>
    </w:p>
    <w:p w14:paraId="243470D6" w14:textId="77777777" w:rsidR="002635EC" w:rsidRDefault="00000000">
      <w:pPr>
        <w:spacing w:after="467"/>
        <w:ind w:left="415" w:right="0"/>
      </w:pPr>
      <w:r>
        <w:t>4.上交方式：提交到指定网址。</w:t>
      </w:r>
    </w:p>
    <w:p w14:paraId="0AD99285" w14:textId="77777777" w:rsidR="002635EC" w:rsidRDefault="00000000">
      <w:pPr>
        <w:spacing w:after="52" w:line="265" w:lineRule="auto"/>
        <w:ind w:left="415" w:right="0"/>
        <w:jc w:val="left"/>
      </w:pPr>
      <w:r>
        <w:rPr>
          <w:sz w:val="28"/>
        </w:rPr>
        <w:t>四、注意事项</w:t>
      </w:r>
    </w:p>
    <w:p w14:paraId="57D6A473" w14:textId="77777777" w:rsidR="002635EC" w:rsidRDefault="00000000">
      <w:pPr>
        <w:spacing w:after="467"/>
        <w:ind w:left="415" w:right="0"/>
      </w:pPr>
      <w:r>
        <w:t>作品必须为学生独立完成，提交后进行内容查重，重复作品的作者全部0分。</w:t>
      </w:r>
    </w:p>
    <w:p w14:paraId="606FA917" w14:textId="77777777" w:rsidR="002635EC" w:rsidRDefault="00000000">
      <w:pPr>
        <w:pStyle w:val="1"/>
        <w:spacing w:after="86"/>
        <w:ind w:left="415"/>
      </w:pPr>
      <w:r>
        <w:t>五、评价标准</w:t>
      </w:r>
    </w:p>
    <w:tbl>
      <w:tblPr>
        <w:tblStyle w:val="TableGrid"/>
        <w:tblW w:w="7704" w:type="dxa"/>
        <w:tblInd w:w="447" w:type="dxa"/>
        <w:tblCellMar>
          <w:top w:w="41" w:type="dxa"/>
          <w:left w:w="107" w:type="dxa"/>
          <w:bottom w:w="0" w:type="dxa"/>
          <w:right w:w="168" w:type="dxa"/>
        </w:tblCellMar>
        <w:tblLook w:val="04A0" w:firstRow="1" w:lastRow="0" w:firstColumn="1" w:lastColumn="0" w:noHBand="0" w:noVBand="1"/>
      </w:tblPr>
      <w:tblGrid>
        <w:gridCol w:w="4053"/>
        <w:gridCol w:w="3651"/>
      </w:tblGrid>
      <w:tr w:rsidR="002635EC" w14:paraId="1302CA45" w14:textId="77777777">
        <w:trPr>
          <w:trHeight w:val="421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6C4FA" w14:textId="77777777" w:rsidR="002635EC" w:rsidRDefault="00000000">
            <w:pPr>
              <w:spacing w:after="0" w:line="259" w:lineRule="auto"/>
              <w:ind w:left="60" w:right="0" w:firstLine="0"/>
              <w:jc w:val="center"/>
            </w:pPr>
            <w:r>
              <w:rPr>
                <w:sz w:val="21"/>
              </w:rPr>
              <w:t>评分点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F7AB2" w14:textId="77777777" w:rsidR="002635EC" w:rsidRDefault="00000000">
            <w:pPr>
              <w:spacing w:after="0" w:line="259" w:lineRule="auto"/>
              <w:ind w:left="58" w:right="0" w:firstLine="0"/>
              <w:jc w:val="center"/>
            </w:pPr>
            <w:r>
              <w:t>20分</w:t>
            </w:r>
          </w:p>
        </w:tc>
      </w:tr>
      <w:tr w:rsidR="002635EC" w14:paraId="7A0FB7AA" w14:textId="77777777">
        <w:trPr>
          <w:trHeight w:val="421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6771B" w14:textId="77777777" w:rsidR="002635EC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主题新颖，内容健康向上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42FF0" w14:textId="77777777" w:rsidR="002635EC" w:rsidRDefault="00000000">
            <w:pPr>
              <w:spacing w:after="0" w:line="259" w:lineRule="auto"/>
              <w:ind w:left="60" w:right="0" w:firstLine="0"/>
              <w:jc w:val="center"/>
            </w:pPr>
            <w:r>
              <w:t>5分</w:t>
            </w:r>
          </w:p>
        </w:tc>
      </w:tr>
      <w:tr w:rsidR="002635EC" w14:paraId="47F36F71" w14:textId="77777777">
        <w:trPr>
          <w:trHeight w:val="421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FEC7" w14:textId="77777777" w:rsidR="002635EC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作品介绍内容齐全，描述合理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BE240" w14:textId="77777777" w:rsidR="002635EC" w:rsidRDefault="00000000">
            <w:pPr>
              <w:spacing w:after="0" w:line="259" w:lineRule="auto"/>
              <w:ind w:left="60" w:right="0" w:firstLine="0"/>
              <w:jc w:val="center"/>
            </w:pPr>
            <w:r>
              <w:t>5分</w:t>
            </w:r>
          </w:p>
        </w:tc>
      </w:tr>
      <w:tr w:rsidR="002635EC" w14:paraId="798E503A" w14:textId="77777777">
        <w:trPr>
          <w:trHeight w:val="421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712BF" w14:textId="77777777" w:rsidR="002635EC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作品设计功能完整，描述清晰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71B47" w14:textId="77777777" w:rsidR="002635EC" w:rsidRDefault="00000000">
            <w:pPr>
              <w:spacing w:after="0" w:line="259" w:lineRule="auto"/>
              <w:ind w:left="60" w:right="0" w:firstLine="0"/>
              <w:jc w:val="center"/>
            </w:pPr>
            <w:r>
              <w:t>5分</w:t>
            </w:r>
          </w:p>
        </w:tc>
      </w:tr>
      <w:tr w:rsidR="002635EC" w14:paraId="41AE143D" w14:textId="77777777">
        <w:trPr>
          <w:trHeight w:val="421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8AE50" w14:textId="77777777" w:rsidR="002635EC" w:rsidRDefault="00000000">
            <w:pPr>
              <w:spacing w:after="0" w:line="259" w:lineRule="auto"/>
              <w:ind w:left="0" w:right="0" w:firstLine="0"/>
            </w:pPr>
            <w:r>
              <w:rPr>
                <w:sz w:val="21"/>
              </w:rPr>
              <w:t>具体功能思路描述清楚，或代码运行流畅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2CF8" w14:textId="77777777" w:rsidR="002635EC" w:rsidRDefault="00000000">
            <w:pPr>
              <w:spacing w:after="0" w:line="259" w:lineRule="auto"/>
              <w:ind w:left="60" w:right="0" w:firstLine="0"/>
              <w:jc w:val="center"/>
            </w:pPr>
            <w:r>
              <w:t>5分</w:t>
            </w:r>
          </w:p>
        </w:tc>
      </w:tr>
    </w:tbl>
    <w:p w14:paraId="33C0C951" w14:textId="06A26E5A" w:rsidR="002635EC" w:rsidRDefault="002635EC" w:rsidP="001B13CD">
      <w:pPr>
        <w:pStyle w:val="1"/>
        <w:spacing w:after="0"/>
        <w:ind w:left="10"/>
      </w:pPr>
    </w:p>
    <w:sectPr w:rsidR="002635EC">
      <w:pgSz w:w="11906" w:h="16838"/>
      <w:pgMar w:top="1445" w:right="1680" w:bottom="167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B7DDA"/>
    <w:multiLevelType w:val="hybridMultilevel"/>
    <w:tmpl w:val="D144B508"/>
    <w:lvl w:ilvl="0" w:tplc="998C4016">
      <w:start w:val="1"/>
      <w:numFmt w:val="decimalEnclosedParen"/>
      <w:lvlText w:val="%1"/>
      <w:lvlJc w:val="left"/>
      <w:pPr>
        <w:ind w:left="62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64545A">
      <w:start w:val="1"/>
      <w:numFmt w:val="lowerLetter"/>
      <w:lvlText w:val="%2"/>
      <w:lvlJc w:val="left"/>
      <w:pPr>
        <w:ind w:left="19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928AC2">
      <w:start w:val="1"/>
      <w:numFmt w:val="lowerRoman"/>
      <w:lvlText w:val="%3"/>
      <w:lvlJc w:val="left"/>
      <w:pPr>
        <w:ind w:left="26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A4F512">
      <w:start w:val="1"/>
      <w:numFmt w:val="decimal"/>
      <w:lvlText w:val="%4"/>
      <w:lvlJc w:val="left"/>
      <w:pPr>
        <w:ind w:left="33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4C261C">
      <w:start w:val="1"/>
      <w:numFmt w:val="lowerLetter"/>
      <w:lvlText w:val="%5"/>
      <w:lvlJc w:val="left"/>
      <w:pPr>
        <w:ind w:left="4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4E4156">
      <w:start w:val="1"/>
      <w:numFmt w:val="lowerRoman"/>
      <w:lvlText w:val="%6"/>
      <w:lvlJc w:val="left"/>
      <w:pPr>
        <w:ind w:left="4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AE59F0">
      <w:start w:val="1"/>
      <w:numFmt w:val="decimal"/>
      <w:lvlText w:val="%7"/>
      <w:lvlJc w:val="left"/>
      <w:pPr>
        <w:ind w:left="5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22E98C">
      <w:start w:val="1"/>
      <w:numFmt w:val="lowerLetter"/>
      <w:lvlText w:val="%8"/>
      <w:lvlJc w:val="left"/>
      <w:pPr>
        <w:ind w:left="6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9CF936">
      <w:start w:val="1"/>
      <w:numFmt w:val="lowerRoman"/>
      <w:lvlText w:val="%9"/>
      <w:lvlJc w:val="left"/>
      <w:pPr>
        <w:ind w:left="6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9217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5EC"/>
    <w:rsid w:val="001B13CD"/>
    <w:rsid w:val="0026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CC172"/>
  <w15:docId w15:val="{ED546BAA-8E93-4E73-A89D-E3272706F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49" w:lineRule="auto"/>
      <w:ind w:left="10" w:right="120" w:hanging="10"/>
      <w:jc w:val="both"/>
    </w:pPr>
    <w:rPr>
      <w:rFonts w:ascii="宋体" w:eastAsia="宋体" w:hAnsi="宋体" w:cs="宋体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52" w:line="265" w:lineRule="auto"/>
      <w:ind w:left="488" w:hanging="10"/>
      <w:outlineLvl w:val="0"/>
    </w:pPr>
    <w:rPr>
      <w:rFonts w:ascii="宋体" w:eastAsia="宋体" w:hAnsi="宋体" w:cs="宋体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宋体" w:eastAsia="宋体" w:hAnsi="宋体" w:cs="宋体"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deeme</dc:creator>
  <cp:keywords/>
  <cp:lastModifiedBy>天童</cp:lastModifiedBy>
  <cp:revision>3</cp:revision>
  <dcterms:created xsi:type="dcterms:W3CDTF">2023-05-22T00:38:00Z</dcterms:created>
  <dcterms:modified xsi:type="dcterms:W3CDTF">2023-05-22T00:38:00Z</dcterms:modified>
</cp:coreProperties>
</file>