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 xml:space="preserve">              软件开发必备文档模板</w:t>
      </w:r>
    </w:p>
    <w:p>
      <w:pPr/>
      <w:r>
        <w:t xml:space="preserve">                                  作者：宋宗权</w:t>
      </w:r>
    </w:p>
    <w:p>
      <w:pPr>
        <w:pStyle w:val="2"/>
      </w:pPr>
    </w:p>
    <w:p>
      <w:pPr>
        <w:pStyle w:val="2"/>
      </w:pPr>
      <w:r>
        <w:t>基本文档清单</w:t>
      </w:r>
    </w:p>
    <w:p>
      <w:pPr/>
      <w:r>
        <w:t>最基本的应该有以下文档：</w:t>
      </w:r>
    </w:p>
    <w:p>
      <w:pPr>
        <w:numPr>
          <w:ilvl w:val="0"/>
          <w:numId w:val="1"/>
        </w:numPr>
      </w:pPr>
      <w:r>
        <w:t>需求说明书</w:t>
      </w:r>
    </w:p>
    <w:p>
      <w:pPr>
        <w:numPr>
          <w:ilvl w:val="0"/>
          <w:numId w:val="1"/>
        </w:numPr>
      </w:pPr>
      <w:r>
        <w:t>设计说明书（包括概要设计与详细设计）</w:t>
      </w:r>
    </w:p>
    <w:p>
      <w:pPr>
        <w:numPr>
          <w:ilvl w:val="0"/>
          <w:numId w:val="1"/>
        </w:numPr>
      </w:pPr>
      <w:r>
        <w:t>测试用例说明书</w:t>
      </w:r>
    </w:p>
    <w:p>
      <w:pPr>
        <w:numPr>
          <w:ilvl w:val="0"/>
          <w:numId w:val="1"/>
        </w:numPr>
      </w:pPr>
      <w:r>
        <w:t>用户使用说明书（用户手册，包含安装部署）</w:t>
      </w:r>
    </w:p>
    <w:p>
      <w:pPr>
        <w:numPr>
          <w:ilvl w:val="0"/>
          <w:numId w:val="1"/>
        </w:numPr>
      </w:pPr>
      <w:r>
        <w:t>产品介绍(一般为ppt，用作整体宣讲用,包括功能介绍与技术架构介绍，都是一些吹牛逼的东东，要图文并茂，界面美观）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另外，在日常维护中，还需要有测试计划，测试报告、开发计划等，这些文档不作永久保留。</w:t>
      </w:r>
    </w:p>
    <w:p>
      <w:pPr>
        <w:numPr>
          <w:ilvl w:val="0"/>
          <w:numId w:val="0"/>
        </w:numPr>
      </w:pPr>
      <w:r>
        <w:t>开发过程中的文档主要是代码注释。</w:t>
      </w:r>
    </w:p>
    <w:p>
      <w:pPr>
        <w:numPr>
          <w:ilvl w:val="0"/>
          <w:numId w:val="0"/>
        </w:numPr>
      </w:pPr>
      <w:r>
        <w:t>以上5种文档长期保存，并有版本控制与代码同步，除5外，其它文档都是按单点，安全，门户分册分别编写</w:t>
      </w:r>
    </w:p>
    <w:p>
      <w:pPr>
        <w:pStyle w:val="2"/>
      </w:pPr>
      <w:r>
        <w:t>文档模板</w:t>
      </w:r>
    </w:p>
    <w:p>
      <w:pPr/>
      <w:r>
        <w:t>因为我们采用的是面向对象的分析、设计与开发方法。所以在此提供一套适合于面向对象的文档模板。</w:t>
      </w:r>
    </w:p>
    <w:p>
      <w:pPr/>
      <w:r>
        <w:t>UML是统一建模语言，在面向对象分析、设计领域广泛应用，成为了事实标准。所以在文档中我们将部分的采用UML的相关知识，与图形表示工具。</w:t>
      </w:r>
    </w:p>
    <w:p>
      <w:pPr>
        <w:pStyle w:val="3"/>
      </w:pPr>
      <w:r>
        <w:t>需求文档模板</w:t>
      </w:r>
    </w:p>
    <w:p>
      <w:pPr>
        <w:ind w:firstLine="420"/>
      </w:pPr>
      <w:r>
        <w:t>需求文档模板参考UML中的用例的概念</w:t>
      </w:r>
      <w:r>
        <w:t>组</w:t>
      </w:r>
      <w:bookmarkStart w:id="0" w:name="_GoBack"/>
      <w:bookmarkEnd w:id="0"/>
      <w:r>
        <w:t>织和编写（UML的知识网上可查）。章节划分如下：</w:t>
      </w:r>
    </w:p>
    <w:p>
      <w:pPr>
        <w:numPr>
          <w:ilvl w:val="0"/>
          <w:numId w:val="2"/>
        </w:numPr>
        <w:ind w:firstLine="420"/>
        <w:rPr>
          <w:shd w:val="clear" w:color="FFFFFF" w:fill="D9D9D9"/>
        </w:rPr>
      </w:pPr>
      <w:r>
        <w:rPr>
          <w:shd w:val="clear" w:color="FFFFFF" w:fill="D9D9D9"/>
        </w:rPr>
        <w:t>概述：系统的背景知识，整体的描述。</w:t>
      </w:r>
    </w:p>
    <w:p>
      <w:pPr>
        <w:numPr>
          <w:ilvl w:val="0"/>
          <w:numId w:val="2"/>
        </w:numPr>
        <w:ind w:firstLine="420"/>
        <w:rPr>
          <w:shd w:val="clear" w:color="FFFFFF" w:fill="D9D9D9"/>
        </w:rPr>
      </w:pPr>
      <w:r>
        <w:rPr>
          <w:shd w:val="clear" w:color="FFFFFF" w:fill="D9D9D9"/>
        </w:rPr>
        <w:t>角色与用例：列出所有角色与用例及两者的执行关系（此处用use case总图）</w:t>
      </w:r>
    </w:p>
    <w:p>
      <w:pPr>
        <w:numPr>
          <w:ilvl w:val="0"/>
          <w:numId w:val="2"/>
        </w:numPr>
        <w:ind w:firstLine="420"/>
        <w:rPr>
          <w:shd w:val="clear" w:color="FFFFFF" w:fill="D9D9D9"/>
        </w:rPr>
      </w:pPr>
      <w:r>
        <w:rPr>
          <w:shd w:val="clear" w:color="FFFFFF" w:fill="D9D9D9"/>
        </w:rPr>
        <w:t>用例详述</w:t>
      </w:r>
    </w:p>
    <w:p>
      <w:pPr>
        <w:numPr>
          <w:ilvl w:val="0"/>
          <w:numId w:val="0"/>
        </w:numPr>
        <w:rPr>
          <w:shd w:val="clear" w:color="FFFFFF" w:fill="D9D9D9"/>
        </w:rPr>
      </w:pPr>
      <w:r>
        <w:rPr>
          <w:shd w:val="clear" w:color="FFFFFF" w:fill="D9D9D9"/>
        </w:rPr>
        <w:t xml:space="preserve">       3.1 用例A</w:t>
      </w:r>
    </w:p>
    <w:p>
      <w:pPr>
        <w:numPr>
          <w:ilvl w:val="0"/>
          <w:numId w:val="0"/>
        </w:numPr>
        <w:rPr>
          <w:shd w:val="clear" w:color="FFFFFF" w:fill="D9D9D9"/>
        </w:rPr>
      </w:pPr>
      <w:r>
        <w:rPr>
          <w:shd w:val="clear" w:color="FFFFFF" w:fill="D9D9D9"/>
        </w:rPr>
        <w:t xml:space="preserve">           3.1.1 用例概述及适用角色（此处可用局部用例图）</w:t>
      </w:r>
    </w:p>
    <w:p>
      <w:pPr>
        <w:numPr>
          <w:ilvl w:val="0"/>
          <w:numId w:val="0"/>
        </w:numPr>
        <w:rPr>
          <w:shd w:val="clear" w:color="FFFFFF" w:fill="D9D9D9"/>
        </w:rPr>
      </w:pPr>
      <w:r>
        <w:rPr>
          <w:shd w:val="clear" w:color="FFFFFF" w:fill="D9D9D9"/>
        </w:rPr>
        <w:t xml:space="preserve">           3.1.2 前置条件</w:t>
      </w:r>
    </w:p>
    <w:p>
      <w:pPr>
        <w:numPr>
          <w:ilvl w:val="0"/>
          <w:numId w:val="0"/>
        </w:numPr>
        <w:rPr>
          <w:shd w:val="clear" w:color="FFFFFF" w:fill="D9D9D9"/>
        </w:rPr>
      </w:pPr>
      <w:r>
        <w:rPr>
          <w:shd w:val="clear" w:color="FFFFFF" w:fill="D9D9D9"/>
        </w:rPr>
        <w:t xml:space="preserve">           3.1.3 操作步骤（注意主操作流与特殊操作流、异常操作流都要写全，此处可以用界面原型图、流程图、时序图来辅助解释业务操作流程）</w:t>
      </w:r>
    </w:p>
    <w:p>
      <w:pPr>
        <w:numPr>
          <w:ilvl w:val="0"/>
          <w:numId w:val="0"/>
        </w:numPr>
        <w:rPr>
          <w:shd w:val="clear" w:color="FFFFFF" w:fill="D9D9D9"/>
        </w:rPr>
      </w:pPr>
      <w:r>
        <w:rPr>
          <w:shd w:val="clear" w:color="FFFFFF" w:fill="D9D9D9"/>
        </w:rPr>
        <w:t xml:space="preserve">           3.1.4 业务规则（对不方便在界面中描述的后台业务逻辑要求、约束、加以说明,此处可以初步设计数据模型，即有哪些实体、属性等，可以用实体类图及关系表示）</w:t>
      </w:r>
    </w:p>
    <w:p>
      <w:pPr>
        <w:numPr>
          <w:ilvl w:val="0"/>
          <w:numId w:val="0"/>
        </w:numPr>
        <w:rPr>
          <w:shd w:val="clear" w:color="FFFFFF" w:fill="D9D9D9"/>
        </w:rPr>
      </w:pPr>
      <w:r>
        <w:rPr>
          <w:shd w:val="clear" w:color="FFFFFF" w:fill="D9D9D9"/>
        </w:rPr>
        <w:t xml:space="preserve">           3.1.5 后置条件</w:t>
      </w:r>
    </w:p>
    <w:p>
      <w:pPr>
        <w:numPr>
          <w:ilvl w:val="0"/>
          <w:numId w:val="0"/>
        </w:numPr>
        <w:rPr>
          <w:shd w:val="clear" w:color="FFFFFF" w:fill="D9D9D9"/>
        </w:rPr>
      </w:pPr>
      <w:r>
        <w:rPr>
          <w:shd w:val="clear" w:color="FFFFFF" w:fill="D9D9D9"/>
        </w:rPr>
        <w:t xml:space="preserve">      3.2 用例B ...</w:t>
      </w:r>
    </w:p>
    <w:p>
      <w:pPr>
        <w:numPr>
          <w:ilvl w:val="0"/>
          <w:numId w:val="0"/>
        </w:numPr>
        <w:ind w:firstLine="420"/>
        <w:rPr>
          <w:shd w:val="clear" w:color="FFFFFF" w:fill="D9D9D9"/>
        </w:rPr>
      </w:pPr>
      <w:r>
        <w:rPr>
          <w:shd w:val="clear" w:color="FFFFFF" w:fill="D9D9D9"/>
        </w:rPr>
        <w:t>4、非功能性需求</w:t>
      </w:r>
    </w:p>
    <w:p>
      <w:pPr>
        <w:numPr>
          <w:ilvl w:val="0"/>
          <w:numId w:val="0"/>
        </w:numPr>
        <w:ind w:firstLine="420"/>
        <w:rPr>
          <w:shd w:val="clear" w:color="FFFFFF" w:fill="D9D9D9"/>
        </w:rPr>
      </w:pPr>
      <w:r>
        <w:rPr>
          <w:shd w:val="clear" w:color="FFFFFF" w:fill="D9D9D9"/>
        </w:rPr>
        <w:t xml:space="preserve">    4.1 性能要求</w:t>
      </w:r>
    </w:p>
    <w:p>
      <w:pPr>
        <w:numPr>
          <w:ilvl w:val="0"/>
          <w:numId w:val="0"/>
        </w:numPr>
        <w:ind w:firstLine="420"/>
        <w:rPr>
          <w:shd w:val="clear" w:color="FFFFFF" w:fill="D9D9D9"/>
        </w:rPr>
      </w:pPr>
      <w:r>
        <w:rPr>
          <w:shd w:val="clear" w:color="FFFFFF" w:fill="D9D9D9"/>
        </w:rPr>
        <w:t xml:space="preserve">    4.2 可靠性要求</w:t>
      </w:r>
    </w:p>
    <w:p>
      <w:pPr>
        <w:numPr>
          <w:ilvl w:val="0"/>
          <w:numId w:val="0"/>
        </w:numPr>
        <w:ind w:firstLine="420"/>
        <w:rPr>
          <w:shd w:val="clear" w:color="FFFFFF" w:fill="D9D9D9"/>
        </w:rPr>
      </w:pPr>
      <w:r>
        <w:rPr>
          <w:shd w:val="clear" w:color="FFFFFF" w:fill="D9D9D9"/>
        </w:rPr>
        <w:t xml:space="preserve">    4.3 安全性要求</w:t>
      </w:r>
    </w:p>
    <w:p>
      <w:pPr>
        <w:numPr>
          <w:ilvl w:val="0"/>
          <w:numId w:val="0"/>
        </w:numPr>
        <w:ind w:firstLine="420"/>
        <w:rPr>
          <w:shd w:val="clear" w:color="FFFFFF" w:fill="D9D9D9"/>
        </w:rPr>
      </w:pPr>
      <w:r>
        <w:rPr>
          <w:shd w:val="clear" w:color="FFFFFF" w:fill="D9D9D9"/>
        </w:rPr>
        <w:t xml:space="preserve">    4.4 扩展性要求</w:t>
      </w:r>
    </w:p>
    <w:p>
      <w:pPr>
        <w:numPr>
          <w:ilvl w:val="0"/>
          <w:numId w:val="0"/>
        </w:numPr>
        <w:rPr>
          <w:shd w:val="clear" w:color="FFFFFF" w:fill="D9D9D9"/>
        </w:rPr>
      </w:pPr>
      <w:r>
        <w:rPr>
          <w:shd w:val="clear" w:color="FFFFFF" w:fill="D9D9D9"/>
        </w:rPr>
        <w:t xml:space="preserve">  5、其它约束</w:t>
      </w:r>
    </w:p>
    <w:p>
      <w:pPr>
        <w:numPr>
          <w:ilvl w:val="0"/>
          <w:numId w:val="0"/>
        </w:numPr>
        <w:rPr>
          <w:shd w:val="clear" w:color="FFFFFF" w:fill="D9D9D9"/>
        </w:rPr>
      </w:pPr>
    </w:p>
    <w:p>
      <w:pPr>
        <w:numPr>
          <w:ilvl w:val="0"/>
          <w:numId w:val="0"/>
        </w:numPr>
      </w:pPr>
      <w:r>
        <w:t xml:space="preserve">           </w:t>
      </w:r>
    </w:p>
    <w:p>
      <w:pPr>
        <w:numPr>
          <w:ilvl w:val="0"/>
          <w:numId w:val="0"/>
        </w:numPr>
      </w:pPr>
      <w:r>
        <w:t xml:space="preserve">                </w:t>
      </w:r>
    </w:p>
    <w:p>
      <w:pPr>
        <w:numPr>
          <w:ilvl w:val="0"/>
          <w:numId w:val="0"/>
        </w:numPr>
      </w:pPr>
      <w:r>
        <w:t xml:space="preserve">         </w:t>
      </w:r>
    </w:p>
    <w:p>
      <w:pPr>
        <w:ind w:firstLine="420"/>
      </w:pPr>
    </w:p>
    <w:p>
      <w:pPr>
        <w:pStyle w:val="3"/>
      </w:pPr>
      <w:r>
        <w:t>设计文档模板</w:t>
      </w:r>
    </w:p>
    <w:p>
      <w:pPr/>
      <w:r>
        <w:t>面向oo的设计（ood）我们主要用部署图、包图、类图、时序图、协用图、状态图、流程图等来说明设计的结果。</w:t>
      </w:r>
    </w:p>
    <w:p>
      <w:pPr/>
      <w:r>
        <w:t>其中，部署图表示了最抽象的系统架构、对应着网络拓扑结构、主机、应用服务器、应用组件级别部件之间的相互关系。属于架构方面的设计。</w:t>
      </w:r>
    </w:p>
    <w:p>
      <w:pPr/>
      <w:r>
        <w:t>包图、类图表达了核心包层次的划分、类的设计与各类成员变量设计以及之间的相互关系。</w:t>
      </w:r>
    </w:p>
    <w:p>
      <w:pPr/>
      <w:r>
        <w:t>时序图、协作图、状态图、流程图用来表达类之间如何互相发消息完成一个具体的用例。也即表达了具体的算法实现，时序图强调调用的时间顺序、协作图强调调用关系。状态图强调是复杂状态的转换。流程图表示的是一个方法内部的算法设计，可以映射为程序流程。</w:t>
      </w:r>
    </w:p>
    <w:p>
      <w:pPr/>
    </w:p>
    <w:p>
      <w:pPr/>
      <w:r>
        <w:t>主要章节划分：</w:t>
      </w:r>
    </w:p>
    <w:p>
      <w:pPr>
        <w:rPr>
          <w:shd w:val="clear" w:color="FFFFFF" w:fill="D9D9D9"/>
        </w:rPr>
      </w:pPr>
    </w:p>
    <w:p>
      <w:pPr>
        <w:numPr>
          <w:ilvl w:val="0"/>
          <w:numId w:val="3"/>
        </w:numPr>
        <w:ind w:firstLine="420"/>
        <w:rPr>
          <w:shd w:val="clear" w:color="FFFFFF" w:fill="D9D9D9"/>
        </w:rPr>
      </w:pPr>
      <w:r>
        <w:rPr>
          <w:shd w:val="clear" w:color="FFFFFF" w:fill="D9D9D9"/>
        </w:rPr>
        <w:t>概述：系统的背景知识，整体的描述。</w:t>
      </w:r>
    </w:p>
    <w:p>
      <w:pPr>
        <w:numPr>
          <w:ilvl w:val="0"/>
          <w:numId w:val="3"/>
        </w:numPr>
        <w:ind w:firstLine="420"/>
        <w:rPr>
          <w:shd w:val="clear" w:color="FFFFFF" w:fill="D9D9D9"/>
        </w:rPr>
      </w:pPr>
      <w:r>
        <w:rPr>
          <w:shd w:val="clear" w:color="FFFFFF" w:fill="D9D9D9"/>
        </w:rPr>
        <w:t>技术架构：从宏观上设计架构体系，包括主机分布、网络拓扑、与外部系统如何对接；系统划分为几个构件、构件之间的关系、外部接口等（此处可用UML部署图）</w:t>
      </w:r>
    </w:p>
    <w:p>
      <w:pPr>
        <w:numPr>
          <w:ilvl w:val="0"/>
          <w:numId w:val="3"/>
        </w:numPr>
        <w:ind w:firstLine="420"/>
        <w:rPr>
          <w:shd w:val="clear" w:color="FFFFFF" w:fill="D9D9D9"/>
        </w:rPr>
      </w:pPr>
      <w:r>
        <w:rPr>
          <w:shd w:val="clear" w:color="FFFFFF" w:fill="D9D9D9"/>
        </w:rPr>
        <w:t>技术选型</w:t>
      </w:r>
    </w:p>
    <w:p>
      <w:pPr>
        <w:numPr>
          <w:ilvl w:val="0"/>
          <w:numId w:val="0"/>
        </w:numPr>
        <w:rPr>
          <w:shd w:val="clear" w:color="FFFFFF" w:fill="D9D9D9"/>
        </w:rPr>
      </w:pPr>
      <w:r>
        <w:rPr>
          <w:shd w:val="clear" w:color="FFFFFF" w:fill="D9D9D9"/>
        </w:rPr>
        <w:t xml:space="preserve">        3.1 框架说明（说明用什么框架，主要是指开源框架，如springmvc,struts，hibernate等）</w:t>
      </w:r>
    </w:p>
    <w:p>
      <w:pPr>
        <w:numPr>
          <w:ilvl w:val="0"/>
          <w:numId w:val="0"/>
        </w:numPr>
        <w:rPr>
          <w:shd w:val="clear" w:color="FFFFFF" w:fill="D9D9D9"/>
        </w:rPr>
      </w:pPr>
      <w:r>
        <w:rPr>
          <w:shd w:val="clear" w:color="FFFFFF" w:fill="D9D9D9"/>
        </w:rPr>
        <w:t xml:space="preserve">        3.2 设计模式说明（自已的代码用什么的设计模式，理由）</w:t>
      </w:r>
    </w:p>
    <w:p>
      <w:pPr>
        <w:numPr>
          <w:ilvl w:val="0"/>
          <w:numId w:val="0"/>
        </w:numPr>
        <w:ind w:firstLine="420"/>
        <w:rPr>
          <w:shd w:val="clear" w:color="FFFFFF" w:fill="D9D9D9"/>
        </w:rPr>
      </w:pPr>
      <w:r>
        <w:rPr>
          <w:shd w:val="clear" w:color="FFFFFF" w:fill="D9D9D9"/>
        </w:rPr>
        <w:t>4、非功能性设计（针对需求文档中的具体要求，进行针对性的设计）</w:t>
      </w:r>
    </w:p>
    <w:p>
      <w:pPr>
        <w:numPr>
          <w:ilvl w:val="0"/>
          <w:numId w:val="0"/>
        </w:numPr>
        <w:ind w:firstLine="420"/>
        <w:rPr>
          <w:shd w:val="clear" w:color="FFFFFF" w:fill="D9D9D9"/>
        </w:rPr>
      </w:pPr>
      <w:r>
        <w:rPr>
          <w:shd w:val="clear" w:color="FFFFFF" w:fill="D9D9D9"/>
        </w:rPr>
        <w:t xml:space="preserve">    4.1 性能设计 （如并发性设计、缓存设计等、集群）</w:t>
      </w:r>
    </w:p>
    <w:p>
      <w:pPr>
        <w:numPr>
          <w:ilvl w:val="0"/>
          <w:numId w:val="0"/>
        </w:numPr>
        <w:ind w:firstLine="420"/>
        <w:rPr>
          <w:shd w:val="clear" w:color="FFFFFF" w:fill="D9D9D9"/>
        </w:rPr>
      </w:pPr>
      <w:r>
        <w:rPr>
          <w:shd w:val="clear" w:color="FFFFFF" w:fill="D9D9D9"/>
        </w:rPr>
        <w:t xml:space="preserve">    4.2 安全性设计 （采用什么安全框架与技术，加密算法、安全协议实现等）</w:t>
      </w:r>
    </w:p>
    <w:p>
      <w:pPr>
        <w:numPr>
          <w:ilvl w:val="0"/>
          <w:numId w:val="0"/>
        </w:numPr>
        <w:ind w:firstLine="420"/>
        <w:rPr>
          <w:shd w:val="clear" w:color="FFFFFF" w:fill="D9D9D9"/>
        </w:rPr>
      </w:pPr>
      <w:r>
        <w:rPr>
          <w:shd w:val="clear" w:color="FFFFFF" w:fill="D9D9D9"/>
        </w:rPr>
        <w:t xml:space="preserve">    4.3 可靠性设计 （如何实现容错、故障恢复）</w:t>
      </w:r>
    </w:p>
    <w:p>
      <w:pPr>
        <w:numPr>
          <w:ilvl w:val="0"/>
          <w:numId w:val="0"/>
        </w:numPr>
        <w:ind w:firstLine="420"/>
        <w:rPr>
          <w:shd w:val="clear" w:color="FFFFFF" w:fill="D9D9D9"/>
        </w:rPr>
      </w:pPr>
      <w:r>
        <w:rPr>
          <w:shd w:val="clear" w:color="FFFFFF" w:fill="D9D9D9"/>
        </w:rPr>
        <w:t xml:space="preserve">    4.4 扩展性设计 （如何弹性扩容、二次开发等）</w:t>
      </w:r>
    </w:p>
    <w:p>
      <w:pPr>
        <w:numPr>
          <w:ilvl w:val="0"/>
          <w:numId w:val="0"/>
        </w:numPr>
        <w:rPr>
          <w:shd w:val="clear" w:color="FFFFFF" w:fill="D9D9D9"/>
        </w:rPr>
      </w:pPr>
      <w:r>
        <w:rPr>
          <w:shd w:val="clear" w:color="FFFFFF" w:fill="D9D9D9"/>
        </w:rPr>
        <w:t xml:space="preserve">    5、外部接口设计</w:t>
      </w:r>
    </w:p>
    <w:p>
      <w:pPr>
        <w:numPr>
          <w:ilvl w:val="0"/>
          <w:numId w:val="0"/>
        </w:numPr>
        <w:rPr>
          <w:shd w:val="clear" w:color="FFFFFF" w:fill="D9D9D9"/>
        </w:rPr>
      </w:pPr>
      <w:r>
        <w:rPr>
          <w:shd w:val="clear" w:color="FFFFFF" w:fill="D9D9D9"/>
        </w:rPr>
        <w:t xml:space="preserve">         3.1 程序接口设计</w:t>
      </w:r>
    </w:p>
    <w:p>
      <w:pPr>
        <w:numPr>
          <w:ilvl w:val="0"/>
          <w:numId w:val="0"/>
        </w:numPr>
        <w:rPr>
          <w:shd w:val="clear" w:color="FFFFFF" w:fill="D9D9D9"/>
        </w:rPr>
      </w:pPr>
      <w:r>
        <w:rPr>
          <w:shd w:val="clear" w:color="FFFFFF" w:fill="D9D9D9"/>
        </w:rPr>
        <w:t xml:space="preserve">              （构件之间的接口、 与外部系统的接口,此处可辅助以部署图、构件图）</w:t>
      </w:r>
    </w:p>
    <w:p>
      <w:pPr>
        <w:numPr>
          <w:ilvl w:val="0"/>
          <w:numId w:val="0"/>
        </w:numPr>
        <w:rPr>
          <w:shd w:val="clear" w:color="FFFFFF" w:fill="D9D9D9"/>
        </w:rPr>
      </w:pPr>
      <w:r>
        <w:rPr>
          <w:shd w:val="clear" w:color="FFFFFF" w:fill="D9D9D9"/>
        </w:rPr>
        <w:t xml:space="preserve">         3.2 用户接口设计</w:t>
      </w:r>
    </w:p>
    <w:p>
      <w:pPr>
        <w:numPr>
          <w:ilvl w:val="0"/>
          <w:numId w:val="0"/>
        </w:numPr>
        <w:rPr>
          <w:shd w:val="clear" w:color="FFFFFF" w:fill="D9D9D9"/>
        </w:rPr>
      </w:pPr>
      <w:r>
        <w:rPr>
          <w:shd w:val="clear" w:color="FFFFFF" w:fill="D9D9D9"/>
        </w:rPr>
        <w:t xml:space="preserve">              (对应于每一个用例设计精确的用户界面，注意此时不是示意图了，是最终的交互方式与视觉效果，视觉效果可能由美工UI设计师用其它工具设计、此处截图，可附件设计稿)</w:t>
      </w:r>
    </w:p>
    <w:p>
      <w:pPr>
        <w:numPr>
          <w:ilvl w:val="0"/>
          <w:numId w:val="3"/>
        </w:numPr>
        <w:ind w:firstLine="420"/>
        <w:rPr>
          <w:shd w:val="clear" w:color="FFFFFF" w:fill="D9D9D9"/>
        </w:rPr>
      </w:pPr>
      <w:r>
        <w:rPr>
          <w:shd w:val="clear" w:color="FFFFFF" w:fill="D9D9D9"/>
        </w:rPr>
        <w:t>包设计</w:t>
      </w:r>
    </w:p>
    <w:p>
      <w:pPr>
        <w:numPr>
          <w:ilvl w:val="0"/>
          <w:numId w:val="0"/>
        </w:numPr>
        <w:rPr>
          <w:shd w:val="clear" w:color="FFFFFF" w:fill="D9D9D9"/>
        </w:rPr>
      </w:pPr>
      <w:r>
        <w:rPr>
          <w:shd w:val="clear" w:color="FFFFFF" w:fill="D9D9D9"/>
        </w:rPr>
        <w:t xml:space="preserve">       （描述每一个构件内的包层次划分，包名确定,此处可用包图、构件图，各包包含的类等）</w:t>
      </w:r>
    </w:p>
    <w:p>
      <w:pPr>
        <w:numPr>
          <w:ilvl w:val="0"/>
          <w:numId w:val="3"/>
        </w:numPr>
        <w:ind w:firstLine="420" w:firstLineChars="0"/>
        <w:rPr>
          <w:shd w:val="clear" w:color="FFFFFF" w:fill="D9D9D9"/>
        </w:rPr>
      </w:pPr>
      <w:r>
        <w:rPr>
          <w:shd w:val="clear" w:color="FFFFFF" w:fill="D9D9D9"/>
        </w:rPr>
        <w:t>类设计</w:t>
      </w:r>
    </w:p>
    <w:p>
      <w:pPr>
        <w:numPr>
          <w:ilvl w:val="0"/>
          <w:numId w:val="0"/>
        </w:numPr>
        <w:rPr>
          <w:shd w:val="clear" w:color="FFFFFF" w:fill="D9D9D9"/>
        </w:rPr>
      </w:pPr>
      <w:r>
        <w:rPr>
          <w:shd w:val="clear" w:color="FFFFFF" w:fill="D9D9D9"/>
        </w:rPr>
        <w:t xml:space="preserve">       5.1 类A</w:t>
      </w:r>
    </w:p>
    <w:p>
      <w:pPr>
        <w:numPr>
          <w:ilvl w:val="0"/>
          <w:numId w:val="0"/>
        </w:numPr>
        <w:rPr>
          <w:shd w:val="clear" w:color="FFFFFF" w:fill="D9D9D9"/>
        </w:rPr>
      </w:pPr>
      <w:r>
        <w:rPr>
          <w:shd w:val="clear" w:color="FFFFFF" w:fill="D9D9D9"/>
        </w:rPr>
        <w:t xml:space="preserve">          5.1.1  静态设计（类名、成员变量、类之间的关系）</w:t>
      </w:r>
    </w:p>
    <w:p>
      <w:pPr>
        <w:numPr>
          <w:ilvl w:val="0"/>
          <w:numId w:val="0"/>
        </w:numPr>
        <w:rPr>
          <w:shd w:val="clear" w:color="FFFFFF" w:fill="D9D9D9"/>
        </w:rPr>
      </w:pPr>
      <w:r>
        <w:rPr>
          <w:shd w:val="clear" w:color="FFFFFF" w:fill="D9D9D9"/>
        </w:rPr>
        <w:t xml:space="preserve">          5.1.2  动态设计(类方法：私有、公开; 调用关系说明，此处可用协作图、时序图、状态图、流程图辅助，用来说明主要算法，此处设计灵活掌握，由粗至细，至少要设计到方法签名一级，对主要算法逻辑及复杂逻辑需设计到方法内部，即有时序图、协作图等说明，说明时可以以要支撑的用例场景来分项说明）</w:t>
      </w:r>
    </w:p>
    <w:p>
      <w:pPr>
        <w:numPr>
          <w:ilvl w:val="0"/>
          <w:numId w:val="0"/>
        </w:numPr>
        <w:rPr>
          <w:shd w:val="clear" w:color="FFFFFF" w:fill="D9D9D9"/>
        </w:rPr>
      </w:pPr>
      <w:r>
        <w:rPr>
          <w:shd w:val="clear" w:color="FFFFFF" w:fill="D9D9D9"/>
        </w:rPr>
        <w:t xml:space="preserve">       5.2 类B ...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 xml:space="preserve"> 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 xml:space="preserve"> </w:t>
      </w:r>
    </w:p>
    <w:p>
      <w:pPr>
        <w:numPr>
          <w:ilvl w:val="0"/>
          <w:numId w:val="0"/>
        </w:numPr>
        <w:ind w:firstLine="420"/>
      </w:pPr>
      <w:r>
        <w:t xml:space="preserve"> </w:t>
      </w:r>
    </w:p>
    <w:p>
      <w:pPr>
        <w:numPr>
          <w:ilvl w:val="0"/>
          <w:numId w:val="0"/>
        </w:numPr>
        <w:ind w:firstLine="420"/>
      </w:pPr>
      <w:r>
        <w:t xml:space="preserve"> </w:t>
      </w:r>
    </w:p>
    <w:p>
      <w:pPr/>
    </w:p>
    <w:p>
      <w:pPr>
        <w:pStyle w:val="3"/>
      </w:pPr>
      <w:r>
        <w:t>用户手册模板</w:t>
      </w:r>
    </w:p>
    <w:p>
      <w:pPr/>
      <w:r>
        <w:t xml:space="preserve"> 用户手册文档属于让最终用户看的文档，所以不宜采用技术化、专业化的语言形式，所以不采用UML。</w:t>
      </w:r>
    </w:p>
    <w:p>
      <w:pPr/>
      <w:r>
        <w:t>主要章节划分：</w:t>
      </w:r>
    </w:p>
    <w:p>
      <w:pPr/>
      <w:r>
        <w:t xml:space="preserve"> 1、概述（总体介绍一下系统的功能、特点、达成的目标，以及功能框架图）</w:t>
      </w:r>
    </w:p>
    <w:p>
      <w:pPr/>
      <w:r>
        <w:t xml:space="preserve"> 2、配置要求</w:t>
      </w:r>
    </w:p>
    <w:p>
      <w:pPr/>
      <w:r>
        <w:t xml:space="preserve">     2.1、最低配置要求（硬件、系统软件）</w:t>
      </w:r>
    </w:p>
    <w:p>
      <w:pPr/>
      <w:r>
        <w:t xml:space="preserve">     2.2  推荐配置要求 （硬件、系统软件）</w:t>
      </w:r>
    </w:p>
    <w:p>
      <w:pPr/>
      <w:r>
        <w:t xml:space="preserve">     2.3  第三方软件依赖</w:t>
      </w:r>
    </w:p>
    <w:p>
      <w:pPr>
        <w:numPr>
          <w:ilvl w:val="0"/>
          <w:numId w:val="4"/>
        </w:numPr>
      </w:pPr>
      <w:r>
        <w:t>安装说明（说明软件安装的步骤）</w:t>
      </w:r>
    </w:p>
    <w:p>
      <w:pPr>
        <w:numPr>
          <w:ilvl w:val="0"/>
          <w:numId w:val="4"/>
        </w:numPr>
      </w:pPr>
      <w:r>
        <w:t>详细使用说明（先按角色，再按功能点分层介绍每一个功能的含义与操作步骤）</w:t>
      </w:r>
    </w:p>
    <w:p>
      <w:pPr>
        <w:numPr>
          <w:ilvl w:val="0"/>
          <w:numId w:val="0"/>
        </w:numPr>
        <w:rPr>
          <w:b/>
          <w:bCs/>
        </w:rPr>
      </w:pPr>
      <w:r>
        <w:t xml:space="preserve">    4.1 </w:t>
      </w:r>
      <w:r>
        <w:rPr>
          <w:b/>
          <w:bCs/>
        </w:rPr>
        <w:t>系统管理员常用功能：</w:t>
      </w:r>
    </w:p>
    <w:p>
      <w:pPr>
        <w:numPr>
          <w:ilvl w:val="0"/>
          <w:numId w:val="0"/>
        </w:numPr>
        <w:ind w:firstLine="420"/>
      </w:pPr>
      <w:r>
        <w:t>4.1.1 XXX功能 （这是示意，实际写不用带”功能“俩字，如：”注册新用户“）</w:t>
      </w:r>
    </w:p>
    <w:p>
      <w:pPr>
        <w:numPr>
          <w:ilvl w:val="0"/>
          <w:numId w:val="0"/>
        </w:numPr>
        <w:ind w:firstLine="420"/>
      </w:pPr>
      <w:r>
        <w:t xml:space="preserve">  4.1.1.1 功能简介</w:t>
      </w:r>
    </w:p>
    <w:p>
      <w:pPr>
        <w:numPr>
          <w:ilvl w:val="0"/>
          <w:numId w:val="0"/>
        </w:numPr>
        <w:ind w:firstLine="420"/>
      </w:pPr>
      <w:r>
        <w:t xml:space="preserve">  4.1.1.2 操作步骤(此处需要结合步骤有详细的界面截图和标注）</w:t>
      </w:r>
    </w:p>
    <w:p>
      <w:pPr>
        <w:numPr>
          <w:ilvl w:val="0"/>
          <w:numId w:val="0"/>
        </w:numPr>
        <w:ind w:firstLine="420"/>
      </w:pPr>
      <w:r>
        <w:t xml:space="preserve">    1. 用户怎么操作。系统如何回应</w:t>
      </w:r>
    </w:p>
    <w:p>
      <w:pPr>
        <w:numPr>
          <w:ilvl w:val="0"/>
          <w:numId w:val="0"/>
        </w:numPr>
        <w:ind w:firstLine="420"/>
      </w:pPr>
      <w:r>
        <w:t xml:space="preserve">    2. 用户....  系统....</w:t>
      </w:r>
    </w:p>
    <w:p>
      <w:pPr>
        <w:numPr>
          <w:ilvl w:val="0"/>
          <w:numId w:val="0"/>
        </w:numPr>
        <w:ind w:firstLine="420"/>
      </w:pPr>
      <w:r>
        <w:t xml:space="preserve">    3.用户....  系统....</w:t>
      </w:r>
    </w:p>
    <w:p>
      <w:pPr>
        <w:numPr>
          <w:ilvl w:val="0"/>
          <w:numId w:val="0"/>
        </w:numPr>
        <w:ind w:firstLine="420"/>
      </w:pPr>
      <w:r>
        <w:t>4.1.1.3 业务说明 （这个说明一下操作步骤中不方便 说明的业务逻辑，或者图中无法展示的信息）</w:t>
      </w:r>
    </w:p>
    <w:p>
      <w:pPr>
        <w:numPr>
          <w:ilvl w:val="0"/>
          <w:numId w:val="0"/>
        </w:numPr>
      </w:pPr>
      <w:r>
        <w:t>4.2.2 XXX功能</w:t>
      </w:r>
    </w:p>
    <w:p>
      <w:pPr>
        <w:numPr>
          <w:ilvl w:val="0"/>
          <w:numId w:val="0"/>
        </w:numPr>
      </w:pPr>
      <w:r>
        <w:t xml:space="preserve">         ......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b/>
          <w:bCs/>
        </w:rPr>
        <w:t>4.2 普通注册用户常用功能</w:t>
      </w:r>
      <w:r>
        <w:t>：</w:t>
      </w:r>
    </w:p>
    <w:p>
      <w:pPr>
        <w:numPr>
          <w:ilvl w:val="0"/>
          <w:numId w:val="0"/>
        </w:numPr>
        <w:ind w:firstLine="420"/>
      </w:pPr>
      <w:r>
        <w:t>...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/>
      <w:r>
        <w:t xml:space="preserve"> </w:t>
      </w:r>
    </w:p>
    <w:p>
      <w:pPr/>
    </w:p>
    <w:p>
      <w:pPr>
        <w:pStyle w:val="3"/>
      </w:pPr>
      <w:r>
        <w:t>测试用例模板</w:t>
      </w:r>
    </w:p>
    <w:p>
      <w:pPr/>
      <w:r>
        <w:t>测试用例是指在程序开发之前就已经根据需求、设计文档编写好的黑盒、白盒测试的方法描述。第一个测试用例针对一个想要发现的问题。模板章节划分如下：</w:t>
      </w:r>
    </w:p>
    <w:p>
      <w:pPr/>
    </w:p>
    <w:p>
      <w:pPr/>
      <w:r>
        <w:t xml:space="preserve">      1、概述（系统背景知识介绍，总体功能说明、文档的目标对象，达到的目的）</w:t>
      </w:r>
    </w:p>
    <w:p>
      <w:pPr/>
      <w:r>
        <w:t xml:space="preserve">      2、测试用例详述（按角色、功能分层介绍每一个功能的N个测试用例，完全按照需求文档里的角色、功能来写，名称，个数都要保证一致）</w:t>
      </w:r>
    </w:p>
    <w:p>
      <w:pPr/>
      <w:r>
        <w:t xml:space="preserve">          2.1 XXX角色</w:t>
      </w:r>
    </w:p>
    <w:p>
      <w:pPr/>
      <w:r>
        <w:t xml:space="preserve">          2.1.1 XX功能</w:t>
      </w:r>
    </w:p>
    <w:p>
      <w:pPr/>
      <w:r>
        <w:t xml:space="preserve">             2.1.1.1 测试用例a（用例名称，要有意义，能说明你的测试目的，如压力测试，检查是否有非空校验等）</w:t>
      </w:r>
    </w:p>
    <w:tbl>
      <w:tblPr>
        <w:tblStyle w:val="6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3173"/>
        <w:gridCol w:w="1587"/>
        <w:gridCol w:w="3173"/>
      </w:tblGrid>
      <w:tr>
        <w:trPr>
          <w:trHeight w:val="674" w:hRule="atLeast"/>
        </w:trPr>
        <w:tc>
          <w:tcPr>
            <w:tcW w:w="1587" w:type="dxa"/>
            <w:shd w:val="clear" w:color="auto" w:fill="E7E6E6" w:themeFill="background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编号</w:t>
            </w:r>
          </w:p>
        </w:tc>
        <w:tc>
          <w:tcPr>
            <w:tcW w:w="3173" w:type="dxa"/>
            <w:shd w:val="clear" w:color="auto" w:fill="FFFFFF" w:themeFill="background1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UC-001</w:t>
            </w:r>
          </w:p>
        </w:tc>
        <w:tc>
          <w:tcPr>
            <w:tcW w:w="1587" w:type="dxa"/>
            <w:shd w:val="clear" w:color="auto" w:fill="E7E6E6" w:themeFill="background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名称</w:t>
            </w:r>
          </w:p>
        </w:tc>
        <w:tc>
          <w:tcPr>
            <w:tcW w:w="3173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用户注册手机号合法性检查测试</w:t>
            </w:r>
          </w:p>
        </w:tc>
      </w:tr>
      <w:tr>
        <w:trPr>
          <w:trHeight w:val="849" w:hRule="atLeast"/>
        </w:trPr>
        <w:tc>
          <w:tcPr>
            <w:tcW w:w="1587" w:type="dxa"/>
            <w:shd w:val="clear" w:color="auto" w:fill="E7E6E6" w:themeFill="background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测试环境</w:t>
            </w:r>
          </w:p>
        </w:tc>
        <w:tc>
          <w:tcPr>
            <w:tcW w:w="7933" w:type="dxa"/>
            <w:gridSpan w:val="3"/>
            <w:shd w:val="clear" w:color="auto" w:fill="FFFFFF" w:themeFill="background1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服务端: 192.168.0.1 cpu...内存... 带宽。。。Redhat linux 5.0 tomcat8.0，jdk8.0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客户端: XXX型号笔记本、操作系统win10,内存，cpu配置xxx，浏览器IE9,IP地址。</w:t>
            </w:r>
          </w:p>
        </w:tc>
      </w:tr>
      <w:tr>
        <w:trPr>
          <w:trHeight w:val="849" w:hRule="atLeast"/>
        </w:trPr>
        <w:tc>
          <w:tcPr>
            <w:tcW w:w="1587" w:type="dxa"/>
            <w:shd w:val="clear" w:color="auto" w:fill="E7E6E6" w:themeFill="background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测试目的</w:t>
            </w:r>
          </w:p>
        </w:tc>
        <w:tc>
          <w:tcPr>
            <w:tcW w:w="7933" w:type="dxa"/>
            <w:gridSpan w:val="3"/>
            <w:shd w:val="clear" w:color="auto" w:fill="FFFFFF" w:themeFill="background1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检查一下注册用户时，手机号输入不正确时，有没有检查并提示</w:t>
            </w:r>
          </w:p>
        </w:tc>
      </w:tr>
      <w:tr>
        <w:trPr>
          <w:trHeight w:val="1639" w:hRule="atLeast"/>
        </w:trPr>
        <w:tc>
          <w:tcPr>
            <w:tcW w:w="1587" w:type="dxa"/>
            <w:shd w:val="clear" w:color="auto" w:fill="E7E6E6" w:themeFill="background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输入</w:t>
            </w:r>
          </w:p>
        </w:tc>
        <w:tc>
          <w:tcPr>
            <w:tcW w:w="7933" w:type="dxa"/>
            <w:gridSpan w:val="3"/>
            <w:shd w:val="clear" w:color="auto" w:fill="FFFFFF" w:themeFill="background1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10000000000</w:t>
            </w:r>
          </w:p>
        </w:tc>
      </w:tr>
      <w:tr>
        <w:trPr>
          <w:trHeight w:val="1639" w:hRule="atLeast"/>
        </w:trPr>
        <w:tc>
          <w:tcPr>
            <w:tcW w:w="1587" w:type="dxa"/>
            <w:shd w:val="clear" w:color="auto" w:fill="E7E6E6" w:themeFill="background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操作步骤</w:t>
            </w:r>
          </w:p>
        </w:tc>
        <w:tc>
          <w:tcPr>
            <w:tcW w:w="7933" w:type="dxa"/>
            <w:gridSpan w:val="3"/>
            <w:shd w:val="clear" w:color="auto" w:fill="FFFFFF" w:themeFill="background1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</w:t>
            </w:r>
          </w:p>
          <w:p>
            <w:pPr>
              <w:numPr>
                <w:ilvl w:val="0"/>
                <w:numId w:val="5"/>
              </w:numPr>
              <w:rPr>
                <w:vertAlign w:val="baseline"/>
              </w:rPr>
            </w:pPr>
            <w:r>
              <w:rPr>
                <w:vertAlign w:val="baseline"/>
              </w:rPr>
              <w:t>。。。</w:t>
            </w:r>
          </w:p>
          <w:p>
            <w:pPr>
              <w:numPr>
                <w:ilvl w:val="0"/>
                <w:numId w:val="5"/>
              </w:numPr>
              <w:rPr>
                <w:vertAlign w:val="baseline"/>
              </w:rPr>
            </w:pPr>
            <w:r>
              <w:rPr>
                <w:vertAlign w:val="baseline"/>
              </w:rPr>
              <w:t>。。</w:t>
            </w:r>
          </w:p>
        </w:tc>
      </w:tr>
      <w:tr>
        <w:trPr>
          <w:trHeight w:val="1689" w:hRule="atLeast"/>
        </w:trPr>
        <w:tc>
          <w:tcPr>
            <w:tcW w:w="1587" w:type="dxa"/>
            <w:shd w:val="clear" w:color="auto" w:fill="E7E6E6" w:themeFill="background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预期输出</w:t>
            </w:r>
          </w:p>
        </w:tc>
        <w:tc>
          <w:tcPr>
            <w:tcW w:w="7933" w:type="dxa"/>
            <w:gridSpan w:val="3"/>
            <w:shd w:val="clear" w:color="auto" w:fill="FFFFFF" w:themeFill="background1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提示手机号不合法</w:t>
            </w:r>
          </w:p>
        </w:tc>
      </w:tr>
      <w:tr>
        <w:trPr>
          <w:trHeight w:val="1689" w:hRule="atLeast"/>
        </w:trPr>
        <w:tc>
          <w:tcPr>
            <w:tcW w:w="1587" w:type="dxa"/>
            <w:shd w:val="clear" w:color="auto" w:fill="E7E6E6" w:themeFill="background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  <w:tc>
          <w:tcPr>
            <w:tcW w:w="7933" w:type="dxa"/>
            <w:gridSpan w:val="3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  <w:r>
        <w:t xml:space="preserve">        </w:t>
      </w:r>
    </w:p>
    <w:p>
      <w:pPr/>
      <w:r>
        <w:t xml:space="preserve">             2.1.1.2 测试用例b</w:t>
      </w:r>
    </w:p>
    <w:p>
      <w:pPr/>
    </w:p>
    <w:p>
      <w:pPr/>
      <w:r>
        <w:t xml:space="preserve"> ......</w:t>
      </w:r>
    </w:p>
    <w:p>
      <w:pPr/>
    </w:p>
    <w:p>
      <w:pPr/>
    </w:p>
    <w:p>
      <w:pPr/>
      <w:r>
        <w:t xml:space="preserve"> 以上就是需要长期保存，并需要版本控制的文档。每一个文档开始前要有一个如下的表格,用于记录文档修改的日志、以及对应的软件的版本号</w:t>
      </w:r>
    </w:p>
    <w:tbl>
      <w:tblPr>
        <w:tblStyle w:val="6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3"/>
        <w:gridCol w:w="1704"/>
        <w:gridCol w:w="1705"/>
        <w:gridCol w:w="1705"/>
      </w:tblGrid>
      <w:tr>
        <w:trPr>
          <w:trHeight w:val="643" w:hRule="atLeast"/>
        </w:trPr>
        <w:tc>
          <w:tcPr>
            <w:tcW w:w="1704" w:type="dxa"/>
            <w:shd w:val="clear" w:color="auto" w:fill="E7E6E6" w:themeFill="background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变更人</w:t>
            </w:r>
          </w:p>
        </w:tc>
        <w:tc>
          <w:tcPr>
            <w:tcW w:w="1703" w:type="dxa"/>
            <w:shd w:val="clear" w:color="auto" w:fill="E7E6E6" w:themeFill="background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变更内容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变更时间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软件版本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rPr>
          <w:trHeight w:val="337" w:hRule="atLeast"/>
        </w:trPr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宋宗权</w:t>
            </w:r>
          </w:p>
        </w:tc>
        <w:tc>
          <w:tcPr>
            <w:tcW w:w="170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起草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2018-01-01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V0.1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rPr>
          <w:trHeight w:val="337" w:hRule="atLeast"/>
        </w:trPr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rPr>
          <w:trHeight w:val="337" w:hRule="atLeast"/>
        </w:trPr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</w:p>
    <w:p>
      <w:pPr/>
      <w:r>
        <w:t>针对工作计划、测试bug列表等，大多是采用excel 或是一些管理软件所产生，文档一般不需要长期保留。在些不做硬性要求。</w:t>
      </w:r>
    </w:p>
    <w:p>
      <w:pPr/>
      <w:r>
        <w:t>注：文档要求要统一用markdown语法来编写，方便在各种平台上展示，和方便自定义样式，如浏览器、转换成doc,pdf等。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3154122">
    <w:nsid w:val="5A30E64A"/>
    <w:multiLevelType w:val="singleLevel"/>
    <w:tmpl w:val="5A30E64A"/>
    <w:lvl w:ilvl="0" w:tentative="1">
      <w:start w:val="1"/>
      <w:numFmt w:val="decimal"/>
      <w:suff w:val="nothing"/>
      <w:lvlText w:val="%1、"/>
      <w:lvlJc w:val="left"/>
    </w:lvl>
  </w:abstractNum>
  <w:abstractNum w:abstractNumId="1513155340">
    <w:nsid w:val="5A30EB0C"/>
    <w:multiLevelType w:val="singleLevel"/>
    <w:tmpl w:val="5A30EB0C"/>
    <w:lvl w:ilvl="0" w:tentative="1">
      <w:start w:val="1"/>
      <w:numFmt w:val="decimal"/>
      <w:suff w:val="nothing"/>
      <w:lvlText w:val="%1、"/>
      <w:lvlJc w:val="left"/>
    </w:lvl>
  </w:abstractNum>
  <w:abstractNum w:abstractNumId="1513164436">
    <w:nsid w:val="5A310E94"/>
    <w:multiLevelType w:val="singleLevel"/>
    <w:tmpl w:val="5A310E94"/>
    <w:lvl w:ilvl="0" w:tentative="1">
      <w:start w:val="3"/>
      <w:numFmt w:val="decimal"/>
      <w:suff w:val="nothing"/>
      <w:lvlText w:val="%1、"/>
      <w:lvlJc w:val="left"/>
    </w:lvl>
  </w:abstractNum>
  <w:abstractNum w:abstractNumId="1513140212">
    <w:nsid w:val="5A30AFF4"/>
    <w:multiLevelType w:val="singleLevel"/>
    <w:tmpl w:val="5A30AFF4"/>
    <w:lvl w:ilvl="0" w:tentative="1">
      <w:start w:val="1"/>
      <w:numFmt w:val="decimal"/>
      <w:suff w:val="nothing"/>
      <w:lvlText w:val="%1、"/>
      <w:lvlJc w:val="left"/>
    </w:lvl>
  </w:abstractNum>
  <w:abstractNum w:abstractNumId="1513166805">
    <w:nsid w:val="5A3117D5"/>
    <w:multiLevelType w:val="singleLevel"/>
    <w:tmpl w:val="5A3117D5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13140212"/>
  </w:num>
  <w:num w:numId="2">
    <w:abstractNumId w:val="1513154122"/>
  </w:num>
  <w:num w:numId="3">
    <w:abstractNumId w:val="1513155340"/>
  </w:num>
  <w:num w:numId="4">
    <w:abstractNumId w:val="1513164436"/>
  </w:num>
  <w:num w:numId="5">
    <w:abstractNumId w:val="15131668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5250C9"/>
    <w:rsid w:val="6EDF58FF"/>
    <w:rsid w:val="DF5250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社区版_10.1.0.6115_F1E327BC-269C-435d-A152-05C5408002CA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2018-01-17T18:06:00Z</dcterms:created>
  <dc:creator>song</dc:creator>
  <cp:lastModifiedBy>song</cp:lastModifiedBy>
  <dcterms:modified xsi:type="dcterms:W3CDTF">2018-01-18T09:52:56Z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2052-10.1.0.6115</vt:lpwstr>
  </property>
</Properties>
</file>