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Git分支 - 本地分支开发工作流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现在已经学会新建、删除和合并分支等操作，那么接下来会介绍一些利用分支，进行开发的工作流程。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正是由于Git分支管理的便捷，才衍生出这些典型的工作模式，你可以根据项目实际情况选择一种用用看。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1、长期分支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因为 Git 使用简单的三方合并，所以就算在一段较长的时间内，反复把一个分支合并入另一个分支，也不是什么难事。 也就是说，在整个项目开发周期的不同阶段，你可以同时拥有多个开放的分支；你可以定期地把某些主题分支合并入其他分支中。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许多使用 Git 的开发者都喜欢使用这种方式来工作，比如只在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分支上保留完全稳定的代码，有可能仅仅是已经发布或即将发布的代码。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他们还有一些名为 </w:t>
      </w:r>
      <w:r>
        <w:rPr>
          <w:rFonts w:eastAsia="Consolas" w:ascii="Consolas" w:cs="Consolas" w:hAnsi="Consolas"/>
          <w:sz w:val="22"/>
          <w:shd w:fill="EFF0F1"/>
        </w:rPr>
        <w:t>develop</w:t>
      </w:r>
      <w:r>
        <w:rPr>
          <w:rFonts w:eastAsia="等线" w:ascii="Arial" w:cs="Arial" w:hAnsi="Arial"/>
          <w:sz w:val="22"/>
        </w:rPr>
        <w:t xml:space="preserve"> 或者 </w:t>
      </w:r>
      <w:r>
        <w:rPr>
          <w:rFonts w:eastAsia="Consolas" w:ascii="Consolas" w:cs="Consolas" w:hAnsi="Consolas"/>
          <w:sz w:val="22"/>
          <w:shd w:fill="EFF0F1"/>
        </w:rPr>
        <w:t>next</w:t>
      </w:r>
      <w:r>
        <w:rPr>
          <w:rFonts w:eastAsia="等线" w:ascii="Arial" w:cs="Arial" w:hAnsi="Arial"/>
          <w:sz w:val="22"/>
        </w:rPr>
        <w:t xml:space="preserve"> 的平行分支，被用来做后续开发或者测试稳定性，这些分支不必保持绝对稳定，但是一旦达到稳定状态，它们就可以被合并入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这样，在确保这些已完成的主题分支（短期分支，比如之前的 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 分支）能够通过所有测试，并且不会引入更多 bug 之后，就可以合并入主干分支中，等待下一次的发布。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事实上我们刚才讨论的，是随着你的提交而不断右移的指针。 稳定分支的指针总是在提交历史中落后一大截，而前沿分支的指针往往比较靠前。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8572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通常把他们想象成流水线（work silos）可能更好理解一点，那些经过测试考验的提交，会被遴选到更加稳定的流水线上去。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0574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你可以用这种方法维护不同层次的稳定性。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一些大型项目还有一个 </w:t>
      </w:r>
      <w:r>
        <w:rPr>
          <w:rFonts w:eastAsia="Consolas" w:ascii="Consolas" w:cs="Consolas" w:hAnsi="Consolas"/>
          <w:sz w:val="22"/>
          <w:shd w:fill="EFF0F1"/>
        </w:rPr>
        <w:t>proposed</w:t>
      </w:r>
      <w:r>
        <w:rPr>
          <w:rFonts w:eastAsia="等线" w:ascii="Arial" w:cs="Arial" w:hAnsi="Arial"/>
          <w:sz w:val="22"/>
        </w:rPr>
        <w:t xml:space="preserve">（建议） 或 </w:t>
      </w:r>
      <w:r>
        <w:rPr>
          <w:rFonts w:eastAsia="Consolas" w:ascii="Consolas" w:cs="Consolas" w:hAnsi="Consolas"/>
          <w:sz w:val="22"/>
          <w:shd w:fill="EFF0F1"/>
        </w:rPr>
        <w:t>pu: proposed updates</w:t>
      </w:r>
      <w:r>
        <w:rPr>
          <w:rFonts w:eastAsia="等线" w:ascii="Arial" w:cs="Arial" w:hAnsi="Arial"/>
          <w:sz w:val="22"/>
        </w:rPr>
        <w:t xml:space="preserve">（建议更新）分支，它可能因包含一些不成熟的内容而不能进入 </w:t>
      </w:r>
      <w:r>
        <w:rPr>
          <w:rFonts w:eastAsia="Consolas" w:ascii="Consolas" w:cs="Consolas" w:hAnsi="Consolas"/>
          <w:sz w:val="22"/>
          <w:shd w:fill="EFF0F1"/>
        </w:rPr>
        <w:t>next</w:t>
      </w:r>
      <w:r>
        <w:rPr>
          <w:rFonts w:eastAsia="等线" w:ascii="Arial" w:cs="Arial" w:hAnsi="Arial"/>
          <w:sz w:val="22"/>
        </w:rPr>
        <w:t xml:space="preserve"> 或者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这么做的目的是使你的分支，具有不同级别的稳定性。当它们具有一定程度的稳定性后，再把它们合并入具有更高级别稳定性的分支中。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再次强调一下，使用多个长期分支的方法并非必要，但是这么做通常很有帮助，尤其是当你在一个非常庞大或者复杂的项目中工作时。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2、主题分支（短期分支）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主题分支对任何规模的项目都适用。 主题分支是一种短期分支，它被用来实现单一特性或其相关工作。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也许你从来没有在其他的版本控制系统（</w:t>
      </w:r>
      <w:r>
        <w:rPr>
          <w:rFonts w:eastAsia="Consolas" w:ascii="Consolas" w:cs="Consolas" w:hAnsi="Consolas"/>
          <w:sz w:val="22"/>
          <w:shd w:fill="EFF0F1"/>
        </w:rPr>
        <w:t>VCS</w:t>
      </w:r>
      <w:r>
        <w:rPr>
          <w:rFonts w:eastAsia="等线" w:ascii="Arial" w:cs="Arial" w:hAnsi="Arial"/>
          <w:sz w:val="22"/>
        </w:rPr>
        <w:t>）上这么做过，因为在那些版本控制系统中，创建和合并分支通常很费劲。 然而，在 Git 中一天之内多次创建、使用、合并、删除分支都很常见。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你在之前的文章中，创建的 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hotfix</w:t>
      </w:r>
      <w:r>
        <w:rPr>
          <w:rFonts w:eastAsia="等线" w:ascii="Arial" w:cs="Arial" w:hAnsi="Arial"/>
          <w:sz w:val="22"/>
        </w:rPr>
        <w:t xml:space="preserve"> 主题分支中看到过这种用法。在主题分支（</w:t>
      </w:r>
      <w:r>
        <w:rPr>
          <w:rFonts w:eastAsia="Consolas" w:ascii="Consolas" w:cs="Consolas" w:hAnsi="Consolas"/>
          <w:sz w:val="22"/>
          <w:shd w:fill="EFF0F1"/>
        </w:rPr>
        <w:t>dev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hotfix</w:t>
      </w:r>
      <w:r>
        <w:rPr>
          <w:rFonts w:eastAsia="等线" w:ascii="Arial" w:cs="Arial" w:hAnsi="Arial"/>
          <w:sz w:val="22"/>
        </w:rPr>
        <w:t xml:space="preserve"> 分支）中提交了一些更新，并且在它们合并入主干分支之后，你又删除了它们。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项技术能使你快速并且完整地进行上下文切换（context-switch）。因为你的工作被分散到不同的流水线中，在不同的流水线中，每个分支都仅与其目标特性相关。因此，在做代码审查之类工作的时候，就能更加容易地看出你做了哪些改动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你可以把做出的改动，在主题分支中保留几分钟、几天甚至几个月，等它们成熟之后再合并，而不用在乎它们建立的顺序或工作进度。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考虑这样一个例子，你在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分支上工作到 </w:t>
      </w:r>
      <w:r>
        <w:rPr>
          <w:rFonts w:eastAsia="Consolas" w:ascii="Consolas" w:cs="Consolas" w:hAnsi="Consolas"/>
          <w:sz w:val="22"/>
          <w:shd w:fill="EFF0F1"/>
        </w:rPr>
        <w:t>C1</w:t>
      </w:r>
      <w:r>
        <w:rPr>
          <w:rFonts w:eastAsia="等线" w:ascii="Arial" w:cs="Arial" w:hAnsi="Arial"/>
          <w:sz w:val="22"/>
        </w:rPr>
        <w:t xml:space="preserve">提交，这时为了解决一个问题而新建 </w:t>
      </w:r>
      <w:r>
        <w:rPr>
          <w:rFonts w:eastAsia="Consolas" w:ascii="Consolas" w:cs="Consolas" w:hAnsi="Consolas"/>
          <w:sz w:val="22"/>
          <w:shd w:fill="EFF0F1"/>
        </w:rPr>
        <w:t>iss91</w:t>
      </w:r>
      <w:r>
        <w:rPr>
          <w:rFonts w:eastAsia="等线" w:ascii="Arial" w:cs="Arial" w:hAnsi="Arial"/>
          <w:sz w:val="22"/>
        </w:rPr>
        <w:t xml:space="preserve"> 分支，在 </w:t>
      </w:r>
      <w:r>
        <w:rPr>
          <w:rFonts w:eastAsia="Consolas" w:ascii="Consolas" w:cs="Consolas" w:hAnsi="Consolas"/>
          <w:sz w:val="22"/>
          <w:shd w:fill="EFF0F1"/>
        </w:rPr>
        <w:t>iss91</w:t>
      </w:r>
      <w:r>
        <w:rPr>
          <w:rFonts w:eastAsia="等线" w:ascii="Arial" w:cs="Arial" w:hAnsi="Arial"/>
          <w:sz w:val="22"/>
        </w:rPr>
        <w:t xml:space="preserve">分支上工作到 </w:t>
      </w:r>
      <w:r>
        <w:rPr>
          <w:rFonts w:eastAsia="Consolas" w:ascii="Consolas" w:cs="Consolas" w:hAnsi="Consolas"/>
          <w:sz w:val="22"/>
          <w:shd w:fill="EFF0F1"/>
        </w:rPr>
        <w:t>C4</w:t>
      </w:r>
      <w:r>
        <w:rPr>
          <w:rFonts w:eastAsia="等线" w:ascii="Arial" w:cs="Arial" w:hAnsi="Arial"/>
          <w:sz w:val="22"/>
        </w:rPr>
        <w:t xml:space="preserve">提交，然而对于那个问题你又有了新的想法，于是你再新建一个 </w:t>
      </w:r>
      <w:r>
        <w:rPr>
          <w:rFonts w:eastAsia="Consolas" w:ascii="Consolas" w:cs="Consolas" w:hAnsi="Consolas"/>
          <w:sz w:val="22"/>
          <w:shd w:fill="EFF0F1"/>
        </w:rPr>
        <w:t>iss91v2</w:t>
      </w:r>
      <w:r>
        <w:rPr>
          <w:rFonts w:eastAsia="等线" w:ascii="Arial" w:cs="Arial" w:hAnsi="Arial"/>
          <w:sz w:val="22"/>
        </w:rPr>
        <w:t xml:space="preserve"> 分支，试图用另一种方法解决那个问题，接着你回到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分支工作了一会儿，你又冒出了一个不太确定的想法，你便在 </w:t>
      </w:r>
      <w:r>
        <w:rPr>
          <w:rFonts w:eastAsia="Consolas" w:ascii="Consolas" w:cs="Consolas" w:hAnsi="Consolas"/>
          <w:sz w:val="22"/>
          <w:shd w:fill="EFF0F1"/>
        </w:rPr>
        <w:t>C10</w:t>
      </w:r>
      <w:r>
        <w:rPr>
          <w:rFonts w:eastAsia="等线" w:ascii="Arial" w:cs="Arial" w:hAnsi="Arial"/>
          <w:sz w:val="22"/>
        </w:rPr>
        <w:t xml:space="preserve">提交的时候，新建一个 </w:t>
      </w:r>
      <w:r>
        <w:rPr>
          <w:rFonts w:eastAsia="Consolas" w:ascii="Consolas" w:cs="Consolas" w:hAnsi="Consolas"/>
          <w:sz w:val="22"/>
          <w:shd w:fill="EFF0F1"/>
        </w:rPr>
        <w:t>dumbidea</w:t>
      </w:r>
      <w:r>
        <w:rPr>
          <w:rFonts w:eastAsia="等线" w:ascii="Arial" w:cs="Arial" w:hAnsi="Arial"/>
          <w:sz w:val="22"/>
        </w:rPr>
        <w:t xml:space="preserve"> 分支，并在上面做些实验。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你的提交历史如下图：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624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现在，我们假设两件事情：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你决定使用第二个方案来解决那个问题，即使用在 </w:t>
      </w:r>
      <w:r>
        <w:rPr>
          <w:rFonts w:eastAsia="Consolas" w:ascii="Consolas" w:cs="Consolas" w:hAnsi="Consolas"/>
          <w:sz w:val="22"/>
          <w:shd w:fill="EFF0F1"/>
        </w:rPr>
        <w:t>iss91v2</w:t>
      </w:r>
      <w:r>
        <w:rPr>
          <w:rFonts w:eastAsia="等线" w:ascii="Arial" w:cs="Arial" w:hAnsi="Arial"/>
          <w:sz w:val="22"/>
        </w:rPr>
        <w:t xml:space="preserve"> 分支中方案。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另外，你将 </w:t>
      </w:r>
      <w:r>
        <w:rPr>
          <w:rFonts w:eastAsia="Consolas" w:ascii="Consolas" w:cs="Consolas" w:hAnsi="Consolas"/>
          <w:sz w:val="22"/>
          <w:shd w:fill="EFF0F1"/>
        </w:rPr>
        <w:t>dumbidea</w:t>
      </w:r>
      <w:r>
        <w:rPr>
          <w:rFonts w:eastAsia="等线" w:ascii="Arial" w:cs="Arial" w:hAnsi="Arial"/>
          <w:sz w:val="22"/>
        </w:rPr>
        <w:t xml:space="preserve"> 分支拿给你的同事看过之后，结果发现这是个惊人之举。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这时你可以抛弃 </w:t>
      </w:r>
      <w:r>
        <w:rPr>
          <w:rFonts w:eastAsia="Consolas" w:ascii="Consolas" w:cs="Consolas" w:hAnsi="Consolas"/>
          <w:sz w:val="22"/>
          <w:shd w:fill="EFF0F1"/>
        </w:rPr>
        <w:t>iss91</w:t>
      </w:r>
      <w:r>
        <w:rPr>
          <w:rFonts w:eastAsia="等线" w:ascii="Arial" w:cs="Arial" w:hAnsi="Arial"/>
          <w:sz w:val="22"/>
        </w:rPr>
        <w:t xml:space="preserve"> 分支（即丢弃 </w:t>
      </w:r>
      <w:r>
        <w:rPr>
          <w:rFonts w:eastAsia="Consolas" w:ascii="Consolas" w:cs="Consolas" w:hAnsi="Consolas"/>
          <w:sz w:val="22"/>
          <w:shd w:fill="EFF0F1"/>
        </w:rPr>
        <w:t>C5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Consolas" w:ascii="Consolas" w:cs="Consolas" w:hAnsi="Consolas"/>
          <w:sz w:val="22"/>
          <w:shd w:fill="EFF0F1"/>
        </w:rPr>
        <w:t>C6</w:t>
      </w:r>
      <w:r>
        <w:rPr>
          <w:rFonts w:eastAsia="等线" w:ascii="Arial" w:cs="Arial" w:hAnsi="Arial"/>
          <w:sz w:val="22"/>
        </w:rPr>
        <w:t xml:space="preserve"> 提交），然后把另外两个分支合并入主干分支。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最终你的提交历史，如下图：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55721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3、总结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当你做了这么多操作之后，但其实这些分支全部都存于本地。 当你新建和合并分支的时候，所有这一切都只发生在你本地的 Git 版本库中，没有与服务器发生交互。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在以后学习了</w:t>
      </w:r>
      <w:r>
        <w:rPr>
          <w:rFonts w:eastAsia="Consolas" w:ascii="Consolas" w:cs="Consolas" w:hAnsi="Consolas"/>
          <w:sz w:val="22"/>
          <w:shd w:fill="EFF0F1"/>
        </w:rPr>
        <w:t>分布式 Git</w:t>
      </w:r>
      <w:r>
        <w:rPr>
          <w:rFonts w:eastAsia="等线" w:ascii="Arial" w:cs="Arial" w:hAnsi="Arial"/>
          <w:sz w:val="22"/>
        </w:rPr>
        <w:t>后，会有更多有关分支工作流的细节。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因此，等学习完</w:t>
      </w:r>
      <w:r>
        <w:rPr>
          <w:rFonts w:eastAsia="Consolas" w:ascii="Consolas" w:cs="Consolas" w:hAnsi="Consolas"/>
          <w:sz w:val="22"/>
          <w:shd w:fill="EFF0F1"/>
        </w:rPr>
        <w:t>分布式 Git</w:t>
      </w:r>
      <w:r>
        <w:rPr>
          <w:rFonts w:eastAsia="等线" w:ascii="Arial" w:cs="Arial" w:hAnsi="Arial"/>
          <w:sz w:val="22"/>
        </w:rPr>
        <w:t>后，你可以再来决定下个项目中，要使用什么样的分支策略（branching scheme）。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参考：</w:t>
            </w:r>
            <w:hyperlink r:id="rId9">
              <w:r>
                <w:rPr>
                  <w:rFonts w:eastAsia="等线" w:ascii="Arial" w:cs="Arial" w:hAnsi="Arial"/>
                  <w:color w:val="3370ff"/>
                  <w:sz w:val="22"/>
                </w:rPr>
                <w:t>https://git-scm.com/book/zh/v2/</w:t>
              </w:r>
            </w:hyperlink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链接：https://www.jianshu.com/p/47b0c4322714 来源：简书 著作权归作者所有。商业转载请联系作者获得授权，非商业转载请注明出处。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06260">
    <w:lvl>
      <w:numFmt w:val="bullet"/>
      <w:suff w:val="tab"/>
      <w:lvlText w:val="•"/>
      <w:rPr>
        <w:color w:val="3370ff"/>
      </w:rPr>
    </w:lvl>
  </w:abstractNum>
  <w:abstractNum w:abstractNumId="206261">
    <w:lvl>
      <w:numFmt w:val="bullet"/>
      <w:suff w:val="tab"/>
      <w:lvlText w:val="•"/>
      <w:rPr>
        <w:color w:val="3370ff"/>
      </w:rPr>
    </w:lvl>
  </w:abstractNum>
  <w:num w:numId="1">
    <w:abstractNumId w:val="206260"/>
  </w:num>
  <w:num w:numId="2">
    <w:abstractNumId w:val="20626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numbering.xml" Type="http://schemas.openxmlformats.org/officeDocument/2006/relationships/numbering"/><Relationship Id="rId8" Target="media/image4.png" Type="http://schemas.openxmlformats.org/officeDocument/2006/relationships/image"/><Relationship Id="rId9" Target="https://links.jianshu.com/go?to=https%3A%2F%2Fgit-scm.com%2Fbook%2Fzh%2Fv2%2F" TargetMode="External" Type="http://schemas.openxmlformats.org/officeDocument/2006/relationships/hyperlink"/></Relationships>
</file>

<file path=word/_rels/header1.xml.rels><?xml version="1.0" encoding="UTF-8" standalone="yes"?><Relationships xmlns="http://schemas.openxmlformats.org/package/2006/relationships"><Relationship Id="rId1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2024-04-15T08:12:54Z</dcterms:created>
  <dc:creator>Apache POI</dc:creator>
</cp:coreProperties>
</file>