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GitHub - 配置Git免密登陆GitHub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1、为什么要配置Git免密登陆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在使用Git的过程中，每次向GitHub仓库推送代码，或者从GitHub上拉取数据的时候，都要输入Git的账号与密码，进行身份验证才可访问，非常麻烦。那么如何才能避免每次推送代码都要输入账号密码呢？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我们要设置Git免密登录，使Git本地版本库可以免密登录并访问GitHub，也就是配置SSHKey。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即：因为我们是要把Git版本库中的代码推送到GitHub上，GitHub上需要对我们版本库进行验证，所以要输入Git的用户名和密码。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2、免密登录原理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（1）兔密登录机制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Git主机间的通信采用的是SSH协议，即</w:t>
      </w:r>
      <w:r>
        <w:rPr>
          <w:rFonts w:eastAsia="Consolas" w:ascii="Consolas" w:cs="Consolas" w:hAnsi="Consolas"/>
          <w:sz w:val="22"/>
          <w:shd w:fill="EFF0F1"/>
        </w:rPr>
        <w:t>Sercure Shell</w:t>
      </w:r>
      <w:r>
        <w:rPr>
          <w:rFonts w:eastAsia="等线" w:ascii="Arial" w:cs="Arial" w:hAnsi="Arial"/>
          <w:sz w:val="22"/>
        </w:rPr>
        <w:t>协议。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该协议的兔密登录机制，要求主机之间采用</w:t>
      </w:r>
      <w:r>
        <w:rPr>
          <w:rFonts w:eastAsia="Consolas" w:ascii="Consolas" w:cs="Consolas" w:hAnsi="Consolas"/>
          <w:sz w:val="22"/>
          <w:shd w:fill="EFF0F1"/>
        </w:rPr>
        <w:t>SSH-key</w:t>
      </w:r>
      <w:r>
        <w:rPr>
          <w:rFonts w:eastAsia="等线" w:ascii="Arial" w:cs="Arial" w:hAnsi="Arial"/>
          <w:sz w:val="22"/>
        </w:rPr>
        <w:t>，即SSH密钥的方式进行身份验证。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SSH密钥包含“公钥与私钥"，所以我们首先要了解什么是“公钥与私钥”，然后还要理解“公钥与私钥”在免密登录中的作用，即免密登录的工作原理。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（2）公钥与私钥</w:t>
      </w:r>
      <w:r>
        <w:rPr>
          <w:rFonts w:eastAsia="等线" w:ascii="Arial" w:cs="Arial" w:hAnsi="Arial"/>
          <w:sz w:val="22"/>
        </w:rPr>
        <w:t xml:space="preserve"> 对于公钥与私钥，要了解以下三点：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“公钥与私钥加密”是一种“不对称的加密方式”，是传统“对称加密方式”功能的增强。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公钥与私钥是成对的，即一个公钥对应一个私钥。使用公钥加密后，只能使用私钥进行解密。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公钥与私钥的关系：就好比“锁与钥匙”的关系。公钥相当于“锁”，锁是可以被他人看到的，是要发送给别人的，所以称为公钥。私钥相当于“钥匙”，它是不能公开的，只能有公钥发出者保存。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（3）免密码登录的工作原理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对于免密登录的机制，主要由两部分构成：构建与验证。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免密登录构建： Git版本库所在的主机上生成一对密钥：公钥与私钥，保存到本地主机中。 Git版本库将公钥及用户信息（用户名，密码等）保存到GitHub上。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免密登录验证： 1、Git版本库向GitHub发送连接请求，包含Git版本库的用户信息。 2、GitHub从本地文件中查找是否存连接中包含的用户信息。若不存在：则拒绝访问，若存在：可以访问。 3、GitHub将加密后的随机字符串，发送给Git版本库。 4、Git版本库将加密后的随机字符串，使用私钥进行解密。 5、Git版本库解密后的字符发送给GitHub。 6、GitHub将接收到的字符串，与本地未加密的字符串进行比较，相同则可以访问，不同则被拒绝。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免密登录原理示意图：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0670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简单的理解：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SSH Key</w:t>
      </w:r>
      <w:r>
        <w:rPr>
          <w:rFonts w:eastAsia="等线" w:ascii="Arial" w:cs="Arial" w:hAnsi="Arial"/>
          <w:sz w:val="22"/>
        </w:rPr>
        <w:t>也可以简单的理解为你的身份标识，放在GitHub上面标明你是这个项目的一个开发人员，但是别人可以截获，但是你本机上的私钥无法截获，</w:t>
      </w:r>
      <w:r>
        <w:rPr>
          <w:rFonts w:eastAsia="Consolas" w:ascii="Consolas" w:cs="Consolas" w:hAnsi="Consolas"/>
          <w:sz w:val="22"/>
          <w:shd w:fill="EFF0F1"/>
        </w:rPr>
        <w:t>SSH Key</w:t>
      </w:r>
      <w:r>
        <w:rPr>
          <w:rFonts w:eastAsia="等线" w:ascii="Arial" w:cs="Arial" w:hAnsi="Arial"/>
          <w:sz w:val="22"/>
        </w:rPr>
        <w:t>也就保证了每次传输是安全的。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3、设置本地库对GitHub的免密登录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此时我们要设置Git本地库对GitHub的免密登录，密钥对应由本地版本库主机生成，而GitHub中只需要保存公钥即可。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（1）在本地版本库主机中生成SSHkey密钥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1）生成密钥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进入Git bash客户端，执行命令</w:t>
      </w:r>
      <w:r>
        <w:rPr>
          <w:rFonts w:eastAsia="Consolas" w:ascii="Consolas" w:cs="Consolas" w:hAnsi="Consolas"/>
          <w:sz w:val="22"/>
          <w:shd w:fill="EFF0F1"/>
        </w:rPr>
        <w:t>ssh-keygen -t rsa -C "邮箱地址"</w:t>
      </w:r>
      <w:r>
        <w:rPr>
          <w:rFonts w:eastAsia="等线" w:ascii="Arial" w:cs="Arial" w:hAnsi="Arial"/>
          <w:sz w:val="22"/>
        </w:rPr>
        <w:t>，来生成SSHkey密钥。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ssh-keygen</w:t>
      </w:r>
      <w:r>
        <w:rPr>
          <w:rFonts w:eastAsia="等线" w:ascii="Arial" w:cs="Arial" w:hAnsi="Arial"/>
          <w:sz w:val="22"/>
        </w:rPr>
        <w:t>命令常用参数：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-t</w:t>
      </w:r>
      <w:r>
        <w:rPr>
          <w:rFonts w:eastAsia="等线" w:ascii="Arial" w:cs="Arial" w:hAnsi="Arial"/>
          <w:sz w:val="22"/>
        </w:rPr>
        <w:t>：指定生成密钥的类型，默认使用RSA类型密钥。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-f</w:t>
      </w:r>
      <w:r>
        <w:rPr>
          <w:rFonts w:eastAsia="等线" w:ascii="Arial" w:cs="Arial" w:hAnsi="Arial"/>
          <w:sz w:val="22"/>
        </w:rPr>
        <w:t>：指定生成密钥的文件名，默认</w:t>
      </w:r>
      <w:r>
        <w:rPr>
          <w:rFonts w:eastAsia="Consolas" w:ascii="Consolas" w:cs="Consolas" w:hAnsi="Consolas"/>
          <w:sz w:val="22"/>
          <w:shd w:fill="EFF0F1"/>
        </w:rPr>
        <w:t>id_rsa</w:t>
      </w:r>
      <w:r>
        <w:rPr>
          <w:rFonts w:eastAsia="等线" w:ascii="Arial" w:cs="Arial" w:hAnsi="Arial"/>
          <w:sz w:val="22"/>
        </w:rPr>
        <w:t>（私钥</w:t>
      </w:r>
      <w:r>
        <w:rPr>
          <w:rFonts w:eastAsia="Consolas" w:ascii="Consolas" w:cs="Consolas" w:hAnsi="Consolas"/>
          <w:sz w:val="22"/>
          <w:shd w:fill="EFF0F1"/>
        </w:rPr>
        <w:t>id_rsa</w:t>
      </w:r>
      <w:r>
        <w:rPr>
          <w:rFonts w:eastAsia="等线" w:ascii="Arial" w:cs="Arial" w:hAnsi="Arial"/>
          <w:sz w:val="22"/>
        </w:rPr>
        <w:t>，公钥</w:t>
      </w:r>
      <w:r>
        <w:rPr>
          <w:rFonts w:eastAsia="Consolas" w:ascii="Consolas" w:cs="Consolas" w:hAnsi="Consolas"/>
          <w:sz w:val="22"/>
          <w:shd w:fill="EFF0F1"/>
        </w:rPr>
        <w:t>id_rsa.pub</w:t>
      </w:r>
      <w:r>
        <w:rPr>
          <w:rFonts w:eastAsia="等线" w:ascii="Arial" w:cs="Arial" w:hAnsi="Arial"/>
          <w:sz w:val="22"/>
        </w:rPr>
        <w:t>）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-P</w:t>
      </w:r>
      <w:r>
        <w:rPr>
          <w:rFonts w:eastAsia="等线" w:ascii="Arial" w:cs="Arial" w:hAnsi="Arial"/>
          <w:sz w:val="22"/>
        </w:rPr>
        <w:t>：提供旧密码，空表示不需要密码（</w:t>
      </w:r>
      <w:r>
        <w:rPr>
          <w:rFonts w:eastAsia="Consolas" w:ascii="Consolas" w:cs="Consolas" w:hAnsi="Consolas"/>
          <w:sz w:val="22"/>
          <w:shd w:fill="EFF0F1"/>
        </w:rPr>
        <w:t>-P ' '</w:t>
      </w:r>
      <w:r>
        <w:rPr>
          <w:rFonts w:eastAsia="等线" w:ascii="Arial" w:cs="Arial" w:hAnsi="Arial"/>
          <w:sz w:val="22"/>
        </w:rPr>
        <w:t>）。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-N</w:t>
      </w:r>
      <w:r>
        <w:rPr>
          <w:rFonts w:eastAsia="等线" w:ascii="Arial" w:cs="Arial" w:hAnsi="Arial"/>
          <w:sz w:val="22"/>
        </w:rPr>
        <w:t>：提供新密码，空表示不需要密码(</w:t>
      </w:r>
      <w:r>
        <w:rPr>
          <w:rFonts w:eastAsia="Consolas" w:ascii="Consolas" w:cs="Consolas" w:hAnsi="Consolas"/>
          <w:sz w:val="22"/>
          <w:shd w:fill="EFF0F1"/>
        </w:rPr>
        <w:t>-N ' '</w:t>
      </w:r>
      <w:r>
        <w:rPr>
          <w:rFonts w:eastAsia="等线" w:ascii="Arial" w:cs="Arial" w:hAnsi="Arial"/>
          <w:sz w:val="22"/>
        </w:rPr>
        <w:t>)。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-C</w:t>
      </w:r>
      <w:r>
        <w:rPr>
          <w:rFonts w:eastAsia="等线" w:ascii="Arial" w:cs="Arial" w:hAnsi="Arial"/>
          <w:sz w:val="22"/>
        </w:rPr>
        <w:t>：提供一个新注释，比如邮箱。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注意：</w:t>
            </w:r>
          </w:p>
          <w:p>
            <w:pPr>
              <w:numPr>
                <w:numId w:val="1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这里的 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xxxxx@xxxxx.com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只是生成的 sshkey 的名称，并不约束或要求具体命名为某个邮箱。现网的大部分教程均讲解的使用邮箱生成，其一开始的初衷仅仅是为了便于辨识，所以使用了邮箱。</w:t>
            </w:r>
          </w:p>
          <w:p>
            <w:pPr>
              <w:numPr>
                <w:numId w:val="1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直接执行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ssh-keygen</w:t>
            </w:r>
            <w:r>
              <w:rPr>
                <w:rFonts w:eastAsia="等线" w:ascii="Arial" w:cs="Arial" w:hAnsi="Arial"/>
                <w:color w:val="646a73"/>
                <w:sz w:val="22"/>
              </w:rPr>
              <w:t>命令也可以生成SSHkey密钥。。</w:t>
            </w:r>
          </w:p>
          <w:p>
            <w:pPr>
              <w:numPr>
                <w:numId w:val="1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命令在任何路径下都可以执行。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生成SSHkey密钥示例：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1.执行ssh-keygen命令，生成SSHkey密钥</w:t>
              <w:br/>
              <w:t>L@DESKTOP-T2AI2SU MINGW64 /j</w:t>
              <w:br/>
              <w:t>$ ssh-keygen -t rsa -C "309877988@qq.com"</w:t>
              <w:br/>
              <w:br/>
              <w:t># 生成公共/私有rsa密钥对。</w:t>
              <w:br/>
              <w:t>Generating public/private rsa key pair.</w:t>
              <w:br/>
              <w:br/>
              <w:t># 生成公共/私有rsa密钥对。</w:t>
              <w:br/>
              <w:t># 输入要在/c/Users/L/.ssh/目录中，保存密钥的文件名称</w:t>
              <w:br/>
              <w:t># 回车代表默认，即id_rsa，例如：/c/Users/L/.ssh/id_rsa</w:t>
              <w:br/>
              <w:t># 如果输入指定的文件名。则为/c/Users/L/.ssh/指定的文件名。</w:t>
              <w:br/>
              <w:t># 我们回车，执行默认选项即可。</w:t>
              <w:br/>
              <w:t>Enter file in which to save the key (/c/Users/L/.ssh/id_rsa):</w:t>
              <w:br/>
              <w:br/>
              <w:t># 创建目录“ /c/Users/L/.ssh”。</w:t>
              <w:br/>
              <w:t>Created directory '/c/Users/L/.ssh'.</w:t>
              <w:br/>
              <w:br/>
              <w:t># 提示你：不输入密码，则密码为空。这里我们是可以设定密码的，例如123456。</w:t>
              <w:br/>
              <w:t># 我们回车即可。</w:t>
              <w:br/>
              <w:t>Enter passphrase (empty for no passphrase):</w:t>
              <w:br/>
              <w:br/>
              <w:t># 再次输入相同的密码：（同上也回车）</w:t>
              <w:br/>
              <w:t>Enter same passphrase again:</w:t>
              <w:br/>
              <w:br/>
              <w:t># 经过上面三次回车，下面SSHKey密钥就自动生成了</w:t>
              <w:br/>
              <w:t># 您的私钥已保存在/c/Users/L/.ssh/id_rsa中。</w:t>
              <w:br/>
              <w:t>Your identification has been saved in /c/Users/L/.ssh/id_rsa.</w:t>
              <w:br/>
              <w:t># 您的公钥已保存在/c/Users/L/.ssh/id_rsa.pub中。</w:t>
              <w:br/>
              <w:t>Your public key has been saved in /c/Users/L/.ssh/id_rsa.pub.</w:t>
              <w:br/>
              <w:t># 关键指纹是：（如果没有指定-C 参数内容，默认应该是用系统用户@主机名来代替）</w:t>
              <w:br/>
              <w:t>The key fingerprint is:</w:t>
              <w:br/>
              <w:t>SHA256:hcDGM+lT+gMRTqxOZnGtxFwiqZ/dMRRIpCXlWJLG3GY 309877988@qq.com</w:t>
              <w:br/>
              <w:t># 密钥的随机图像为：</w:t>
              <w:br/>
              <w:t>The key's randomart image is:</w:t>
              <w:br/>
              <w:t>+---[RSA 3072]----+</w:t>
              <w:br/>
              <w:t>|   o+&amp;@*o.       |</w:t>
              <w:br/>
              <w:t>|    B%Eo+.       |</w:t>
              <w:br/>
              <w:t>|   ooXoO. .      |</w:t>
              <w:br/>
              <w:t>|  . = * o.       |</w:t>
              <w:br/>
              <w:t>|   * o =So       |</w:t>
              <w:br/>
              <w:t>|    + . +        |</w:t>
              <w:br/>
              <w:t>|         .       |</w:t>
              <w:br/>
              <w:t>|                 |</w:t>
              <w:br/>
              <w:t>|                 |</w:t>
              <w:br/>
            </w:r>
            <w:r>
              <w:rPr>
                <w:rFonts w:eastAsia="Consolas" w:ascii="Consolas" w:cs="Consolas" w:hAnsi="Consolas"/>
                <w:sz w:val="22"/>
              </w:rPr>
              <w:t>+----[SHA256]-----+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说明：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生成的SSHkey密钥存放在，主机的当前用户主目录下的，隐藏目录</w:t>
      </w:r>
      <w:r>
        <w:rPr>
          <w:rFonts w:eastAsia="Consolas" w:ascii="Consolas" w:cs="Consolas" w:hAnsi="Consolas"/>
          <w:sz w:val="22"/>
          <w:shd w:fill="EFF0F1"/>
        </w:rPr>
        <w:t>.ssh</w:t>
      </w:r>
      <w:r>
        <w:rPr>
          <w:rFonts w:eastAsia="等线" w:ascii="Arial" w:cs="Arial" w:hAnsi="Arial"/>
          <w:sz w:val="22"/>
        </w:rPr>
        <w:t>下面。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.ssh</w:t>
      </w:r>
      <w:r>
        <w:rPr>
          <w:rFonts w:eastAsia="等线" w:ascii="Arial" w:cs="Arial" w:hAnsi="Arial"/>
          <w:sz w:val="22"/>
        </w:rPr>
        <w:t>目录下面有两个文件，默认分别是</w:t>
      </w:r>
      <w:r>
        <w:rPr>
          <w:rFonts w:eastAsia="Consolas" w:ascii="Consolas" w:cs="Consolas" w:hAnsi="Consolas"/>
          <w:sz w:val="22"/>
          <w:shd w:fill="EFF0F1"/>
        </w:rPr>
        <w:t>id_rsa</w:t>
      </w:r>
      <w:r>
        <w:rPr>
          <w:rFonts w:eastAsia="等线" w:ascii="Arial" w:cs="Arial" w:hAnsi="Arial"/>
          <w:sz w:val="22"/>
        </w:rPr>
        <w:t>文件与</w:t>
      </w:r>
      <w:r>
        <w:rPr>
          <w:rFonts w:eastAsia="Consolas" w:ascii="Consolas" w:cs="Consolas" w:hAnsi="Consolas"/>
          <w:sz w:val="22"/>
          <w:shd w:fill="EFF0F1"/>
        </w:rPr>
        <w:t>id_rsa.pub</w:t>
      </w:r>
      <w:r>
        <w:rPr>
          <w:rFonts w:eastAsia="等线" w:ascii="Arial" w:cs="Arial" w:hAnsi="Arial"/>
          <w:sz w:val="22"/>
        </w:rPr>
        <w:t>文件，其中</w:t>
      </w:r>
      <w:r>
        <w:rPr>
          <w:rFonts w:eastAsia="Consolas" w:ascii="Consolas" w:cs="Consolas" w:hAnsi="Consolas"/>
          <w:sz w:val="22"/>
          <w:shd w:fill="EFF0F1"/>
        </w:rPr>
        <w:t>id_rsa</w:t>
      </w:r>
      <w:r>
        <w:rPr>
          <w:rFonts w:eastAsia="等线" w:ascii="Arial" w:cs="Arial" w:hAnsi="Arial"/>
          <w:sz w:val="22"/>
        </w:rPr>
        <w:t>文件中存放的是私钥，</w:t>
      </w:r>
      <w:r>
        <w:rPr>
          <w:rFonts w:eastAsia="Consolas" w:ascii="Consolas" w:cs="Consolas" w:hAnsi="Consolas"/>
          <w:sz w:val="22"/>
          <w:shd w:fill="EFF0F1"/>
        </w:rPr>
        <w:t>id_rsa.pub</w:t>
      </w:r>
      <w:r>
        <w:rPr>
          <w:rFonts w:eastAsia="等线" w:ascii="Arial" w:cs="Arial" w:hAnsi="Arial"/>
          <w:sz w:val="22"/>
        </w:rPr>
        <w:t>文件中存放的是公钥。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执行完成上边命令，在用户根目录自动生成</w:t>
      </w:r>
      <w:r>
        <w:rPr>
          <w:rFonts w:eastAsia="Consolas" w:ascii="Consolas" w:cs="Consolas" w:hAnsi="Consolas"/>
          <w:sz w:val="22"/>
          <w:shd w:fill="EFF0F1"/>
        </w:rPr>
        <w:t>.ssh</w:t>
      </w:r>
      <w:r>
        <w:rPr>
          <w:rFonts w:eastAsia="等线" w:ascii="Arial" w:cs="Arial" w:hAnsi="Arial"/>
          <w:sz w:val="22"/>
        </w:rPr>
        <w:t>目录。（windows系统中</w:t>
      </w:r>
      <w:r>
        <w:rPr>
          <w:rFonts w:eastAsia="Consolas" w:ascii="Consolas" w:cs="Consolas" w:hAnsi="Consolas"/>
          <w:sz w:val="22"/>
          <w:shd w:fill="EFF0F1"/>
        </w:rPr>
        <w:t>c:/users/administrator/.ssh</w:t>
      </w:r>
      <w:r>
        <w:rPr>
          <w:rFonts w:eastAsia="等线" w:ascii="Arial" w:cs="Arial" w:hAnsi="Arial"/>
          <w:sz w:val="22"/>
        </w:rPr>
        <w:t>可以找到）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3717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进入</w:t>
      </w:r>
      <w:r>
        <w:rPr>
          <w:rFonts w:eastAsia="Consolas" w:ascii="Consolas" w:cs="Consolas" w:hAnsi="Consolas"/>
          <w:sz w:val="22"/>
          <w:shd w:fill="EFF0F1"/>
        </w:rPr>
        <w:t>.ssh</w:t>
      </w:r>
      <w:r>
        <w:rPr>
          <w:rFonts w:eastAsia="等线" w:ascii="Arial" w:cs="Arial" w:hAnsi="Arial"/>
          <w:sz w:val="22"/>
        </w:rPr>
        <w:t>目录中可以看到两个文件，</w:t>
      </w:r>
      <w:r>
        <w:rPr>
          <w:rFonts w:eastAsia="Consolas" w:ascii="Consolas" w:cs="Consolas" w:hAnsi="Consolas"/>
          <w:sz w:val="22"/>
          <w:shd w:fill="EFF0F1"/>
        </w:rPr>
        <w:t>id_rsa</w:t>
      </w:r>
      <w:r>
        <w:rPr>
          <w:rFonts w:eastAsia="等线" w:ascii="Arial" w:cs="Arial" w:hAnsi="Arial"/>
          <w:sz w:val="22"/>
        </w:rPr>
        <w:t>文件是私钥，</w:t>
      </w:r>
      <w:r>
        <w:rPr>
          <w:rFonts w:eastAsia="Consolas" w:ascii="Consolas" w:cs="Consolas" w:hAnsi="Consolas"/>
          <w:sz w:val="22"/>
          <w:shd w:fill="EFF0F1"/>
        </w:rPr>
        <w:t>id_rsa.pub</w:t>
      </w:r>
      <w:r>
        <w:rPr>
          <w:rFonts w:eastAsia="等线" w:ascii="Arial" w:cs="Arial" w:hAnsi="Arial"/>
          <w:sz w:val="22"/>
        </w:rPr>
        <w:t>是是公钥，这两个文件是成对出现的，说明生成SSHkey密钥成功。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2）补充：生成SSHkey密钥到指定的目录中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执行命令：</w:t>
      </w:r>
      <w:r>
        <w:rPr>
          <w:rFonts w:eastAsia="Consolas" w:ascii="Consolas" w:cs="Consolas" w:hAnsi="Consolas"/>
          <w:sz w:val="22"/>
          <w:shd w:fill="EFF0F1"/>
        </w:rPr>
        <w:t>$ ssh-keygen -t rsa -C 'xxxxx@qq.com' -f ~/.ssh/github_id_rsa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这样可以直接指定生成密钥文件的位置和名称。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可以到</w:t>
      </w:r>
      <w:r>
        <w:rPr>
          <w:rFonts w:eastAsia="Consolas" w:ascii="Consolas" w:cs="Consolas" w:hAnsi="Consolas"/>
          <w:sz w:val="22"/>
          <w:shd w:fill="EFF0F1"/>
        </w:rPr>
        <w:t>~/.ssh</w:t>
      </w:r>
      <w:r>
        <w:rPr>
          <w:rFonts w:eastAsia="等线" w:ascii="Arial" w:cs="Arial" w:hAnsi="Arial"/>
          <w:sz w:val="22"/>
        </w:rPr>
        <w:t>目录下进行查看，也是生成了一对密钥，</w:t>
      </w:r>
      <w:r>
        <w:rPr>
          <w:rFonts w:eastAsia="Consolas" w:ascii="Consolas" w:cs="Consolas" w:hAnsi="Consolas"/>
          <w:sz w:val="22"/>
          <w:shd w:fill="EFF0F1"/>
        </w:rPr>
        <w:t>github_id_rsa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github_id_rsa.pub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这样的操作，也是非常方便的。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b w:val="true"/>
          <w:sz w:val="28"/>
        </w:rPr>
        <w:t>（2）把公钥的内容配置到GitHub中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1）复制公钥文件内容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</w:t>
              <w:br/>
              <w:t>$ cat /c/Users/L/.ssh/id_rsa.pub</w:t>
              <w:br/>
            </w:r>
            <w:r>
              <w:rPr>
                <w:rFonts w:eastAsia="Consolas" w:ascii="Consolas" w:cs="Consolas" w:hAnsi="Consolas"/>
                <w:sz w:val="22"/>
              </w:rPr>
              <w:t>ssh-rsa 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 309877988@qq.com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2）登陆GitHub官网进入设置页面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在GitHub网站的右上角，点击下图所示图标，在下拉列表中选择</w:t>
      </w:r>
      <w:r>
        <w:rPr>
          <w:rFonts w:eastAsia="Consolas" w:ascii="Consolas" w:cs="Consolas" w:hAnsi="Consolas"/>
          <w:sz w:val="22"/>
          <w:shd w:fill="EFF0F1"/>
        </w:rPr>
        <w:t>Settings</w:t>
      </w:r>
      <w:r>
        <w:rPr>
          <w:rFonts w:eastAsia="等线" w:ascii="Arial" w:cs="Arial" w:hAnsi="Arial"/>
          <w:sz w:val="22"/>
        </w:rPr>
        <w:t>，打开</w:t>
      </w:r>
      <w:r>
        <w:rPr>
          <w:rFonts w:eastAsia="Consolas" w:ascii="Consolas" w:cs="Consolas" w:hAnsi="Consolas"/>
          <w:sz w:val="22"/>
          <w:shd w:fill="EFF0F1"/>
        </w:rPr>
        <w:t>Settings</w:t>
      </w:r>
      <w:r>
        <w:rPr>
          <w:rFonts w:eastAsia="等线" w:ascii="Arial" w:cs="Arial" w:hAnsi="Arial"/>
          <w:sz w:val="22"/>
        </w:rPr>
        <w:t>设置页面。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181350" cy="47625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3）在左边导航栏中，选择</w:t>
      </w:r>
      <w:r>
        <w:rPr>
          <w:rFonts w:eastAsia="Consolas" w:ascii="Consolas" w:cs="Consolas" w:hAnsi="Consolas"/>
          <w:b w:val="true"/>
          <w:sz w:val="22"/>
          <w:shd w:fill="EFF0F1"/>
        </w:rPr>
        <w:t>SSH and GPG keys</w:t>
      </w:r>
      <w:r>
        <w:rPr>
          <w:rFonts w:eastAsia="等线" w:ascii="Arial" w:cs="Arial" w:hAnsi="Arial"/>
          <w:b w:val="true"/>
          <w:sz w:val="22"/>
        </w:rPr>
        <w:t>，在右边点击</w:t>
      </w:r>
      <w:r>
        <w:rPr>
          <w:rFonts w:eastAsia="Consolas" w:ascii="Consolas" w:cs="Consolas" w:hAnsi="Consolas"/>
          <w:b w:val="true"/>
          <w:sz w:val="22"/>
          <w:shd w:fill="EFF0F1"/>
        </w:rPr>
        <w:t>new SSH key</w:t>
      </w:r>
      <w:r>
        <w:rPr>
          <w:rFonts w:eastAsia="等线" w:ascii="Arial" w:cs="Arial" w:hAnsi="Arial"/>
          <w:b w:val="true"/>
          <w:sz w:val="22"/>
        </w:rPr>
        <w:t>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8575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4）编辑SSH Key信息，并创建SSH Key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填写页面中信息：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需要编辑一个Title来说明此Key认证的是哪个用户。可以随意定义，例如，这是张三在家里主机上的Git要连接该GitHub，所以可以命名为zhangsanHome。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把公钥（id_rsa.pub）文件中的内容填写的第二个栏中。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57175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</w:t>
      </w:r>
      <w:r>
        <w:rPr>
          <w:rFonts w:eastAsia="Consolas" w:ascii="Consolas" w:cs="Consolas" w:hAnsi="Consolas"/>
          <w:sz w:val="22"/>
          <w:shd w:fill="EFF0F1"/>
        </w:rPr>
        <w:t>Add SSH key</w:t>
      </w:r>
      <w:r>
        <w:rPr>
          <w:rFonts w:eastAsia="等线" w:ascii="Arial" w:cs="Arial" w:hAnsi="Arial"/>
          <w:sz w:val="22"/>
        </w:rPr>
        <w:t>后，即可看到刚刚在GitHub中配置的公钥信息。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69557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sz w:val="28"/>
        </w:rPr>
        <w:t>（3）验证SSH链接认证是否配置成功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也就是测试SSHkey密钥是否配置成功。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ssh -T</w:t>
      </w:r>
      <w:r>
        <w:rPr>
          <w:rFonts w:eastAsia="等线" w:ascii="Arial" w:cs="Arial" w:hAnsi="Arial"/>
          <w:sz w:val="22"/>
        </w:rPr>
        <w:t>命令进行校验，执行</w:t>
      </w:r>
      <w:r>
        <w:rPr>
          <w:rFonts w:eastAsia="Consolas" w:ascii="Consolas" w:cs="Consolas" w:hAnsi="Consolas"/>
          <w:sz w:val="22"/>
          <w:shd w:fill="EFF0F1"/>
        </w:rPr>
        <w:t>ssh -T git@github.com</w:t>
      </w:r>
      <w:r>
        <w:rPr>
          <w:rFonts w:eastAsia="等线" w:ascii="Arial" w:cs="Arial" w:hAnsi="Arial"/>
          <w:sz w:val="22"/>
        </w:rPr>
        <w:t>命令。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执行校验命令</w:t>
              <w:br/>
              <w:t>L@DESKTOP-T2AI2SU MINGW64 /j</w:t>
              <w:br/>
              <w:t>$ ssh -T git@github.com</w:t>
              <w:br/>
              <w:br/>
              <w:t># 无法确定主机“ github.com（192.30.255.113）”的真实性。</w:t>
              <w:br/>
              <w:t># RSA密钥指纹为SHA256：nThbg6kXUpJWGl7E1IGOCspRomTxdCARLviKw6E5SY8。</w:t>
              <w:br/>
              <w:t># 您确定要继续连接（是/否/ [指纹]）吗？</w:t>
              <w:br/>
              <w:t>The authenticity of host 'github.com (192.30.255.113)' can't be established.</w:t>
              <w:br/>
              <w:t>RSA key fingerprint is SHA256:nThbg6kXUpJWGl7E1IGOCspRomTxdCARLviKw6E5SY8.</w:t>
              <w:br/>
              <w:t>Are you sure you want to continue connecting (yes/no/[fingerprint])?</w:t>
              <w:br/>
              <w:t># 我们这里输入yes，需要进行校验。</w:t>
              <w:br/>
              <w:br/>
              <w:t># 如果设置了密码，就会第二个停顿，就需要输入上边我们设置的密码123456。</w:t>
              <w:br/>
              <w:br/>
              <w:t># 最后如下内容，证明验证成功！</w:t>
              <w:br/>
            </w:r>
            <w:r>
              <w:rPr>
                <w:rFonts w:eastAsia="Consolas" w:ascii="Consolas" w:cs="Consolas" w:hAnsi="Consolas"/>
                <w:sz w:val="22"/>
              </w:rPr>
              <w:t>Hi Lxxxxx! You've successfully authenticated, but GitHub does not provide shell access.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此时，已经证明我们配置好了，Git账户SSHKey的认证方式。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提示：其他远程仓库的SSHKey配置步骤都类似，例如：</w:t>
            </w: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Gitee，GitHub、Gitlab等</w:t>
            </w:r>
            <w:r>
              <w:rPr>
                <w:rFonts w:eastAsia="等线" w:ascii="Arial" w:cs="Arial" w:hAnsi="Arial"/>
                <w:color w:val="646a73"/>
                <w:sz w:val="22"/>
              </w:rPr>
              <w:t>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链接：https://www.jianshu.com/p/a2e04b048955 来源：简书 著作权归作者所有。商业转载请联系作者获得授权，非商业转载请注明出处。</w:t>
      </w:r>
    </w:p>
    <w:sectPr>
      <w:footerReference w:type="default" r:id="rId3"/>
      <w:headerReference w:type="default" r:id="rId11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77545">
    <w:lvl>
      <w:start w:val="1"/>
      <w:numFmt w:val="decimal"/>
      <w:suff w:val="tab"/>
      <w:lvlText w:val="%1."/>
      <w:rPr>
        <w:color w:val="3370ff"/>
      </w:rPr>
    </w:lvl>
  </w:abstractNum>
  <w:abstractNum w:abstractNumId="277546">
    <w:lvl>
      <w:start w:val="2"/>
      <w:numFmt w:val="decimal"/>
      <w:suff w:val="tab"/>
      <w:lvlText w:val="%1."/>
      <w:rPr>
        <w:color w:val="3370ff"/>
      </w:rPr>
    </w:lvl>
  </w:abstractNum>
  <w:abstractNum w:abstractNumId="277547">
    <w:lvl>
      <w:start w:val="3"/>
      <w:numFmt w:val="decimal"/>
      <w:suff w:val="tab"/>
      <w:lvlText w:val="%1."/>
      <w:rPr>
        <w:color w:val="3370ff"/>
      </w:rPr>
    </w:lvl>
  </w:abstractNum>
  <w:abstractNum w:abstractNumId="277548">
    <w:lvl>
      <w:numFmt w:val="bullet"/>
      <w:suff w:val="tab"/>
      <w:lvlText w:val="•"/>
      <w:rPr>
        <w:color w:val="3370ff"/>
      </w:rPr>
    </w:lvl>
  </w:abstractNum>
  <w:abstractNum w:abstractNumId="277549">
    <w:lvl>
      <w:numFmt w:val="bullet"/>
      <w:suff w:val="tab"/>
      <w:lvlText w:val="•"/>
      <w:rPr>
        <w:color w:val="3370ff"/>
      </w:rPr>
    </w:lvl>
  </w:abstractNum>
  <w:abstractNum w:abstractNumId="277550">
    <w:lvl>
      <w:numFmt w:val="bullet"/>
      <w:suff w:val="tab"/>
      <w:lvlText w:val="•"/>
      <w:rPr>
        <w:color w:val="3370ff"/>
      </w:rPr>
    </w:lvl>
  </w:abstractNum>
  <w:abstractNum w:abstractNumId="277551">
    <w:lvl>
      <w:numFmt w:val="bullet"/>
      <w:suff w:val="tab"/>
      <w:lvlText w:val="•"/>
      <w:rPr>
        <w:color w:val="3370ff"/>
      </w:rPr>
    </w:lvl>
  </w:abstractNum>
  <w:abstractNum w:abstractNumId="277552">
    <w:lvl>
      <w:numFmt w:val="bullet"/>
      <w:suff w:val="tab"/>
      <w:lvlText w:val="•"/>
      <w:rPr>
        <w:color w:val="3370ff"/>
      </w:rPr>
    </w:lvl>
  </w:abstractNum>
  <w:abstractNum w:abstractNumId="277553">
    <w:lvl>
      <w:numFmt w:val="bullet"/>
      <w:suff w:val="tab"/>
      <w:lvlText w:val="•"/>
      <w:rPr>
        <w:color w:val="3370ff"/>
      </w:rPr>
    </w:lvl>
  </w:abstractNum>
  <w:abstractNum w:abstractNumId="277554">
    <w:lvl>
      <w:numFmt w:val="bullet"/>
      <w:suff w:val="tab"/>
      <w:lvlText w:val="•"/>
      <w:rPr>
        <w:color w:val="3370ff"/>
      </w:rPr>
    </w:lvl>
  </w:abstractNum>
  <w:abstractNum w:abstractNumId="277555">
    <w:lvl>
      <w:numFmt w:val="bullet"/>
      <w:suff w:val="tab"/>
      <w:lvlText w:val="•"/>
      <w:rPr>
        <w:color w:val="3370ff"/>
      </w:rPr>
    </w:lvl>
  </w:abstractNum>
  <w:abstractNum w:abstractNumId="277556">
    <w:lvl>
      <w:numFmt w:val="bullet"/>
      <w:suff w:val="tab"/>
      <w:lvlText w:val="•"/>
      <w:rPr>
        <w:color w:val="3370ff"/>
      </w:rPr>
    </w:lvl>
  </w:abstractNum>
  <w:abstractNum w:abstractNumId="277557">
    <w:lvl>
      <w:numFmt w:val="bullet"/>
      <w:suff w:val="tab"/>
      <w:lvlText w:val="•"/>
      <w:rPr>
        <w:color w:val="3370ff"/>
      </w:rPr>
    </w:lvl>
  </w:abstractNum>
  <w:abstractNum w:abstractNumId="277558">
    <w:lvl>
      <w:numFmt w:val="bullet"/>
      <w:suff w:val="tab"/>
      <w:lvlText w:val="•"/>
      <w:rPr>
        <w:color w:val="3370ff"/>
      </w:rPr>
    </w:lvl>
  </w:abstractNum>
  <w:abstractNum w:abstractNumId="277559">
    <w:lvl>
      <w:numFmt w:val="bullet"/>
      <w:suff w:val="tab"/>
      <w:lvlText w:val="•"/>
      <w:rPr>
        <w:color w:val="3370ff"/>
      </w:rPr>
    </w:lvl>
  </w:abstractNum>
  <w:num w:numId="1">
    <w:abstractNumId w:val="277545"/>
  </w:num>
  <w:num w:numId="2">
    <w:abstractNumId w:val="277546"/>
  </w:num>
  <w:num w:numId="3">
    <w:abstractNumId w:val="277547"/>
  </w:num>
  <w:num w:numId="4">
    <w:abstractNumId w:val="277548"/>
  </w:num>
  <w:num w:numId="5">
    <w:abstractNumId w:val="277549"/>
  </w:num>
  <w:num w:numId="6">
    <w:abstractNumId w:val="277550"/>
  </w:num>
  <w:num w:numId="7">
    <w:abstractNumId w:val="277551"/>
  </w:num>
  <w:num w:numId="8">
    <w:abstractNumId w:val="277552"/>
  </w:num>
  <w:num w:numId="9">
    <w:abstractNumId w:val="277553"/>
  </w:num>
  <w:num w:numId="10">
    <w:abstractNumId w:val="277554"/>
  </w:num>
  <w:num w:numId="11">
    <w:abstractNumId w:val="277555"/>
  </w:num>
  <w:num w:numId="12">
    <w:abstractNumId w:val="277556"/>
  </w:num>
  <w:num w:numId="13">
    <w:abstractNumId w:val="277557"/>
  </w:num>
  <w:num w:numId="14">
    <w:abstractNumId w:val="277558"/>
  </w:num>
  <w:num w:numId="15">
    <w:abstractNumId w:val="27755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2024-04-15T07:58:07Z</dcterms:created>
  <dc:creator>Apache POI</dc:creator>
</cp:coreProperties>
</file>