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5DD7" w:rsidRPr="00875A9D" w:rsidRDefault="00AC5DD7" w:rsidP="00AC5DD7">
      <w:pPr>
        <w:widowControl/>
        <w:jc w:val="left"/>
        <w:rPr>
          <w:rFonts w:ascii="微软雅黑" w:eastAsia="微软雅黑" w:hAnsi="微软雅黑" w:cs="Segoe UI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Segoe UI" w:hint="eastAsia"/>
          <w:color w:val="000000"/>
          <w:kern w:val="0"/>
          <w:sz w:val="24"/>
          <w:szCs w:val="24"/>
        </w:rPr>
        <w:t xml:space="preserve">智能配电开关  </w:t>
      </w:r>
    </w:p>
    <w:p w:rsidR="00AC5DD7" w:rsidRDefault="00E60512">
      <w:pPr>
        <w:widowControl/>
        <w:jc w:val="left"/>
        <w:rPr>
          <w:rFonts w:ascii="微软雅黑" w:eastAsia="微软雅黑" w:hAnsi="微软雅黑" w:cs="Segoe UI"/>
          <w:color w:val="000000"/>
          <w:kern w:val="0"/>
          <w:sz w:val="24"/>
          <w:szCs w:val="24"/>
        </w:rPr>
      </w:pPr>
      <w:r w:rsidRPr="00E60512">
        <w:rPr>
          <w:rFonts w:ascii="微软雅黑" w:eastAsia="微软雅黑" w:hAnsi="微软雅黑" w:cs="Segoe UI"/>
          <w:color w:val="000000"/>
          <w:kern w:val="0"/>
          <w:sz w:val="24"/>
          <w:szCs w:val="24"/>
        </w:rPr>
        <w:t>12kV氮气绝缘隔离断路器组合开关设备</w:t>
      </w:r>
    </w:p>
    <w:p w:rsidR="00E60512" w:rsidRDefault="00AA20A4">
      <w:pPr>
        <w:widowControl/>
        <w:jc w:val="left"/>
        <w:rPr>
          <w:rStyle w:val="a7"/>
          <w:rFonts w:ascii="微软雅黑" w:eastAsia="微软雅黑" w:hAnsi="微软雅黑" w:cs="Helvetica"/>
        </w:rPr>
      </w:pPr>
      <w:hyperlink r:id="rId7" w:history="1">
        <w:r w:rsidR="00E60512" w:rsidRPr="00295847">
          <w:rPr>
            <w:rStyle w:val="a3"/>
            <w:rFonts w:ascii="微软雅黑" w:eastAsia="微软雅黑" w:hAnsi="微软雅黑" w:cs="Helvetica"/>
          </w:rPr>
          <w:t>https://open.work.weixin.qq.com/wwopen/mpnews?mixuin=N-8IEAAABwA0KyQzAAAUAA&amp;mfid=WW0312-6-5CugAABwDj7r1WkK0NCgVInI934&amp;idx=0&amp;sn=d0592020e5c65b00276337a44d47b644</w:t>
        </w:r>
      </w:hyperlink>
    </w:p>
    <w:p w:rsidR="00E60512" w:rsidRDefault="00E60512">
      <w:pPr>
        <w:widowControl/>
        <w:jc w:val="left"/>
        <w:rPr>
          <w:rFonts w:ascii="微软雅黑" w:eastAsia="微软雅黑" w:hAnsi="微软雅黑" w:cs="Segoe UI"/>
          <w:color w:val="000000"/>
          <w:kern w:val="0"/>
          <w:sz w:val="24"/>
          <w:szCs w:val="24"/>
        </w:rPr>
      </w:pPr>
    </w:p>
    <w:p w:rsidR="00E60512" w:rsidRDefault="00E60512">
      <w:pPr>
        <w:widowControl/>
        <w:jc w:val="left"/>
        <w:rPr>
          <w:rFonts w:ascii="微软雅黑" w:eastAsia="微软雅黑" w:hAnsi="微软雅黑" w:cs="Segoe UI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Segoe UI" w:hint="eastAsia"/>
          <w:color w:val="000000"/>
          <w:kern w:val="0"/>
          <w:sz w:val="24"/>
          <w:szCs w:val="24"/>
        </w:rPr>
        <w:t>芯片化智能环网柜</w:t>
      </w:r>
    </w:p>
    <w:p w:rsidR="00AA20A4" w:rsidRDefault="00AA20A4" w:rsidP="00AA20A4">
      <w:hyperlink r:id="rId8" w:tooltip="https://open.work.weixin.qq.com/wwopen/mpnews?mixuin=N-8IEAAABwA0KyQzAAAUAA&amp;mfid=WW0315-FENAVwAABwAcU7_73HYL5w0Kndw34&amp;idx=0&amp;sn=e010a76a3098bb91a93631f7504d8a3b" w:history="1">
        <w:r>
          <w:rPr>
            <w:rStyle w:val="a3"/>
            <w:rFonts w:ascii="Calibri" w:hAnsi="Calibri" w:cs="Calibri"/>
            <w:szCs w:val="21"/>
            <w:bdr w:val="none" w:sz="0" w:space="0" w:color="auto" w:frame="1"/>
          </w:rPr>
          <w:t>https://open.work.weixin</w:t>
        </w:r>
        <w:bookmarkStart w:id="0" w:name="_GoBack"/>
        <w:bookmarkEnd w:id="0"/>
        <w:r>
          <w:rPr>
            <w:rStyle w:val="a3"/>
            <w:rFonts w:ascii="Calibri" w:hAnsi="Calibri" w:cs="Calibri"/>
            <w:szCs w:val="21"/>
            <w:bdr w:val="none" w:sz="0" w:space="0" w:color="auto" w:frame="1"/>
          </w:rPr>
          <w:t>.</w:t>
        </w:r>
        <w:r>
          <w:rPr>
            <w:rStyle w:val="a3"/>
            <w:rFonts w:ascii="Calibri" w:hAnsi="Calibri" w:cs="Calibri"/>
            <w:szCs w:val="21"/>
            <w:bdr w:val="none" w:sz="0" w:space="0" w:color="auto" w:frame="1"/>
          </w:rPr>
          <w:t>qq.com/wwopen/mpnews?mixuin=N-8IEAAABwA0KyQzAAAUAA&amp;mfid=WW0315-FENAVwAABwAcU7_73HYL5w0Kndw34&amp;idx=0&amp;sn=e010a76a3098bb91a93631f7504d8a3b</w:t>
        </w:r>
      </w:hyperlink>
    </w:p>
    <w:p w:rsidR="00E60512" w:rsidRPr="00AA20A4" w:rsidRDefault="00E60512">
      <w:pPr>
        <w:widowControl/>
        <w:jc w:val="left"/>
        <w:rPr>
          <w:rFonts w:ascii="微软雅黑" w:eastAsia="微软雅黑" w:hAnsi="微软雅黑" w:cs="Segoe UI"/>
          <w:color w:val="000000"/>
          <w:kern w:val="0"/>
          <w:sz w:val="24"/>
          <w:szCs w:val="24"/>
        </w:rPr>
      </w:pPr>
    </w:p>
    <w:p w:rsidR="00927A2E" w:rsidRDefault="00927A2E">
      <w:pPr>
        <w:widowControl/>
        <w:jc w:val="left"/>
        <w:rPr>
          <w:rFonts w:ascii="微软雅黑" w:eastAsia="微软雅黑" w:hAnsi="微软雅黑" w:cs="Segoe UI"/>
          <w:color w:val="000000"/>
          <w:kern w:val="0"/>
          <w:sz w:val="24"/>
          <w:szCs w:val="24"/>
        </w:rPr>
      </w:pPr>
      <w:r w:rsidRPr="00927A2E">
        <w:rPr>
          <w:rFonts w:ascii="微软雅黑" w:eastAsia="微软雅黑" w:hAnsi="微软雅黑" w:cs="Segoe UI"/>
          <w:color w:val="000000"/>
          <w:kern w:val="0"/>
          <w:sz w:val="24"/>
          <w:szCs w:val="24"/>
        </w:rPr>
        <w:t>12kV户内永磁真空断路器</w:t>
      </w:r>
    </w:p>
    <w:p w:rsidR="00927A2E" w:rsidRDefault="00AA20A4">
      <w:pPr>
        <w:widowControl/>
        <w:jc w:val="left"/>
        <w:rPr>
          <w:rFonts w:ascii="微软雅黑" w:eastAsia="微软雅黑" w:hAnsi="微软雅黑" w:cs="Segoe UI"/>
          <w:color w:val="000000"/>
          <w:kern w:val="0"/>
          <w:sz w:val="24"/>
          <w:szCs w:val="24"/>
        </w:rPr>
      </w:pPr>
      <w:hyperlink r:id="rId9" w:history="1">
        <w:r w:rsidR="00927A2E" w:rsidRPr="00295847">
          <w:rPr>
            <w:rStyle w:val="a3"/>
            <w:rFonts w:ascii="微软雅黑" w:eastAsia="微软雅黑" w:hAnsi="微软雅黑" w:cs="Segoe UI"/>
            <w:kern w:val="0"/>
            <w:sz w:val="24"/>
            <w:szCs w:val="24"/>
          </w:rPr>
          <w:t>https://open.work.weixin.qq.com/wwopen/mpnews?mixuin=N-8IEAAABwA0KyQzAAAUAA&amp;mfid=WW0312--CWuAwAABwD0NVHvFGbhsw9VY8234&amp;idx=0&amp;sn=d519dec9918d82a5816a60cbc7279b85</w:t>
        </w:r>
      </w:hyperlink>
    </w:p>
    <w:p w:rsidR="00927A2E" w:rsidRPr="00F47141" w:rsidRDefault="00927A2E">
      <w:pPr>
        <w:widowControl/>
        <w:jc w:val="left"/>
        <w:rPr>
          <w:rFonts w:ascii="微软雅黑" w:eastAsia="微软雅黑" w:hAnsi="微软雅黑" w:cs="Segoe UI"/>
          <w:color w:val="000000"/>
          <w:kern w:val="0"/>
          <w:sz w:val="24"/>
          <w:szCs w:val="24"/>
        </w:rPr>
      </w:pPr>
    </w:p>
    <w:sectPr w:rsidR="00927A2E" w:rsidRPr="00F471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7159" w:rsidRDefault="00F37159" w:rsidP="000D3F7B">
      <w:r>
        <w:separator/>
      </w:r>
    </w:p>
  </w:endnote>
  <w:endnote w:type="continuationSeparator" w:id="0">
    <w:p w:rsidR="00F37159" w:rsidRDefault="00F37159" w:rsidP="000D3F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7159" w:rsidRDefault="00F37159" w:rsidP="000D3F7B">
      <w:r>
        <w:separator/>
      </w:r>
    </w:p>
  </w:footnote>
  <w:footnote w:type="continuationSeparator" w:id="0">
    <w:p w:rsidR="00F37159" w:rsidRDefault="00F37159" w:rsidP="000D3F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4FBB"/>
    <w:rsid w:val="00040164"/>
    <w:rsid w:val="00070570"/>
    <w:rsid w:val="0009445D"/>
    <w:rsid w:val="000D3F7B"/>
    <w:rsid w:val="000F0076"/>
    <w:rsid w:val="0012177A"/>
    <w:rsid w:val="001320B2"/>
    <w:rsid w:val="00132DBC"/>
    <w:rsid w:val="00135E82"/>
    <w:rsid w:val="00171788"/>
    <w:rsid w:val="0019158D"/>
    <w:rsid w:val="001E69BB"/>
    <w:rsid w:val="001F5A6E"/>
    <w:rsid w:val="002B7269"/>
    <w:rsid w:val="00324B48"/>
    <w:rsid w:val="00340F16"/>
    <w:rsid w:val="00360C96"/>
    <w:rsid w:val="003623DD"/>
    <w:rsid w:val="003B2D8E"/>
    <w:rsid w:val="003B4E5C"/>
    <w:rsid w:val="00422F60"/>
    <w:rsid w:val="00451121"/>
    <w:rsid w:val="0045200E"/>
    <w:rsid w:val="00464C60"/>
    <w:rsid w:val="00465B32"/>
    <w:rsid w:val="00473888"/>
    <w:rsid w:val="004C1493"/>
    <w:rsid w:val="004C44B7"/>
    <w:rsid w:val="0050085C"/>
    <w:rsid w:val="00506329"/>
    <w:rsid w:val="0052009A"/>
    <w:rsid w:val="00595870"/>
    <w:rsid w:val="005D173C"/>
    <w:rsid w:val="005E4AD8"/>
    <w:rsid w:val="005E4BC3"/>
    <w:rsid w:val="006279EB"/>
    <w:rsid w:val="006617D4"/>
    <w:rsid w:val="0066794C"/>
    <w:rsid w:val="00687B50"/>
    <w:rsid w:val="006934AB"/>
    <w:rsid w:val="006E0643"/>
    <w:rsid w:val="006E3EBF"/>
    <w:rsid w:val="006E4FBB"/>
    <w:rsid w:val="006F37BC"/>
    <w:rsid w:val="00721F36"/>
    <w:rsid w:val="0072791B"/>
    <w:rsid w:val="00765902"/>
    <w:rsid w:val="008225EE"/>
    <w:rsid w:val="0085184D"/>
    <w:rsid w:val="00875A9D"/>
    <w:rsid w:val="008D4296"/>
    <w:rsid w:val="009141AD"/>
    <w:rsid w:val="009253B4"/>
    <w:rsid w:val="00927A2E"/>
    <w:rsid w:val="00951F99"/>
    <w:rsid w:val="009A7A66"/>
    <w:rsid w:val="009D5C5E"/>
    <w:rsid w:val="009F2657"/>
    <w:rsid w:val="00A021E2"/>
    <w:rsid w:val="00A4255B"/>
    <w:rsid w:val="00A6216E"/>
    <w:rsid w:val="00A62C9C"/>
    <w:rsid w:val="00AA20A4"/>
    <w:rsid w:val="00AC5DD7"/>
    <w:rsid w:val="00B308F8"/>
    <w:rsid w:val="00B93CF4"/>
    <w:rsid w:val="00BA5F80"/>
    <w:rsid w:val="00BB0F1D"/>
    <w:rsid w:val="00BE69BF"/>
    <w:rsid w:val="00BF6B0B"/>
    <w:rsid w:val="00CB7E25"/>
    <w:rsid w:val="00CC0DFA"/>
    <w:rsid w:val="00CF0A0E"/>
    <w:rsid w:val="00D02666"/>
    <w:rsid w:val="00D048C9"/>
    <w:rsid w:val="00D14C04"/>
    <w:rsid w:val="00D624CB"/>
    <w:rsid w:val="00D75041"/>
    <w:rsid w:val="00E31E22"/>
    <w:rsid w:val="00E36339"/>
    <w:rsid w:val="00E60512"/>
    <w:rsid w:val="00EF25A7"/>
    <w:rsid w:val="00F31E07"/>
    <w:rsid w:val="00F37159"/>
    <w:rsid w:val="00F47141"/>
    <w:rsid w:val="00F627BC"/>
    <w:rsid w:val="00F6664B"/>
    <w:rsid w:val="00FB6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E4FBB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CC0DFA"/>
    <w:rPr>
      <w:color w:val="800080" w:themeColor="followedHyperlink"/>
      <w:u w:val="single"/>
    </w:rPr>
  </w:style>
  <w:style w:type="paragraph" w:styleId="a5">
    <w:name w:val="header"/>
    <w:basedOn w:val="a"/>
    <w:link w:val="Char"/>
    <w:uiPriority w:val="99"/>
    <w:unhideWhenUsed/>
    <w:rsid w:val="000D3F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0D3F7B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0D3F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0D3F7B"/>
    <w:rPr>
      <w:sz w:val="18"/>
      <w:szCs w:val="18"/>
    </w:rPr>
  </w:style>
  <w:style w:type="character" w:styleId="a7">
    <w:name w:val="Strong"/>
    <w:basedOn w:val="a0"/>
    <w:uiPriority w:val="22"/>
    <w:qFormat/>
    <w:rsid w:val="00E6051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E4FBB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CC0DFA"/>
    <w:rPr>
      <w:color w:val="800080" w:themeColor="followedHyperlink"/>
      <w:u w:val="single"/>
    </w:rPr>
  </w:style>
  <w:style w:type="paragraph" w:styleId="a5">
    <w:name w:val="header"/>
    <w:basedOn w:val="a"/>
    <w:link w:val="Char"/>
    <w:uiPriority w:val="99"/>
    <w:unhideWhenUsed/>
    <w:rsid w:val="000D3F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0D3F7B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0D3F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0D3F7B"/>
    <w:rPr>
      <w:sz w:val="18"/>
      <w:szCs w:val="18"/>
    </w:rPr>
  </w:style>
  <w:style w:type="character" w:styleId="a7">
    <w:name w:val="Strong"/>
    <w:basedOn w:val="a0"/>
    <w:uiPriority w:val="22"/>
    <w:qFormat/>
    <w:rsid w:val="00E6051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811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7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2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60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58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3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50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20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41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88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83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5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07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25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82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3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.work.weixin.qq.com/wwopen/mpnews?mixuin=N-8IEAAABwA0KyQzAAAUAA&amp;mfid=WW0315-FENAVwAABwAcU7_73HYL5w0Kndw34&amp;idx=0&amp;sn=e010a76a3098bb91a93631f7504d8a3b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open.work.weixin.qq.com/wwopen/mpnews?mixuin=N-8IEAAABwA0KyQzAAAUAA&amp;mfid=WW0312-6-5CugAABwDj7r1WkK0NCgVInI934&amp;idx=0&amp;sn=d0592020e5c65b00276337a44d47b644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open.work.weixin.qq.com/wwopen/mpnews?mixuin=N-8IEAAABwA0KyQzAAAUAA&amp;mfid=WW0312--CWuAwAABwD0NVHvFGbhsw9VY8234&amp;idx=0&amp;sn=d519dec9918d82a5816a60cbc7279b85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183</Words>
  <Characters>1045</Characters>
  <Application>Microsoft Office Word</Application>
  <DocSecurity>0</DocSecurity>
  <Lines>8</Lines>
  <Paragraphs>2</Paragraphs>
  <ScaleCrop>false</ScaleCrop>
  <Company>Lenovo</Company>
  <LinksUpToDate>false</LinksUpToDate>
  <CharactersWithSpaces>1226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李海燕</dc:creator>
  <cp:lastModifiedBy>王姝阳</cp:lastModifiedBy>
  <cp:revision>45</cp:revision>
  <dcterms:created xsi:type="dcterms:W3CDTF">2019-04-12T07:05:00Z</dcterms:created>
  <dcterms:modified xsi:type="dcterms:W3CDTF">2019-04-15T06:41:00Z</dcterms:modified>
</cp:coreProperties>
</file>