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ТЕМА: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використаних джерел.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shd w:fill="4a86e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