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both"/>
        <w:rPr/>
      </w:pPr>
      <w:bookmarkStart w:colFirst="0" w:colLast="0" w:name="_63hx9yw6wffg" w:id="0"/>
      <w:bookmarkEnd w:id="0"/>
      <w:r w:rsidDel="00000000" w:rsidR="00000000" w:rsidRPr="00000000">
        <w:rPr>
          <w:rtl w:val="0"/>
        </w:rPr>
        <w:t xml:space="preserve">Практична робота </w:t>
        <w:br w:type="textWrapping"/>
        <w:t xml:space="preserve">“Побудова діаграми прецедентів”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771525" cy="749162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491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both"/>
        <w:rPr/>
      </w:pPr>
      <w:bookmarkStart w:colFirst="0" w:colLast="0" w:name="_8roa0ol9vz8o" w:id="1"/>
      <w:bookmarkEnd w:id="1"/>
      <w:r w:rsidDel="00000000" w:rsidR="00000000" w:rsidRPr="00000000">
        <w:rPr>
          <w:rtl w:val="0"/>
        </w:rPr>
        <w:t xml:space="preserve">Виконання роботи</w:t>
      </w:r>
    </w:p>
    <w:p w:rsidR="00000000" w:rsidDel="00000000" w:rsidP="00000000" w:rsidRDefault="00000000" w:rsidRPr="00000000" w14:paraId="00000004">
      <w:pPr>
        <w:pStyle w:val="Heading2"/>
        <w:pageBreakBefore w:val="0"/>
        <w:jc w:val="both"/>
        <w:rPr/>
      </w:pPr>
      <w:bookmarkStart w:colFirst="0" w:colLast="0" w:name="_rwiv3uh6wqoh" w:id="2"/>
      <w:bookmarkEnd w:id="2"/>
      <w:r w:rsidDel="00000000" w:rsidR="00000000" w:rsidRPr="00000000">
        <w:rPr>
          <w:rtl w:val="0"/>
        </w:rPr>
        <w:t xml:space="preserve">Завдання 1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Знайдіть своє прізвище у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списку групи</w:t>
        </w:r>
      </w:hyperlink>
      <w:r w:rsidDel="00000000" w:rsidR="00000000" w:rsidRPr="00000000">
        <w:rPr>
          <w:rtl w:val="0"/>
        </w:rPr>
        <w:t xml:space="preserve"> і визначте свій номер - це буде </w:t>
      </w:r>
      <w:r w:rsidDel="00000000" w:rsidR="00000000" w:rsidRPr="00000000">
        <w:rPr>
          <w:b w:val="1"/>
          <w:rtl w:val="0"/>
        </w:rPr>
        <w:t xml:space="preserve">номер завдання</w:t>
      </w:r>
      <w:r w:rsidDel="00000000" w:rsidR="00000000" w:rsidRPr="00000000">
        <w:rPr>
          <w:rtl w:val="0"/>
        </w:rPr>
        <w:t xml:space="preserve"> - запишіть його замість тексту, виділеного жовтим.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Оберіть </w:t>
      </w:r>
      <w:r w:rsidDel="00000000" w:rsidR="00000000" w:rsidRPr="00000000">
        <w:rPr>
          <w:b w:val="1"/>
          <w:rtl w:val="0"/>
        </w:rPr>
        <w:t xml:space="preserve">за цим номером </w:t>
      </w:r>
      <w:r w:rsidDel="00000000" w:rsidR="00000000" w:rsidRPr="00000000">
        <w:rPr>
          <w:rtl w:val="0"/>
        </w:rPr>
        <w:t xml:space="preserve">зі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списку завдань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опис предметної області</w:t>
      </w:r>
      <w:r w:rsidDel="00000000" w:rsidR="00000000" w:rsidRPr="00000000">
        <w:rPr>
          <w:rtl w:val="0"/>
        </w:rPr>
        <w:t xml:space="preserve">, для якої Вам треба буде побудувати діаграму прецедентів, і запишіть його замість тексту, виділеного жовтим.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Поміркуйте, </w:t>
      </w:r>
      <w:r w:rsidDel="00000000" w:rsidR="00000000" w:rsidRPr="00000000">
        <w:rPr>
          <w:b w:val="1"/>
          <w:rtl w:val="0"/>
        </w:rPr>
        <w:t xml:space="preserve">які ектори і прецеденти можуть існувати в цій предметній області </w:t>
      </w:r>
      <w:r w:rsidDel="00000000" w:rsidR="00000000" w:rsidRPr="00000000">
        <w:rPr>
          <w:rtl w:val="0"/>
        </w:rPr>
        <w:t xml:space="preserve">і запишіть їх у вигляді таблиці.</w:t>
      </w:r>
    </w:p>
    <w:p w:rsidR="00000000" w:rsidDel="00000000" w:rsidP="00000000" w:rsidRDefault="00000000" w:rsidRPr="00000000" w14:paraId="00000008">
      <w:pPr>
        <w:pStyle w:val="Heading3"/>
        <w:pageBreakBefore w:val="0"/>
        <w:ind w:left="0" w:firstLine="0"/>
        <w:jc w:val="both"/>
        <w:rPr/>
      </w:pPr>
      <w:bookmarkStart w:colFirst="0" w:colLast="0" w:name="_gxicpz1yflzr" w:id="3"/>
      <w:bookmarkEnd w:id="3"/>
      <w:r w:rsidDel="00000000" w:rsidR="00000000" w:rsidRPr="00000000">
        <w:rPr>
          <w:rtl w:val="0"/>
        </w:rPr>
        <w:t xml:space="preserve">Завдання  №16: Хоровий колектив</w:t>
      </w:r>
    </w:p>
    <w:tbl>
      <w:tblPr>
        <w:tblStyle w:val="Table1"/>
        <w:tblW w:w="1074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7935"/>
        <w:tblGridChange w:id="0">
          <w:tblGrid>
            <w:gridCol w:w="2805"/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Ектор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Прецеденти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Адміністратор хору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Управління репертуаром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Фінансове управління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Керування членством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Технічна підтримка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Зв’язок з композиторами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Зв’язок із глядачами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Члени хору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Практика та виступи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Керування членством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Глядачі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Зв’язок із глядачами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Композитори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Зв’язок з композиторами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Диригент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Практика та виступи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Керування членством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pageBreakBefore w:val="0"/>
        <w:jc w:val="both"/>
        <w:rPr/>
      </w:pPr>
      <w:bookmarkStart w:colFirst="0" w:colLast="0" w:name="_42twebokbpml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ageBreakBefore w:val="0"/>
        <w:jc w:val="both"/>
        <w:rPr/>
      </w:pPr>
      <w:bookmarkStart w:colFirst="0" w:colLast="0" w:name="_hyjvrzndcfg1" w:id="5"/>
      <w:bookmarkEnd w:id="5"/>
      <w:r w:rsidDel="00000000" w:rsidR="00000000" w:rsidRPr="00000000">
        <w:rPr>
          <w:rtl w:val="0"/>
        </w:rPr>
        <w:t xml:space="preserve">Завдання 2</w:t>
      </w:r>
    </w:p>
    <w:p w:rsidR="00000000" w:rsidDel="00000000" w:rsidP="00000000" w:rsidRDefault="00000000" w:rsidRPr="00000000" w14:paraId="0000002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За допомогою вже знайомого вам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draw.io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побудуйте діаграму прецедентів (якщо потрібно - ось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детальна інструкція</w:t>
        </w:r>
      </w:hyperlink>
      <w:r w:rsidDel="00000000" w:rsidR="00000000" w:rsidRPr="00000000">
        <w:rPr>
          <w:rtl w:val="0"/>
        </w:rPr>
        <w:t xml:space="preserve">) для вашого завдання у відповідності до даних таблиці та додайте її до цього документа (слід також подбати про відношення включення/розширення та узагальнення).</w:t>
      </w:r>
    </w:p>
    <w:p w:rsidR="00000000" w:rsidDel="00000000" w:rsidP="00000000" w:rsidRDefault="00000000" w:rsidRPr="00000000" w14:paraId="0000002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УВАГА! </w:t>
      </w:r>
      <w:r w:rsidDel="00000000" w:rsidR="00000000" w:rsidRPr="00000000">
        <w:rPr>
          <w:rtl w:val="0"/>
        </w:rPr>
        <w:t xml:space="preserve">Діаграма, яку тут наведено - це просто приклад, її ні в якому разі не слід розглядати як повну або вважати зразком!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ageBreakBefore w:val="0"/>
        <w:ind w:left="0" w:firstLine="0"/>
        <w:rPr/>
      </w:pPr>
      <w:bookmarkStart w:colFirst="0" w:colLast="0" w:name="_407y8dgkgk38" w:id="6"/>
      <w:bookmarkEnd w:id="6"/>
      <w:r w:rsidDel="00000000" w:rsidR="00000000" w:rsidRPr="00000000">
        <w:rPr>
          <w:rtl w:val="0"/>
        </w:rPr>
        <w:t xml:space="preserve">Діаграма прецедентів</w:t>
      </w:r>
    </w:p>
    <w:p w:rsidR="00000000" w:rsidDel="00000000" w:rsidP="00000000" w:rsidRDefault="00000000" w:rsidRPr="00000000" w14:paraId="00000033">
      <w:pPr>
        <w:pageBreakBefore w:val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950438" cy="44035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0438" cy="4403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ageBreakBefore w:val="0"/>
        <w:jc w:val="both"/>
        <w:rPr/>
      </w:pPr>
      <w:bookmarkStart w:colFirst="0" w:colLast="0" w:name="_d7fhpi1lyhf8" w:id="7"/>
      <w:bookmarkEnd w:id="7"/>
      <w:r w:rsidDel="00000000" w:rsidR="00000000" w:rsidRPr="00000000">
        <w:rPr>
          <w:rtl w:val="0"/>
        </w:rPr>
        <w:t xml:space="preserve">Примітки: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якщо забули - передивіться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лекцію</w:t>
        </w:r>
      </w:hyperlink>
      <w:r w:rsidDel="00000000" w:rsidR="00000000" w:rsidRPr="00000000">
        <w:rPr>
          <w:rtl w:val="0"/>
        </w:rPr>
        <w:t xml:space="preserve"> ще раз! Також можете почитати</w:t>
      </w:r>
      <w:r w:rsidDel="00000000" w:rsidR="00000000" w:rsidRPr="00000000">
        <w:rPr>
          <w:b w:val="1"/>
          <w:rtl w:val="0"/>
        </w:rPr>
        <w:t xml:space="preserve">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статтю </w:t>
        </w:r>
      </w:hyperlink>
      <w:r w:rsidDel="00000000" w:rsidR="00000000" w:rsidRPr="00000000">
        <w:rPr>
          <w:rtl w:val="0"/>
        </w:rPr>
        <w:t xml:space="preserve">у Вікіпедії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побудови діаграми ви можете використати будь-який інструмент. Деякі з кращих онлайнових інструментів перелічені нижче: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GenMyModel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Visual Paradigm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creately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Lucidchart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bddiagrams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yUML</w:t>
        </w:r>
      </w:hyperlink>
      <w:r w:rsidDel="00000000" w:rsidR="00000000" w:rsidRPr="00000000">
        <w:rPr>
          <w:rtl w:val="0"/>
        </w:rPr>
        <w:t xml:space="preserve"> (особливо раджу звернути на нього увагу - цей інструмент зараз дуже модний! Ось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приклади </w:t>
        </w:r>
      </w:hyperlink>
      <w:r w:rsidDel="00000000" w:rsidR="00000000" w:rsidRPr="00000000">
        <w:rPr>
          <w:rtl w:val="0"/>
        </w:rPr>
        <w:t xml:space="preserve">його використання для діаграм прецедентів)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uml.me/" TargetMode="External"/><Relationship Id="rId11" Type="http://schemas.openxmlformats.org/officeDocument/2006/relationships/hyperlink" Target="https://drawio-app.com/uml-use-case-diagrams-with-draw-io/" TargetMode="External"/><Relationship Id="rId10" Type="http://schemas.openxmlformats.org/officeDocument/2006/relationships/hyperlink" Target="https://app.diagrams.net/" TargetMode="External"/><Relationship Id="rId21" Type="http://schemas.openxmlformats.org/officeDocument/2006/relationships/hyperlink" Target="https://yuml.me/diagram/scruffy/usecase/samples" TargetMode="External"/><Relationship Id="rId13" Type="http://schemas.openxmlformats.org/officeDocument/2006/relationships/hyperlink" Target="https://drive.google.com/file/d/1__ch3Mnbd1wNsQO4hGC33cR5yvyy4w9d/view?usp=sharing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diagrams.net/" TargetMode="External"/><Relationship Id="rId15" Type="http://schemas.openxmlformats.org/officeDocument/2006/relationships/hyperlink" Target="https://www.genmymodel.com/use-case-diagram-online/" TargetMode="External"/><Relationship Id="rId14" Type="http://schemas.openxmlformats.org/officeDocument/2006/relationships/hyperlink" Target="https://ru.wikipedia.org/wiki/%D0%94%D0%B8%D0%B0%D0%B3%D1%80%D0%B0%D0%BC%D0%BC%D0%B0_%D0%BF%D1%80%D0%B5%D1%86%D0%B5%D0%B4%D0%B5%D0%BD%D1%82%D0%BE%D0%B2" TargetMode="External"/><Relationship Id="rId17" Type="http://schemas.openxmlformats.org/officeDocument/2006/relationships/hyperlink" Target="https://creately.com/diagram-type/use-case" TargetMode="External"/><Relationship Id="rId16" Type="http://schemas.openxmlformats.org/officeDocument/2006/relationships/hyperlink" Target="https://online.visual-paradigm.com/diagrams/solutions/free-use-case-diagram-tool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suite.google.com/u/4/marketplace/app/free_use_case_diagram_creator/595966902624" TargetMode="External"/><Relationship Id="rId6" Type="http://schemas.openxmlformats.org/officeDocument/2006/relationships/image" Target="media/image2.png"/><Relationship Id="rId18" Type="http://schemas.openxmlformats.org/officeDocument/2006/relationships/hyperlink" Target="https://www.lucidchart.com/pages/landing/uml-diagram-software" TargetMode="External"/><Relationship Id="rId7" Type="http://schemas.openxmlformats.org/officeDocument/2006/relationships/hyperlink" Target="https://docs.google.com/document/d/1rD45VNvzu26gkQgAT_MDwLWNnqkmBfGCOVNHflOyLwo/edit?usp=sharing" TargetMode="External"/><Relationship Id="rId8" Type="http://schemas.openxmlformats.org/officeDocument/2006/relationships/hyperlink" Target="https://docs.google.com/document/d/1_czZUOuVGL2RlSJygFZJ0VamSIAchMojCE1CQ5WPEo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