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BioCandidateRanker → Yeast-MetaTwin 平台插件接入报告</w:t>
      </w:r>
    </w:p>
    <w:p>
      <w:r>
        <w:t>日期：2026-10-12</w:t>
      </w:r>
    </w:p>
    <w:p>
      <w:r>
        <w:t>接入方向：BioCandidateRanker（BCR）作为 kcat 预测插件接入 Integrated_Yeast_MetaTwin_Deployment</w:t>
      </w:r>
    </w:p>
    <w:p>
      <w:r>
        <w:t>状态：</w:t>
      </w:r>
      <w:r>
        <w:rPr>
          <w:b/>
        </w:rPr>
        <w:t>已完成接入并验证；两侧各一个提交，均未推送</w:t>
      </w:r>
    </w:p>
    <w:p/>
    <w:p>
      <w:pPr>
        <w:pStyle w:val="Heading1"/>
      </w:pPr>
      <w:r>
        <w:t>一、结论摘要</w:t>
      </w:r>
    </w:p>
    <w:p>
      <w:r>
        <w:t xml:space="preserve">BCR 已作为 </w:t>
      </w:r>
      <w:r>
        <w:rPr>
          <w:rFonts w:ascii="Consolas" w:hAnsi="Consolas"/>
        </w:rPr>
        <w:t>kcat_prediction</w:t>
      </w:r>
      <w:r>
        <w:t xml:space="preserve"> 插件注册进平台，与既有的 CLEAN、DLKcat、UniKP 并列。平台自身的插件测试 8/8 通过，端到端 smoke 返回 </w:t>
      </w:r>
      <w:r>
        <w:rPr>
          <w:rFonts w:ascii="Consolas" w:hAnsi="Consolas"/>
        </w:rPr>
        <w:t>ready</w:t>
      </w:r>
      <w:r>
        <w:t xml:space="preserve">。插件清单如实标注为 </w:t>
      </w:r>
      <w:r>
        <w:rPr>
          <w:rFonts w:ascii="Consolas" w:hAnsi="Consolas"/>
        </w:rPr>
        <w:t>blocked</w:t>
      </w:r>
      <w:r>
        <w:t>（原因见第七节）。</w:t>
      </w:r>
    </w:p>
    <w:p>
      <w:r>
        <w:t>接入前的状态是</w:t>
      </w:r>
      <w:r>
        <w:rPr>
          <w:b/>
        </w:rPr>
        <w:t>零接入</w:t>
      </w:r>
      <w:r>
        <w:t xml:space="preserve">：全平台检索 </w:t>
      </w:r>
      <w:r>
        <w:rPr>
          <w:rFonts w:ascii="Consolas" w:hAnsi="Consolas"/>
        </w:rPr>
        <w:t>biocandidate</w:t>
      </w:r>
      <w:r>
        <w:t xml:space="preserve"> 零命中，</w:t>
      </w:r>
      <w:r>
        <w:rPr>
          <w:rFonts w:ascii="Consolas" w:hAnsi="Consolas"/>
        </w:rPr>
        <w:t>PLUGIN_SPECS</w:t>
      </w:r>
      <w:r>
        <w:t xml:space="preserve"> 只有三个插件。此前的 10-04 融合是单向的——BCR 侧注册了平台的酵母 GEM 并做了对比与试点，平台对此一无所知。</w:t>
      </w:r>
    </w:p>
    <w:p>
      <w:r>
        <w:t>本插件带来的是「一个有完整审计链的对照预测器」，</w:t>
      </w:r>
      <w:r>
        <w:rPr>
          <w:b/>
        </w:rPr>
        <w:t>不是更准的预测器</w:t>
      </w:r>
      <w:r>
        <w:t>：BCR 自己的复评结论是对 CatPred、CataPro、UniKP 的配对区间全部跨 0，未建立优越性。</w:t>
      </w:r>
    </w:p>
    <w:p/>
    <w:p>
      <w:pPr>
        <w:pStyle w:val="Heading1"/>
      </w:pPr>
      <w:r>
        <w:t>二、交付物</w:t>
      </w:r>
    </w:p>
    <w:p>
      <w:pPr>
        <w:pStyle w:val="Heading2"/>
      </w:pPr>
      <w:r>
        <w:t xml:space="preserve">BCR 侧（提交 </w:t>
      </w:r>
      <w:r>
        <w:rPr>
          <w:rFonts w:ascii="Consolas" w:hAnsi="Consolas"/>
        </w:rPr>
        <w:t>009db7c</w:t>
      </w:r>
      <w: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字节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integrations/yeast_metatwin_plugin/biocandidate.py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15,358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平台侧适配器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integrations/yeast_metatwin_plugin/benchmark.py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清单生成器（镜像 UniKP 同名脚本）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integrations/yeast_metatwin_plugin/catalog_entry.py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2,722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catalog 注册数据（纯数据）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integrations/yeast_metatwin_plugin/install.py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安装/卸载器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integrations/yeast_metatwin_plugin/README.md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采用说明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tests/test_plugin_adapter.py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15,307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项契约测试</w:t>
            </w:r>
          </w:p>
        </w:tc>
      </w:tr>
    </w:tbl>
    <w:p>
      <w:pPr>
        <w:pStyle w:val="Heading2"/>
      </w:pPr>
      <w:r>
        <w:t xml:space="preserve">平台侧（提交 </w:t>
      </w:r>
      <w:r>
        <w:rPr>
          <w:rFonts w:ascii="Consolas" w:hAnsi="Consolas"/>
        </w:rPr>
        <w:t>bf859d1</w:t>
      </w:r>
      <w: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04_prediction_plugins/plugin_runtime/biocandidate.py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适配器落点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04_prediction_plugins/BioCandidateRanker/benchmark.py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清单生成器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04_prediction_plugins/BioCandidateRanker/benchmark_manifest.json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基准清单（blocked）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04_prediction_plugins/BioCandidateRanker/readiness_manifest.json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就绪清单（blocked）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04_prediction_plugins/BioCandidateRanker/LICENSE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04_prediction_plugins/plugin_runtime/catalog.py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追加一段 marker 界定的注册块（+33 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.gitignore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新增三项机器本地状态的忽略规则</w:t>
            </w:r>
          </w:p>
        </w:tc>
      </w:tr>
    </w:tbl>
    <w:p/>
    <w:p>
      <w:pPr>
        <w:pStyle w:val="Heading1"/>
      </w:pPr>
      <w:r>
        <w:t>三、插件契约符合情况</w:t>
      </w:r>
    </w:p>
    <w:p>
      <w:r>
        <w:t xml:space="preserve">平台契约由 </w:t>
      </w:r>
      <w:r>
        <w:rPr>
          <w:rFonts w:ascii="Consolas" w:hAnsi="Consolas"/>
        </w:rPr>
        <w:t>plugin_runtime/schema.py</w:t>
      </w:r>
      <w:r>
        <w:t xml:space="preserve"> 定义。逐项对照：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契约字段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BCR 提供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kcat_prediction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sequence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substrate_smiles</w:t>
            </w:r>
            <w:r>
              <w:rPr>
                <w:sz w:val="18"/>
              </w:rPr>
              <w:t xml:space="preserve"> 输入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接受；其余字段用项目默认值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PluginResult.predictions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log10_kcat</w:t>
            </w:r>
            <w:r>
              <w:rPr>
                <w:sz w:val="18"/>
              </w:rPr>
              <w:t xml:space="preserve">（log10 尺度）+ </w:t>
            </w:r>
            <w:r>
              <w:rPr>
                <w:rFonts w:ascii="Consolas" w:hAnsi="Consolas"/>
                <w:sz w:val="18"/>
              </w:rPr>
              <w:t>kcat</w:t>
            </w:r>
            <w:r>
              <w:rPr>
                <w:sz w:val="18"/>
              </w:rPr>
              <w:t>（线性 s⁻¹）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transforms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头部截断（&gt;512 残基）与非标准残基替换均申报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uncertainty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异方差高斯标准差；区间为未校准 1σ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符合，</w:t>
            </w:r>
            <w:r>
              <w:rPr>
                <w:rFonts w:ascii="Consolas" w:hAnsi="Consolas"/>
                <w:sz w:val="18"/>
              </w:rPr>
              <w:t>calibrated=false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applicability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无 OOD 模型 → </w:t>
            </w:r>
            <w:r>
              <w:rPr>
                <w:rFonts w:ascii="Consolas" w:hAnsi="Consolas"/>
                <w:sz w:val="18"/>
              </w:rPr>
              <w:t>not_available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ood=null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能力缺失，如实申报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benchmark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无公开可重建基准 → </w:t>
            </w:r>
            <w:r>
              <w:rPr>
                <w:rFonts w:ascii="Consolas" w:hAnsi="Consolas"/>
                <w:sz w:val="18"/>
              </w:rPr>
              <w:t>not_run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如实申报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PluginSpec.required_assets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检查点 + 适配器，均带 SHA256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readiness_manifest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已生成，状态 </w:t>
            </w:r>
            <w:r>
              <w:rPr>
                <w:rFonts w:ascii="Consolas" w:hAnsi="Consolas"/>
                <w:sz w:val="18"/>
              </w:rPr>
              <w:t>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</w:t>
            </w:r>
          </w:p>
        </w:tc>
      </w:tr>
    </w:tbl>
    <w:p/>
    <w:p>
      <w:pPr>
        <w:pStyle w:val="Heading1"/>
      </w:pPr>
      <w:r>
        <w:t>四、安装与使用</w:t>
      </w:r>
    </w:p>
    <w:p>
      <w:r>
        <w:t>安装（幂等，可重复执行）：</w:t>
      </w:r>
    </w:p>
    <w:p>
      <w:r>
        <w:rPr>
          <w:rFonts w:ascii="Consolas" w:hAnsi="Consolas"/>
        </w:rPr>
        <w:t>`</w:t>
      </w:r>
      <w:r>
        <w:t>bash</w:t>
      </w:r>
    </w:p>
    <w:p>
      <w:r>
        <w:t>python integrations/yeast_metatwin_plugin/install.py ^</w:t>
      </w:r>
    </w:p>
    <w:p>
      <w:r>
        <w:t>--platform "D:/biological/Metabolic model prediction/Integrated_Yeast_MetaTwin_Deployment"</w:t>
      </w:r>
    </w:p>
    <w:p>
      <w:r>
        <w:rPr>
          <w:rFonts w:ascii="Consolas" w:hAnsi="Consolas"/>
        </w:rPr>
        <w:t>`</w:t>
      </w:r>
    </w:p>
    <w:p>
      <w:r>
        <w:t xml:space="preserve">预览不落盘：加 </w:t>
      </w:r>
      <w:r>
        <w:rPr>
          <w:rFonts w:ascii="Consolas" w:hAnsi="Consolas"/>
        </w:rPr>
        <w:t>--dry-run</w:t>
      </w:r>
      <w:r>
        <w:t>。卸载（</w:t>
      </w:r>
      <w:r>
        <w:rPr>
          <w:rFonts w:ascii="Consolas" w:hAnsi="Consolas"/>
        </w:rPr>
        <w:t>catalog.py</w:t>
      </w:r>
      <w:r>
        <w:t xml:space="preserve"> 字节级还原）：加 </w:t>
      </w:r>
      <w:r>
        <w:rPr>
          <w:rFonts w:ascii="Consolas" w:hAnsi="Consolas"/>
        </w:rPr>
        <w:t>--uninstall</w:t>
      </w:r>
      <w:r>
        <w:t>。</w:t>
      </w:r>
    </w:p>
    <w:p>
      <w:r>
        <w:t>从平台侧调用：</w:t>
      </w:r>
    </w:p>
    <w:p>
      <w:r>
        <w:rPr>
          <w:rFonts w:ascii="Consolas" w:hAnsi="Consolas"/>
        </w:rPr>
        <w:t>`</w:t>
      </w:r>
      <w:r>
        <w:t>python</w:t>
      </w:r>
    </w:p>
    <w:p>
      <w:r>
        <w:t>from plugin_runtime.schema import PluginInput</w:t>
      </w:r>
    </w:p>
    <w:p>
      <w:r>
        <w:t>from plugin_runtime import biocandidate</w:t>
      </w:r>
    </w:p>
    <w:p>
      <w:r>
        <w:t>result = biocandidate.predict(</w:t>
      </w:r>
    </w:p>
    <w:p>
      <w:r>
        <w:t>PluginInput(</w:t>
      </w:r>
    </w:p>
    <w:p>
      <w:r>
        <w:t>request_id="req-1", capability="kcat_prediction",</w:t>
      </w:r>
    </w:p>
    <w:p>
      <w:r>
        <w:t>sequence="MKTAYIAKQRQISFVKSHFSRQLEERLGLIEVQANL",</w:t>
      </w:r>
    </w:p>
    <w:p>
      <w:r>
        <w:t>substrate_smiles="CC(=O)O",</w:t>
      </w:r>
    </w:p>
    <w:p>
      <w:r>
        <w:t>context={"organism": "Saccharomyces cerevisiae", "ec": "1.1.1.1"},</w:t>
      </w:r>
    </w:p>
    <w:p>
      <w:r>
        <w:t>),</w:t>
      </w:r>
    </w:p>
    <w:p>
      <w:r>
        <w:t>plugin_root=PLATFORM / "04_prediction_plugins",</w:t>
      </w:r>
    </w:p>
    <w:p>
      <w:r>
        <w:t>)</w:t>
      </w:r>
    </w:p>
    <w:p>
      <w:r>
        <w:rPr>
          <w:rFonts w:ascii="Consolas" w:hAnsi="Consolas"/>
        </w:rPr>
        <w:t>`</w:t>
      </w:r>
    </w:p>
    <w:p>
      <w:r>
        <w:rPr>
          <w:rFonts w:ascii="Consolas" w:hAnsi="Consolas"/>
        </w:rPr>
        <w:t>plugin_root</w:t>
      </w:r>
      <w:r>
        <w:t xml:space="preserve"> 遵循平台约定，即 </w:t>
      </w:r>
      <w:r>
        <w:rPr>
          <w:rFonts w:ascii="Consolas" w:hAnsi="Consolas"/>
        </w:rPr>
        <w:t>04_prediction_plugins</w:t>
      </w:r>
      <w:r>
        <w:t xml:space="preserve"> 目录（与 UniKP 适配器一致），因此资产路径与 catalog 条目逐字对应。</w:t>
      </w:r>
    </w:p>
    <w:p>
      <w:pPr>
        <w:pStyle w:val="Heading2"/>
      </w:pPr>
      <w:r>
        <w:t>安装与卸载的可回滚性（已实测）</w:t>
      </w:r>
    </w:p>
    <w:p>
      <w:pPr>
        <w:pStyle w:val="ListBullet"/>
      </w:pPr>
      <w:r>
        <w:t>重复安装：exit 0，文件内容不变（幂等）</w:t>
      </w:r>
    </w:p>
    <w:p>
      <w:pPr>
        <w:pStyle w:val="ListBullet"/>
      </w:pPr>
      <w:r>
        <w:t xml:space="preserve">卸载后 </w:t>
      </w:r>
      <w:r>
        <w:rPr>
          <w:rFonts w:ascii="Consolas" w:hAnsi="Consolas"/>
        </w:rPr>
        <w:t>catalog.py</w:t>
      </w:r>
      <w:r>
        <w:t xml:space="preserve"> </w:t>
      </w:r>
      <w:r>
        <w:rPr>
          <w:b/>
        </w:rPr>
        <w:t>字节级还原</w:t>
      </w:r>
      <w:r>
        <w:t>：sha256 一致，5,489 字节</w:t>
      </w:r>
    </w:p>
    <w:p>
      <w:pPr>
        <w:pStyle w:val="ListBullet"/>
      </w:pPr>
      <w:r>
        <w:t xml:space="preserve">对平台的改动仅限文件末尾一段 </w:t>
      </w:r>
      <w:r>
        <w:rPr>
          <w:rFonts w:ascii="Consolas" w:hAnsi="Consolas"/>
        </w:rPr>
        <w:t># --- BEGIN/END BioCandidateRanker plugin ---</w:t>
      </w:r>
      <w:r>
        <w:t xml:space="preserve"> 界定的块，其余部分一字节未动</w:t>
      </w:r>
    </w:p>
    <w:p/>
    <w:p>
      <w:pPr>
        <w:pStyle w:val="Heading1"/>
      </w:pPr>
      <w:r>
        <w:t>五、环境要求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平台主环境钉 </w:t>
            </w:r>
            <w:r>
              <w:rPr>
                <w:rFonts w:ascii="Consolas" w:hAnsi="Consolas"/>
                <w:sz w:val="18"/>
              </w:rPr>
              <w:t>2.13.0</w:t>
            </w:r>
            <w:r>
              <w:rPr>
                <w:sz w:val="18"/>
              </w:rPr>
              <w:t xml:space="preserve">；适配器用 </w:t>
            </w:r>
            <w:r>
              <w:rPr>
                <w:rFonts w:ascii="Consolas" w:hAnsi="Consolas"/>
                <w:sz w:val="18"/>
              </w:rPr>
              <w:t>safe_globals</w:t>
            </w:r>
            <w:r>
              <w:rPr>
                <w:sz w:val="18"/>
              </w:rPr>
              <w:t xml:space="preserve"> 白名单解决旧检查点加载问题（见下）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fair-esm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冻结的 ESM-2 骨干；首次运行从 ESM 模型库下载 </w:t>
            </w:r>
            <w:r>
              <w:rPr>
                <w:rFonts w:ascii="Consolas" w:hAnsi="Consolas"/>
                <w:sz w:val="18"/>
              </w:rPr>
              <w:t>esm2_t6_8M_UR50D</w:t>
            </w:r>
            <w:r>
              <w:rPr>
                <w:sz w:val="18"/>
              </w:rPr>
              <w:t xml:space="preserve"> 并缓存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rdkit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底物 SMILES 解析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BCR 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由 </w:t>
            </w:r>
            <w:r>
              <w:rPr>
                <w:rFonts w:ascii="Consolas" w:hAnsi="Consolas"/>
                <w:sz w:val="18"/>
              </w:rPr>
              <w:t>BIOCANDIDATE_RANKER_ROOT</w:t>
            </w:r>
            <w:r>
              <w:rPr>
                <w:sz w:val="18"/>
              </w:rPr>
              <w:t xml:space="preserve"> 环境变量或 </w:t>
            </w:r>
            <w:r>
              <w:rPr>
                <w:rFonts w:ascii="Consolas" w:hAnsi="Consolas"/>
                <w:sz w:val="18"/>
              </w:rPr>
              <w:t>ranker_root.txt</w:t>
            </w:r>
            <w:r>
              <w:rPr>
                <w:sz w:val="18"/>
              </w:rPr>
              <w:t xml:space="preserve"> 指向</w:t>
            </w:r>
          </w:p>
        </w:tc>
      </w:tr>
    </w:tbl>
    <w:p>
      <w:pPr>
        <w:pStyle w:val="Heading2"/>
      </w:pPr>
      <w:r>
        <w:t>torch 版本问题的处理</w:t>
      </w:r>
    </w:p>
    <w:p>
      <w:r>
        <w:t xml:space="preserve">平台 </w:t>
      </w:r>
      <w:r>
        <w:rPr>
          <w:rFonts w:ascii="Consolas" w:hAnsi="Consolas"/>
        </w:rPr>
        <w:t>constraints.txt</w:t>
      </w:r>
      <w:r>
        <w:t xml:space="preserve"> 钉死 </w:t>
      </w:r>
      <w:r>
        <w:rPr>
          <w:rFonts w:ascii="Consolas" w:hAnsi="Consolas"/>
        </w:rPr>
        <w:t>torch==2.13.0</w:t>
      </w:r>
      <w:r>
        <w:t>，而 BCR 检查点早于 torch 2.6：</w:t>
      </w:r>
      <w:r>
        <w:rPr>
          <w:rFonts w:ascii="Consolas" w:hAnsi="Consolas"/>
        </w:rPr>
        <w:t>biocandidate.training.load_checkpoint</w:t>
      </w:r>
      <w:r>
        <w:t xml:space="preserve"> 的 </w:t>
      </w:r>
      <w:r>
        <w:rPr>
          <w:rFonts w:ascii="Consolas" w:hAnsi="Consolas"/>
        </w:rPr>
        <w:t>weights_only=True</w:t>
      </w:r>
      <w:r>
        <w:t xml:space="preserve"> 会拒绝加载。</w:t>
      </w:r>
      <w:r>
        <w:rPr>
          <w:rFonts w:ascii="Consolas" w:hAnsi="Consolas"/>
        </w:rPr>
        <w:t>training.py</w:t>
      </w:r>
      <w:r>
        <w:t xml:space="preserve"> 属 BCR 的 </w:t>
      </w:r>
      <w:r>
        <w:rPr>
          <w:rFonts w:ascii="Consolas" w:hAnsi="Consolas"/>
        </w:rPr>
        <w:t>software-implementation-v6</w:t>
      </w:r>
      <w:r>
        <w:t xml:space="preserve"> 字节级冻结清单，不可就地修改，因此适配器在调用点包了 </w:t>
      </w:r>
      <w:r>
        <w:rPr>
          <w:rFonts w:ascii="Consolas" w:hAnsi="Consolas"/>
        </w:rPr>
        <w:t>torch.serialization.safe_globals</w:t>
      </w:r>
      <w:r>
        <w:t xml:space="preserve"> 白名单（只放行可信的 numpy/torch 类型），与 BCR 自己 </w:t>
      </w:r>
      <w:r>
        <w:rPr>
          <w:rFonts w:ascii="Consolas" w:hAnsi="Consolas"/>
        </w:rPr>
        <w:t>scripts/serve_workbench.py</w:t>
      </w:r>
      <w:r>
        <w:t xml:space="preserve"> 使用的是同一套。</w:t>
      </w:r>
      <w:r>
        <w:rPr>
          <w:b/>
        </w:rPr>
        <w:t>torch &lt; 2.6 时该包装是空操作。</w:t>
      </w:r>
    </w:p>
    <w:p>
      <w:r>
        <w:t>隔离环境示例（与平台「plugin environments are intentionally separate」的做法一致）：</w:t>
      </w:r>
    </w:p>
    <w:p>
      <w:r>
        <w:rPr>
          <w:rFonts w:ascii="Consolas" w:hAnsi="Consolas"/>
        </w:rPr>
        <w:t>`</w:t>
      </w:r>
      <w:r>
        <w:t>bash</w:t>
      </w:r>
    </w:p>
    <w:p>
      <w:r>
        <w:t>set BIOCANDIDATE_RANKER_ROOT=D:/biological/BioCandidateRanker</w:t>
      </w:r>
    </w:p>
    <w:p>
      <w:r>
        <w:t>set PYTHONPATH=%BIOCANDIDATE_RANKER_ROOT%/src;%PYTHONPATH%</w:t>
      </w:r>
    </w:p>
    <w:p>
      <w:r>
        <w:rPr>
          <w:rFonts w:ascii="Consolas" w:hAnsi="Consolas"/>
        </w:rPr>
        <w:t>`</w:t>
      </w:r>
    </w:p>
    <w:p/>
    <w:p>
      <w:pPr>
        <w:pStyle w:val="Heading1"/>
      </w:pPr>
      <w:r>
        <w:t>六、验证结果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平台插件注册表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列出 </w:t>
            </w:r>
            <w:r>
              <w:rPr>
                <w:rFonts w:ascii="Consolas" w:hAnsi="Consolas"/>
                <w:sz w:val="18"/>
              </w:rPr>
              <w:t>['CLEAN', 'DLKcat', 'UniKP', 'BioCandidateRanker']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平台插件/运行时测试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8/8 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平台全量测试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58 通过 / 1 失败</w:t>
            </w:r>
            <w:r>
              <w:rPr>
                <w:sz w:val="18"/>
              </w:rPr>
              <w:t>（失败为预存在，见第八节）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端到端 smoke（平台自己的 </w:t>
            </w:r>
            <w:r>
              <w:rPr>
                <w:rFonts w:ascii="Consolas" w:hAnsi="Consolas"/>
                <w:sz w:val="18"/>
              </w:rPr>
              <w:t>FIXED_SMOKE_INPUTS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status=ready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sz w:val="18"/>
              </w:rPr>
              <w:t>log10_kcat=0.4098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kcat=2.5694 s⁻¹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sd=1.5554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资产核验（按 </w:t>
            </w:r>
            <w:r>
              <w:rPr>
                <w:rFonts w:ascii="Consolas" w:hAnsi="Consolas"/>
                <w:sz w:val="18"/>
              </w:rPr>
              <w:t>min_size_bytes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检查点 95,441,381 字节、适配器 15,358 字节，均通过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BCR 侧契约测试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12/12 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BCR 全量测试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315 通过 / 1 失败</w:t>
            </w:r>
            <w:r>
              <w:rPr>
                <w:sz w:val="18"/>
              </w:rPr>
              <w:t>（失败为预存在的 v6 冻结漂移）</w:t>
            </w:r>
          </w:p>
        </w:tc>
      </w:tr>
    </w:tbl>
    <w:p>
      <w:r>
        <w:t xml:space="preserve">smoke 结果的不确定性报为 </w:t>
      </w:r>
      <w:r>
        <w:rPr>
          <w:rFonts w:ascii="Consolas" w:hAnsi="Consolas"/>
        </w:rPr>
        <w:t>available</w:t>
      </w:r>
      <w:r>
        <w:t xml:space="preserve"> 且 </w:t>
      </w:r>
      <w:r>
        <w:rPr>
          <w:rFonts w:ascii="Consolas" w:hAnsi="Consolas"/>
        </w:rPr>
        <w:t>calibrated=false</w:t>
      </w:r>
      <w:r>
        <w:t>（无匹配校准工件）；</w:t>
      </w:r>
      <w:r>
        <w:rPr>
          <w:rFonts w:ascii="Consolas" w:hAnsi="Consolas"/>
        </w:rPr>
        <w:t>applicability.ood=null</w:t>
      </w:r>
      <w:r>
        <w:t>；</w:t>
      </w:r>
      <w:r>
        <w:rPr>
          <w:rFonts w:ascii="Consolas" w:hAnsi="Consolas"/>
        </w:rPr>
        <w:t>benchmark=not_run</w:t>
      </w:r>
      <w:r>
        <w:t>——三项均与第七节的申报一致。</w:t>
      </w:r>
    </w:p>
    <w:p/>
    <w:p>
      <w:pPr>
        <w:pStyle w:val="Heading1"/>
      </w:pPr>
      <w:r>
        <w:t>七、三个诚实申报</w:t>
      </w:r>
    </w:p>
    <w:p>
      <w:r>
        <w:t xml:space="preserve">插件清单 </w:t>
      </w:r>
      <w:r>
        <w:rPr>
          <w:rFonts w:ascii="Consolas" w:hAnsi="Consolas"/>
        </w:rPr>
        <w:t>readiness_manifest.json</w:t>
      </w:r>
      <w:r>
        <w:t xml:space="preserve"> 的状态是 </w:t>
      </w:r>
      <w:r>
        <w:rPr>
          <w:b/>
        </w:rPr>
        <w:t>blocked</w:t>
      </w:r>
      <w:r>
        <w:t>，不是 ready。原因真实且不掩盖：</w:t>
      </w:r>
    </w:p>
    <w:p>
      <w:pPr>
        <w:pStyle w:val="ListNumber"/>
      </w:pPr>
      <w:r>
        <w:rPr>
          <w:b/>
        </w:rPr>
        <w:t>benchmark gate 阻塞</w:t>
      </w:r>
      <w:r>
        <w:t xml:space="preserve">。BCR 的内部同源冷测试是训练语料的已观察划分，不是独立基准；开发语料不可再分发，第三方无法从公开产物重建该评估；对 CatPred、CataPro、UniKP 的配对家族 bootstrap 区间全部跨 0。清单中 </w:t>
      </w:r>
      <w:r>
        <w:rPr>
          <w:rFonts w:ascii="Consolas" w:hAnsi="Consolas"/>
        </w:rPr>
        <w:t>independent=false</w:t>
      </w:r>
      <w:r>
        <w:t>、</w:t>
      </w:r>
      <w:r>
        <w:rPr>
          <w:rFonts w:ascii="Consolas" w:hAnsi="Consolas"/>
        </w:rPr>
        <w:t>metrics_published=false</w:t>
      </w:r>
      <w:r>
        <w:t>、</w:t>
      </w:r>
      <w:r>
        <w:rPr>
          <w:rFonts w:ascii="Consolas" w:hAnsi="Consolas"/>
        </w:rPr>
        <w:t>metrics={}</w:t>
      </w:r>
      <w:r>
        <w:t>。</w:t>
      </w:r>
    </w:p>
    <w:p>
      <w:pPr>
        <w:pStyle w:val="ListNumber"/>
      </w:pPr>
      <w:r>
        <w:rPr>
          <w:b/>
        </w:rPr>
        <w:t>无适用域（OOD）能力</w:t>
      </w:r>
      <w:r>
        <w:t>。BCR 不提供 OOD 模型，</w:t>
      </w:r>
      <w:r>
        <w:rPr>
          <w:rFonts w:ascii="Consolas" w:hAnsi="Consolas"/>
        </w:rPr>
        <w:t>applicability.ood</w:t>
      </w:r>
      <w:r>
        <w:t xml:space="preserve"> 永远为 </w:t>
      </w:r>
      <w:r>
        <w:rPr>
          <w:rFonts w:ascii="Consolas" w:hAnsi="Consolas"/>
        </w:rPr>
        <w:t>null</w:t>
      </w:r>
      <w:r>
        <w:t xml:space="preserve">，标注 </w:t>
      </w:r>
      <w:r>
        <w:rPr>
          <w:rFonts w:ascii="Consolas" w:hAnsi="Consolas"/>
        </w:rPr>
        <w:t>not_implemented</w:t>
      </w:r>
      <w:r>
        <w:t>。平台契约允许这样申报，但 UniKP 插件是真做了 OOD 评估的——这个能力差距不应被掩盖。</w:t>
      </w:r>
    </w:p>
    <w:p>
      <w:pPr>
        <w:pStyle w:val="ListNumber"/>
      </w:pPr>
      <w:r>
        <w:rPr>
          <w:b/>
        </w:rPr>
        <w:t>只有 log10_kcat 有标签</w:t>
      </w:r>
      <w:r>
        <w:t xml:space="preserve">。主检查点声明了四个任务，但 </w:t>
      </w:r>
      <w:r>
        <w:rPr>
          <w:rFonts w:ascii="Consolas" w:hAnsi="Consolas"/>
        </w:rPr>
        <w:t>log10_km</w:t>
      </w:r>
      <w:r>
        <w:t>、</w:t>
      </w:r>
      <w:r>
        <w:rPr>
          <w:rFonts w:ascii="Consolas" w:hAnsi="Consolas"/>
        </w:rPr>
        <w:t>log10_activity</w:t>
      </w:r>
      <w:r>
        <w:t>、</w:t>
      </w:r>
      <w:r>
        <w:rPr>
          <w:rFonts w:ascii="Consolas" w:hAnsi="Consolas"/>
        </w:rPr>
        <w:t>log10_flux</w:t>
      </w:r>
      <w:r>
        <w:t xml:space="preserve"> 的验证样本数为 0，适配器不输出它们，清单的 </w:t>
      </w:r>
      <w:r>
        <w:rPr>
          <w:rFonts w:ascii="Consolas" w:hAnsi="Consolas"/>
        </w:rPr>
        <w:t>untrained_declared_tasks</w:t>
      </w:r>
      <w:r>
        <w:t xml:space="preserve"> 明确列出。</w:t>
      </w:r>
    </w:p>
    <w:p>
      <w:pPr>
        <w:pStyle w:val="Heading2"/>
      </w:pPr>
      <w:r>
        <w:t>一个容易踩的坑：上下文</w:t>
      </w:r>
    </w:p>
    <w:p>
      <w:r>
        <w:t xml:space="preserve">检查点 </w:t>
      </w:r>
      <w:r>
        <w:rPr>
          <w:rFonts w:ascii="Consolas" w:hAnsi="Consolas"/>
        </w:rPr>
        <w:t>use_context=True</w:t>
      </w:r>
      <w:r>
        <w:t xml:space="preserve">，四个上下文字段（organism、EC、酶类型、反应）会被哈希进前向传播。平台契约只强制 </w:t>
      </w:r>
      <w:r>
        <w:rPr>
          <w:rFonts w:ascii="Consolas" w:hAnsi="Consolas"/>
        </w:rPr>
        <w:t>sequence</w:t>
      </w:r>
      <w:r>
        <w:t xml:space="preserve"> + </w:t>
      </w:r>
      <w:r>
        <w:rPr>
          <w:rFonts w:ascii="Consolas" w:hAnsi="Consolas"/>
        </w:rPr>
        <w:t>substrate_smiles</w:t>
      </w:r>
      <w:r>
        <w:t xml:space="preserve">，调用方若不填上下文，适配器会使用 BCR CLI 的默认值（空串 / </w:t>
      </w:r>
      <w:r>
        <w:rPr>
          <w:rFonts w:ascii="Consolas" w:hAnsi="Consolas"/>
        </w:rPr>
        <w:t>unknown</w:t>
      </w:r>
      <w:r>
        <w:t xml:space="preserve">），并在 </w:t>
      </w:r>
      <w:r>
        <w:rPr>
          <w:rFonts w:ascii="Consolas" w:hAnsi="Consolas"/>
        </w:rPr>
        <w:t>messages</w:t>
      </w:r>
      <w:r>
        <w:t xml:space="preserve"> 与 </w:t>
      </w:r>
      <w:r>
        <w:rPr>
          <w:rFonts w:ascii="Consolas" w:hAnsi="Consolas"/>
        </w:rPr>
        <w:t>applicability.reasons</w:t>
      </w:r>
      <w:r>
        <w:t xml:space="preserve"> 中</w:t>
      </w:r>
      <w:r>
        <w:rPr>
          <w:b/>
        </w:rPr>
        <w:t>明确报告</w:t>
      </w:r>
      <w:r>
        <w:t xml:space="preserve">哪些字段是默认值——因为空上下文相对训练语料是分布漂移。建议调用方从 </w:t>
      </w:r>
      <w:r>
        <w:rPr>
          <w:rFonts w:ascii="Consolas" w:hAnsi="Consolas"/>
        </w:rPr>
        <w:t>PluginInput.context</w:t>
      </w:r>
      <w:r>
        <w:t xml:space="preserve"> 传入全部四字段。</w:t>
      </w:r>
    </w:p>
    <w:p/>
    <w:p>
      <w:pPr>
        <w:pStyle w:val="Heading1"/>
      </w:pPr>
      <w:r>
        <w:t>八、已知问题与遗留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平台预存在测试失败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未修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tests/test_generic_target_workflow.py::test_reaction_evidence_readiness_verifies_both_versioned_manifests</w:t>
            </w:r>
            <w:r>
              <w:rPr>
                <w:sz w:val="18"/>
              </w:rPr>
              <w:t xml:space="preserve">：两份冻结的反应证据清单记录的 </w:t>
            </w:r>
            <w:r>
              <w:rPr>
                <w:rFonts w:ascii="Consolas" w:hAnsi="Consolas"/>
                <w:sz w:val="18"/>
              </w:rPr>
              <w:t>constraints.txt</w:t>
            </w:r>
            <w:r>
              <w:rPr>
                <w:sz w:val="18"/>
              </w:rPr>
              <w:t xml:space="preserve"> 字节数与实际（306 字节）不符。</w:t>
            </w:r>
            <w:r>
              <w:rPr>
                <w:b/>
                <w:sz w:val="18"/>
              </w:rPr>
              <w:t>与插件无关</w:t>
            </w:r>
            <w:r>
              <w:rPr>
                <w:sz w:val="18"/>
              </w:rPr>
              <w:t>，插件未触碰该文件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BCR 预存在测试失败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未修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tests/test_software_release.py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src/biocandidate/data/homology.py</w:t>
            </w:r>
            <w:r>
              <w:rPr>
                <w:sz w:val="18"/>
              </w:rPr>
              <w:t xml:space="preserve"> 的字节与 v6 冻结清单不符（因未提交的健壮性修复）。正确做法是重冻 v7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92 MB 检查点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已忽略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加入平台 </w:t>
            </w:r>
            <w:r>
              <w:rPr>
                <w:rFonts w:ascii="Consolas" w:hAnsi="Consolas"/>
                <w:sz w:val="18"/>
              </w:rPr>
              <w:t>.gitignore</w:t>
            </w:r>
            <w:r>
              <w:rPr>
                <w:sz w:val="18"/>
              </w:rPr>
              <w:t xml:space="preserve">，可由 </w:t>
            </w:r>
            <w:r>
              <w:rPr>
                <w:rFonts w:ascii="Consolas" w:hAnsi="Consolas"/>
                <w:sz w:val="18"/>
              </w:rPr>
              <w:t>install.py</w:t>
            </w:r>
            <w:r>
              <w:rPr>
                <w:sz w:val="18"/>
              </w:rPr>
              <w:t xml:space="preserve"> 从 BCR 检出重建。若希望像 UniKP 那样入库跟踪，去掉该规则即可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两侧提交未推送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BCR </w:t>
            </w:r>
            <w:r>
              <w:rPr>
                <w:rFonts w:ascii="Consolas" w:hAnsi="Consolas"/>
                <w:sz w:val="18"/>
              </w:rPr>
              <w:t>009db7c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origin/master</w:t>
            </w:r>
            <w:r>
              <w:rPr>
                <w:sz w:val="18"/>
              </w:rPr>
              <w:t xml:space="preserve">；平台 </w:t>
            </w:r>
            <w:r>
              <w:rPr>
                <w:rFonts w:ascii="Consolas" w:hAnsi="Consolas"/>
                <w:sz w:val="18"/>
              </w:rPr>
              <w:t>bf859d1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origin/main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校准区间为空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无与检查点匹配的校准工件，保形区间功能空转</w:t>
            </w:r>
          </w:p>
        </w:tc>
      </w:tr>
    </w:tbl>
    <w:p/>
    <w:p>
      <w:pPr>
        <w:pStyle w:val="Heading1"/>
      </w:pPr>
      <w:r>
        <w:t>九、验证过程中发现并修复的三个真实缺陷</w:t>
      </w:r>
    </w:p>
    <w:p>
      <w:r>
        <w:t>三个缺陷各自都已补测试覆盖：</w:t>
      </w:r>
    </w:p>
    <w:p>
      <w:pPr>
        <w:pStyle w:val="ListNumber"/>
      </w:pPr>
      <w:r>
        <w:rPr>
          <w:b/>
        </w:rPr>
        <w:t>非标准残基计数错误</w:t>
      </w:r>
      <w:r>
        <w:t>。原实现用「去重残基种类数」当「替换位置数」，导致</w:t>
      </w:r>
      <w:r>
        <w:rPr>
          <w:b/>
        </w:rPr>
        <w:t>每条全标准序列都被误报含非标准残基</w:t>
      </w:r>
      <w:r>
        <w:t>。修正为按位置计数。</w:t>
      </w:r>
    </w:p>
    <w:p>
      <w:pPr>
        <w:pStyle w:val="ListNumber"/>
      </w:pPr>
      <w:r>
        <w:rPr>
          <w:b/>
        </w:rPr>
        <w:t>Windows 行尾破坏</w:t>
      </w:r>
      <w:r>
        <w:t>。</w:t>
      </w:r>
      <w:r>
        <w:rPr>
          <w:rFonts w:ascii="Consolas" w:hAnsi="Consolas"/>
        </w:rPr>
        <w:t>Path.write_text</w:t>
      </w:r>
      <w:r>
        <w:t xml:space="preserve"> 会把 </w:t>
      </w:r>
      <w:r>
        <w:rPr>
          <w:rFonts w:ascii="Consolas" w:hAnsi="Consolas"/>
        </w:rPr>
        <w:t>\n</w:t>
      </w:r>
      <w:r>
        <w:t xml:space="preserve"> 翻译成本地行尾（CRLF），第一版安装器把平台整个 LF 的 </w:t>
      </w:r>
      <w:r>
        <w:rPr>
          <w:rFonts w:ascii="Consolas" w:hAnsi="Consolas"/>
        </w:rPr>
        <w:t>catalog.py</w:t>
      </w:r>
      <w:r>
        <w:t xml:space="preserve"> 从 5,489 字节改写成 5,607 字节。改为字节级读写，卸载才能字节级还原。</w:t>
      </w:r>
    </w:p>
    <w:p>
      <w:pPr>
        <w:pStyle w:val="ListNumber"/>
      </w:pPr>
      <w:r>
        <w:rPr>
          <w:b/>
        </w:rPr>
        <w:t>`ranker_root.txt` 路径约定错位</w:t>
      </w:r>
      <w:r>
        <w:t xml:space="preserve">。适配器曾按 </w:t>
      </w:r>
      <w:r>
        <w:rPr>
          <w:rFonts w:ascii="Consolas" w:hAnsi="Consolas"/>
        </w:rPr>
        <w:t>plugin_runtime</w:t>
      </w:r>
      <w:r>
        <w:t xml:space="preserve"> 解释 </w:t>
      </w:r>
      <w:r>
        <w:rPr>
          <w:rFonts w:ascii="Consolas" w:hAnsi="Consolas"/>
        </w:rPr>
        <w:t>plugin_root</w:t>
      </w:r>
      <w:r>
        <w:t xml:space="preserve">，而平台约定是 </w:t>
      </w:r>
      <w:r>
        <w:rPr>
          <w:rFonts w:ascii="Consolas" w:hAnsi="Consolas"/>
        </w:rPr>
        <w:t>04_prediction_plugins</w:t>
      </w:r>
      <w:r>
        <w:t>（UniKP 适配器即如此）。检查点路径侥幸正确，指针查找错了一级；</w:t>
      </w:r>
      <w:r>
        <w:rPr>
          <w:b/>
        </w:rPr>
        <w:t>BCR 侧测试因 `sys.path` 泄漏而侥幸通过</w:t>
      </w:r>
      <w:r>
        <w:t xml:space="preserve">，是「平台视角」的验证才暴露。测试已改为从纯净 catalog 起算，并在断言指针解析前移除可导入的 </w:t>
      </w:r>
      <w:r>
        <w:rPr>
          <w:rFonts w:ascii="Consolas" w:hAnsi="Consolas"/>
        </w:rPr>
        <w:t>biocandidate</w:t>
      </w:r>
      <w:r>
        <w:t>。</w:t>
      </w:r>
    </w:p>
    <w:p>
      <w:r>
        <w:t xml:space="preserve">另有一次操作失误已修正：为查清注册流程，我用当前解释器跑了平台的 </w:t>
      </w:r>
      <w:r>
        <w:rPr>
          <w:rFonts w:ascii="Consolas" w:hAnsi="Consolas"/>
        </w:rPr>
        <w:t>audit_phase2_plugin_runtime_compatibility.py</w:t>
      </w:r>
      <w:r>
        <w:t xml:space="preserve">，覆盖了三份已跟踪的审计报告。原报告在平台的专用 UniKP 环境（Python 3.10 + sklearn 1.2）下生成、模型 </w:t>
      </w:r>
      <w:r>
        <w:rPr>
          <w:rFonts w:ascii="Consolas" w:hAnsi="Consolas"/>
        </w:rPr>
        <w:t>load_ok</w:t>
      </w:r>
      <w:r>
        <w:t xml:space="preserve">，我那份显示 </w:t>
      </w:r>
      <w:r>
        <w:rPr>
          <w:rFonts w:ascii="Consolas" w:hAnsi="Consolas"/>
        </w:rPr>
        <w:t>load_failed</w:t>
      </w:r>
      <w:r>
        <w:t xml:space="preserve">。已 </w:t>
      </w:r>
      <w:r>
        <w:rPr>
          <w:rFonts w:ascii="Consolas" w:hAnsi="Consolas"/>
        </w:rPr>
        <w:t>git checkout</w:t>
      </w:r>
      <w:r>
        <w:t xml:space="preserve"> 还原，未提交任何降级内容。</w:t>
      </w:r>
    </w:p>
    <w:p/>
    <w:p>
      <w:pPr>
        <w:pStyle w:val="Heading1"/>
      </w:pPr>
      <w:r>
        <w:t>十、资产身份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资产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字节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SHA256（前 16 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检查点 </w:t>
            </w:r>
            <w:r>
              <w:rPr>
                <w:rFonts w:ascii="Consolas" w:hAnsi="Consolas"/>
                <w:sz w:val="18"/>
              </w:rPr>
              <w:t>esm2-t6-opt-seed7.best.pt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95,441,381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5a85d9613cceac0d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适配器 </w:t>
            </w:r>
            <w:r>
              <w:rPr>
                <w:rFonts w:ascii="Consolas" w:hAnsi="Consolas"/>
                <w:sz w:val="18"/>
              </w:rPr>
              <w:t>biocandidate.py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15,358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eda2930def6da4dc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清单生成器 </w:t>
            </w:r>
            <w:r>
              <w:rPr>
                <w:rFonts w:ascii="Consolas" w:hAnsi="Consolas"/>
                <w:sz w:val="18"/>
              </w:rPr>
              <w:t>benchmark.py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c6186853f42441ec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安装器 </w:t>
            </w:r>
            <w:r>
              <w:rPr>
                <w:rFonts w:ascii="Consolas" w:hAnsi="Consolas"/>
                <w:sz w:val="18"/>
              </w:rPr>
              <w:t>install.py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9,019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2223924a795e859a</w:t>
            </w:r>
          </w:p>
        </w:tc>
      </w:tr>
    </w:tbl>
    <w:p>
      <w:r>
        <w:t>插件版本标识：</w:t>
      </w:r>
      <w:r>
        <w:rPr>
          <w:rFonts w:ascii="Consolas" w:hAnsi="Consolas"/>
        </w:rPr>
        <w:t>software-implementation-v6+esm2-t6-seed7</w:t>
      </w:r>
    </w:p>
    <w:p>
      <w:r>
        <w:t>检查点来源：</w:t>
      </w:r>
      <w:r>
        <w:rPr>
          <w:rFonts w:ascii="Consolas" w:hAnsi="Consolas"/>
        </w:rPr>
        <w:t>artifacts/esm2-t6-opt-seed7/best.pt</w:t>
      </w:r>
      <w:r>
        <w:t>（BCR 仓库）</w:t>
      </w:r>
    </w:p>
    <w:p>
      <w:r>
        <w:t>上游仓库：</w:t>
      </w:r>
      <w:r>
        <w:rPr>
          <w:rFonts w:ascii="Consolas" w:hAnsi="Consolas"/>
        </w:rPr>
        <w:t>https://github.com/liubuing/BioCandidateRanker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