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Times New Roman" w:hAnsi="Times New Roman" w:eastAsia="Times New Roman" w:cs="Times New Roman"/>
          <w:b/>
          <w:color w:val="000000"/>
          <w:sz w:val="48"/>
        </w:rPr>
        <w:t>Project Report Template</w:t>
      </w:r>
    </w:p>
    <w:p>
      <w:pPr>
        <w:spacing w:after="320"/>
      </w:pPr>
      <w:r>
        <w:rPr>
          <w:rFonts w:ascii="Times New Roman" w:hAnsi="Times New Roman" w:eastAsia="Times New Roman" w:cs="Times New Roman"/>
          <w:color w:val="000000"/>
          <w:sz w:val="26"/>
        </w:rPr>
        <w:t>Primary language: English. Chinese explanations may be added only where necessary.</w:t>
      </w:r>
    </w:p>
    <w:tbl>
      <w:tblPr>
        <w:tblStyle w:val="TableGrid"/>
        <w:tblW w:type="auto" w:w="0"/>
        <w:jc w:val="left"/>
        <w:tblLook w:firstColumn="1" w:firstRow="1" w:lastColumn="0" w:lastRow="0" w:noHBand="0" w:noVBand="1" w:val="04A0"/>
      </w:tblPr>
      <w:tblGrid>
        <w:gridCol w:w="4730"/>
        <w:gridCol w:w="4730"/>
      </w:tblGrid>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Team ID</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[Assigned by the organizing committee]</w:t>
            </w:r>
          </w:p>
        </w:tc>
      </w:tr>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Project Title</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[Full project title]</w:t>
            </w:r>
          </w:p>
        </w:tc>
      </w:tr>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Team Name</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[Team name]</w:t>
            </w:r>
          </w:p>
        </w:tc>
      </w:tr>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Institution</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[Institution / school / organization]</w:t>
            </w:r>
          </w:p>
        </w:tc>
      </w:tr>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Team Members</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[Names and roles]</w:t>
            </w:r>
          </w:p>
        </w:tc>
      </w:tr>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Track / Category</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[If applicable]</w:t>
            </w:r>
          </w:p>
        </w:tc>
      </w:tr>
      <w:tr>
        <w:tc>
          <w:tcPr>
            <w:tcW w:type="dxa" w:w="4730"/>
            <w:tcMar>
              <w:top w:w="80" w:type="dxa"/>
              <w:start w:w="120" w:type="dxa"/>
              <w:bottom w:w="80" w:type="dxa"/>
              <w:end w:w="120" w:type="dxa"/>
            </w:tcMar>
            <w:vAlign w:val="center"/>
            <w:shd w:fill="FFFFFF"/>
          </w:tcPr>
          <w:p>
            <w:r>
              <w:rPr>
                <w:rFonts w:ascii="Times New Roman" w:hAnsi="Times New Roman" w:eastAsia="Times New Roman" w:cs="Times New Roman"/>
                <w:b/>
              </w:rPr>
              <w:t>Date</w:t>
            </w:r>
          </w:p>
        </w:tc>
        <w:tc>
          <w:tcPr>
            <w:tcW w:type="dxa" w:w="4730"/>
            <w:tcMar>
              <w:top w:w="80" w:type="dxa"/>
              <w:start w:w="120" w:type="dxa"/>
              <w:bottom w:w="80" w:type="dxa"/>
              <w:end w:w="120" w:type="dxa"/>
            </w:tcMar>
            <w:vAlign w:val="center"/>
          </w:tcPr>
          <w:p>
            <w:r>
              <w:rPr>
                <w:rFonts w:ascii="Times New Roman" w:hAnsi="Times New Roman" w:eastAsia="Times New Roman" w:cs="Times New Roman"/>
              </w:rPr>
              <w:t>[YYYY-MM-DD]</w:t>
            </w:r>
          </w:p>
        </w:tc>
      </w:tr>
    </w:tbl>
    <w:p/>
    <w:p>
      <w:pPr>
        <w:pStyle w:val="Heading1"/>
      </w:pPr>
      <w:r>
        <w:rPr>
          <w:rFonts w:ascii="Times New Roman" w:hAnsi="Times New Roman" w:eastAsia="Times New Roman" w:cs="Times New Roman"/>
        </w:rPr>
        <w:t>Executive Summary</w:t>
      </w:r>
    </w:p>
    <w:p>
      <w:pPr>
        <w:spacing w:after="160"/>
      </w:pPr>
      <w:r>
        <w:rPr>
          <w:rFonts w:ascii="Times New Roman" w:hAnsi="Times New Roman" w:eastAsia="Times New Roman" w:cs="Times New Roman"/>
        </w:rPr>
        <w:t>[150-250 words. State the biological or bioinformatics problem, the proposed solution, the most important result, and the expected value.]</w:t>
      </w:r>
    </w:p>
    <w:p>
      <w:pPr>
        <w:pStyle w:val="Heading1"/>
      </w:pPr>
      <w:r>
        <w:rPr>
          <w:rFonts w:ascii="Times New Roman" w:hAnsi="Times New Roman" w:eastAsia="Times New Roman" w:cs="Times New Roman"/>
        </w:rPr>
        <w:t>1. Project Background and Problem Definition</w:t>
      </w:r>
    </w:p>
    <w:p>
      <w:pPr>
        <w:spacing w:after="160"/>
      </w:pPr>
      <w:r>
        <w:rPr>
          <w:rFonts w:ascii="Times New Roman" w:hAnsi="Times New Roman" w:eastAsia="Times New Roman" w:cs="Times New Roman"/>
        </w:rPr>
        <w:t>[Explain the scientific, engineering, clinical, industrial, or educational context. Define the pain point and why it matters.]</w:t>
      </w:r>
    </w:p>
    <w:p>
      <w:pPr>
        <w:pStyle w:val="ListBullet"/>
      </w:pPr>
      <w:r>
        <w:rPr>
          <w:rFonts w:ascii="Times New Roman" w:hAnsi="Times New Roman" w:eastAsia="Times New Roman" w:cs="Times New Roman"/>
        </w:rPr>
        <w:t>Background evidence and current limitations.</w:t>
      </w:r>
    </w:p>
    <w:p>
      <w:pPr>
        <w:pStyle w:val="ListBullet"/>
      </w:pPr>
      <w:r>
        <w:rPr>
          <w:rFonts w:ascii="Times New Roman" w:hAnsi="Times New Roman" w:eastAsia="Times New Roman" w:cs="Times New Roman"/>
        </w:rPr>
        <w:t>Target users, use cases, or scenarios.</w:t>
      </w:r>
    </w:p>
    <w:p>
      <w:pPr>
        <w:pStyle w:val="ListBullet"/>
      </w:pPr>
      <w:r>
        <w:rPr>
          <w:rFonts w:ascii="Times New Roman" w:hAnsi="Times New Roman" w:eastAsia="Times New Roman" w:cs="Times New Roman"/>
        </w:rPr>
        <w:t>Core research or engineering question.</w:t>
      </w:r>
    </w:p>
    <w:p>
      <w:pPr>
        <w:pStyle w:val="Heading1"/>
      </w:pPr>
      <w:r>
        <w:rPr>
          <w:rFonts w:ascii="Times New Roman" w:hAnsi="Times New Roman" w:eastAsia="Times New Roman" w:cs="Times New Roman"/>
        </w:rPr>
        <w:t>2. Objectives and Scope</w:t>
      </w:r>
    </w:p>
    <w:p>
      <w:pPr>
        <w:pStyle w:val="ListNumber"/>
      </w:pPr>
      <w:r>
        <w:rPr>
          <w:rFonts w:ascii="Times New Roman" w:hAnsi="Times New Roman" w:eastAsia="Times New Roman" w:cs="Times New Roman"/>
        </w:rPr>
        <w:t>Primary objective: [What the project must achieve].</w:t>
      </w:r>
    </w:p>
    <w:p>
      <w:pPr>
        <w:pStyle w:val="ListNumber"/>
      </w:pPr>
      <w:r>
        <w:rPr>
          <w:rFonts w:ascii="Times New Roman" w:hAnsi="Times New Roman" w:eastAsia="Times New Roman" w:cs="Times New Roman"/>
        </w:rPr>
        <w:t>Secondary objectives: [Optional supporting goals].</w:t>
      </w:r>
    </w:p>
    <w:p>
      <w:pPr>
        <w:pStyle w:val="ListNumber"/>
      </w:pPr>
      <w:r>
        <w:rPr>
          <w:rFonts w:ascii="Times New Roman" w:hAnsi="Times New Roman" w:eastAsia="Times New Roman" w:cs="Times New Roman"/>
        </w:rPr>
        <w:t>Scope boundary: [What is not claimed or not evaluated].</w:t>
      </w:r>
    </w:p>
    <w:p>
      <w:pPr>
        <w:pStyle w:val="Heading1"/>
      </w:pPr>
      <w:r>
        <w:rPr>
          <w:rFonts w:ascii="Times New Roman" w:hAnsi="Times New Roman" w:eastAsia="Times New Roman" w:cs="Times New Roman"/>
        </w:rPr>
        <w:t>3. Technical Route</w:t>
      </w:r>
    </w:p>
    <w:p>
      <w:pPr>
        <w:spacing w:after="160"/>
      </w:pPr>
      <w:r>
        <w:rPr>
          <w:rFonts w:ascii="Times New Roman" w:hAnsi="Times New Roman" w:eastAsia="Times New Roman" w:cs="Times New Roman"/>
        </w:rPr>
        <w:t>[Describe the overall workflow from data input to analysis, model, platform, validation, and output.]</w:t>
      </w:r>
    </w:p>
    <w:tbl>
      <w:tblPr>
        <w:tblStyle w:val="TableGrid"/>
        <w:tblW w:type="auto" w:w="0"/>
        <w:tblLook w:firstColumn="1" w:firstRow="1" w:lastColumn="0" w:lastRow="0" w:noHBand="0" w:noVBand="1" w:val="04A0"/>
      </w:tblPr>
      <w:tblGrid>
        <w:gridCol w:w="2365"/>
        <w:gridCol w:w="2365"/>
        <w:gridCol w:w="2365"/>
        <w:gridCol w:w="2365"/>
      </w:tblGrid>
      <w:tr>
        <w:tc>
          <w:tcPr>
            <w:tcW w:type="dxa" w:w="2365"/>
            <w:shd w:fill="FFFFFF"/>
            <w:tcMar>
              <w:top w:w="80" w:type="dxa"/>
              <w:start w:w="120" w:type="dxa"/>
              <w:bottom w:w="80" w:type="dxa"/>
              <w:end w:w="120" w:type="dxa"/>
            </w:tcMar>
          </w:tcPr>
          <w:p>
            <w:r>
              <w:rPr>
                <w:rFonts w:ascii="Times New Roman" w:hAnsi="Times New Roman" w:eastAsia="Times New Roman" w:cs="Times New Roman"/>
              </w:rPr>
              <w:t>Stage</w:t>
            </w:r>
          </w:p>
        </w:tc>
        <w:tc>
          <w:tcPr>
            <w:tcW w:type="dxa" w:w="2365"/>
            <w:shd w:fill="FFFFFF"/>
            <w:tcMar>
              <w:top w:w="80" w:type="dxa"/>
              <w:start w:w="120" w:type="dxa"/>
              <w:bottom w:w="80" w:type="dxa"/>
              <w:end w:w="120" w:type="dxa"/>
            </w:tcMar>
          </w:tcPr>
          <w:p>
            <w:r>
              <w:rPr>
                <w:rFonts w:ascii="Times New Roman" w:hAnsi="Times New Roman" w:eastAsia="Times New Roman" w:cs="Times New Roman"/>
              </w:rPr>
              <w:t>Input</w:t>
            </w:r>
          </w:p>
        </w:tc>
        <w:tc>
          <w:tcPr>
            <w:tcW w:type="dxa" w:w="2365"/>
            <w:shd w:fill="FFFFFF"/>
            <w:tcMar>
              <w:top w:w="80" w:type="dxa"/>
              <w:start w:w="120" w:type="dxa"/>
              <w:bottom w:w="80" w:type="dxa"/>
              <w:end w:w="120" w:type="dxa"/>
            </w:tcMar>
          </w:tcPr>
          <w:p>
            <w:r>
              <w:rPr>
                <w:rFonts w:ascii="Times New Roman" w:hAnsi="Times New Roman" w:eastAsia="Times New Roman" w:cs="Times New Roman"/>
              </w:rPr>
              <w:t>Method / Tool</w:t>
            </w:r>
          </w:p>
        </w:tc>
        <w:tc>
          <w:tcPr>
            <w:tcW w:type="dxa" w:w="2365"/>
            <w:shd w:fill="FFFFFF"/>
            <w:tcMar>
              <w:top w:w="80" w:type="dxa"/>
              <w:start w:w="120" w:type="dxa"/>
              <w:bottom w:w="80" w:type="dxa"/>
              <w:end w:w="120" w:type="dxa"/>
            </w:tcMar>
          </w:tcPr>
          <w:p>
            <w:r>
              <w:rPr>
                <w:rFonts w:ascii="Times New Roman" w:hAnsi="Times New Roman" w:eastAsia="Times New Roman" w:cs="Times New Roman"/>
              </w:rPr>
              <w:t>Output</w:t>
            </w:r>
          </w:p>
        </w:tc>
      </w:tr>
      <w:tr>
        <w:tc>
          <w:tcPr>
            <w:tcW w:type="dxa" w:w="2365"/>
            <w:tcMar>
              <w:top w:w="80" w:type="dxa"/>
              <w:start w:w="120" w:type="dxa"/>
              <w:bottom w:w="80" w:type="dxa"/>
              <w:end w:w="120" w:type="dxa"/>
            </w:tcMar>
          </w:tcPr>
          <w:p>
            <w:r>
              <w:rPr>
                <w:rFonts w:ascii="Times New Roman" w:hAnsi="Times New Roman" w:eastAsia="Times New Roman" w:cs="Times New Roman"/>
              </w:rPr>
              <w:t>Data acquisition</w:t>
            </w:r>
          </w:p>
        </w:tc>
        <w:tc>
          <w:tcPr>
            <w:tcW w:type="dxa" w:w="2365"/>
            <w:tcMar>
              <w:top w:w="80" w:type="dxa"/>
              <w:start w:w="120" w:type="dxa"/>
              <w:bottom w:w="80" w:type="dxa"/>
              <w:end w:w="120" w:type="dxa"/>
            </w:tcMar>
          </w:tcPr>
          <w:p>
            <w:r>
              <w:rPr>
                <w:rFonts w:ascii="Times New Roman" w:hAnsi="Times New Roman" w:eastAsia="Times New Roman" w:cs="Times New Roman"/>
              </w:rPr>
              <w:t>[Datasets]</w:t>
            </w:r>
          </w:p>
        </w:tc>
        <w:tc>
          <w:tcPr>
            <w:tcW w:type="dxa" w:w="2365"/>
            <w:tcMar>
              <w:top w:w="80" w:type="dxa"/>
              <w:start w:w="120" w:type="dxa"/>
              <w:bottom w:w="80" w:type="dxa"/>
              <w:end w:w="120" w:type="dxa"/>
            </w:tcMar>
          </w:tcPr>
          <w:p>
            <w:r>
              <w:rPr>
                <w:rFonts w:ascii="Times New Roman" w:hAnsi="Times New Roman" w:eastAsia="Times New Roman" w:cs="Times New Roman"/>
              </w:rPr>
              <w:t>[Sources / preprocessing]</w:t>
            </w:r>
          </w:p>
        </w:tc>
        <w:tc>
          <w:tcPr>
            <w:tcW w:type="dxa" w:w="2365"/>
            <w:tcMar>
              <w:top w:w="80" w:type="dxa"/>
              <w:start w:w="120" w:type="dxa"/>
              <w:bottom w:w="80" w:type="dxa"/>
              <w:end w:w="120" w:type="dxa"/>
            </w:tcMar>
          </w:tcPr>
          <w:p>
            <w:r>
              <w:rPr>
                <w:rFonts w:ascii="Times New Roman" w:hAnsi="Times New Roman" w:eastAsia="Times New Roman" w:cs="Times New Roman"/>
              </w:rPr>
              <w:t>[Cleaned input]</w:t>
            </w:r>
          </w:p>
        </w:tc>
      </w:tr>
      <w:tr>
        <w:tc>
          <w:tcPr>
            <w:tcW w:type="dxa" w:w="2365"/>
            <w:tcMar>
              <w:top w:w="80" w:type="dxa"/>
              <w:start w:w="120" w:type="dxa"/>
              <w:bottom w:w="80" w:type="dxa"/>
              <w:end w:w="120" w:type="dxa"/>
            </w:tcMar>
          </w:tcPr>
          <w:p>
            <w:r>
              <w:rPr>
                <w:rFonts w:ascii="Times New Roman" w:hAnsi="Times New Roman" w:eastAsia="Times New Roman" w:cs="Times New Roman"/>
              </w:rPr>
              <w:t>Analysis / modeling</w:t>
            </w:r>
          </w:p>
        </w:tc>
        <w:tc>
          <w:tcPr>
            <w:tcW w:type="dxa" w:w="2365"/>
            <w:tcMar>
              <w:top w:w="80" w:type="dxa"/>
              <w:start w:w="120" w:type="dxa"/>
              <w:bottom w:w="80" w:type="dxa"/>
              <w:end w:w="120" w:type="dxa"/>
            </w:tcMar>
          </w:tcPr>
          <w:p>
            <w:r>
              <w:rPr>
                <w:rFonts w:ascii="Times New Roman" w:hAnsi="Times New Roman" w:eastAsia="Times New Roman" w:cs="Times New Roman"/>
              </w:rPr>
              <w:t>[Features]</w:t>
            </w:r>
          </w:p>
        </w:tc>
        <w:tc>
          <w:tcPr>
            <w:tcW w:type="dxa" w:w="2365"/>
            <w:tcMar>
              <w:top w:w="80" w:type="dxa"/>
              <w:start w:w="120" w:type="dxa"/>
              <w:bottom w:w="80" w:type="dxa"/>
              <w:end w:w="120" w:type="dxa"/>
            </w:tcMar>
          </w:tcPr>
          <w:p>
            <w:r>
              <w:rPr>
                <w:rFonts w:ascii="Times New Roman" w:hAnsi="Times New Roman" w:eastAsia="Times New Roman" w:cs="Times New Roman"/>
              </w:rPr>
              <w:t>[Algorithms / pipelines]</w:t>
            </w:r>
          </w:p>
        </w:tc>
        <w:tc>
          <w:tcPr>
            <w:tcW w:type="dxa" w:w="2365"/>
            <w:tcMar>
              <w:top w:w="80" w:type="dxa"/>
              <w:start w:w="120" w:type="dxa"/>
              <w:bottom w:w="80" w:type="dxa"/>
              <w:end w:w="120" w:type="dxa"/>
            </w:tcMar>
          </w:tcPr>
          <w:p>
            <w:r>
              <w:rPr>
                <w:rFonts w:ascii="Times New Roman" w:hAnsi="Times New Roman" w:eastAsia="Times New Roman" w:cs="Times New Roman"/>
              </w:rPr>
              <w:t>[Predictions / metrics]</w:t>
            </w:r>
          </w:p>
        </w:tc>
      </w:tr>
      <w:tr>
        <w:tc>
          <w:tcPr>
            <w:tcW w:type="dxa" w:w="2365"/>
            <w:tcMar>
              <w:top w:w="80" w:type="dxa"/>
              <w:start w:w="120" w:type="dxa"/>
              <w:bottom w:w="80" w:type="dxa"/>
              <w:end w:w="120" w:type="dxa"/>
            </w:tcMar>
          </w:tcPr>
          <w:p>
            <w:r>
              <w:rPr>
                <w:rFonts w:ascii="Times New Roman" w:hAnsi="Times New Roman" w:eastAsia="Times New Roman" w:cs="Times New Roman"/>
              </w:rPr>
              <w:t>Validation</w:t>
            </w:r>
          </w:p>
        </w:tc>
        <w:tc>
          <w:tcPr>
            <w:tcW w:type="dxa" w:w="2365"/>
            <w:tcMar>
              <w:top w:w="80" w:type="dxa"/>
              <w:start w:w="120" w:type="dxa"/>
              <w:bottom w:w="80" w:type="dxa"/>
              <w:end w:w="120" w:type="dxa"/>
            </w:tcMar>
          </w:tcPr>
          <w:p>
            <w:r>
              <w:rPr>
                <w:rFonts w:ascii="Times New Roman" w:hAnsi="Times New Roman" w:eastAsia="Times New Roman" w:cs="Times New Roman"/>
              </w:rPr>
              <w:t>[Benchmarks]</w:t>
            </w:r>
          </w:p>
        </w:tc>
        <w:tc>
          <w:tcPr>
            <w:tcW w:type="dxa" w:w="2365"/>
            <w:tcMar>
              <w:top w:w="80" w:type="dxa"/>
              <w:start w:w="120" w:type="dxa"/>
              <w:bottom w:w="80" w:type="dxa"/>
              <w:end w:w="120" w:type="dxa"/>
            </w:tcMar>
          </w:tcPr>
          <w:p>
            <w:r>
              <w:rPr>
                <w:rFonts w:ascii="Times New Roman" w:hAnsi="Times New Roman" w:eastAsia="Times New Roman" w:cs="Times New Roman"/>
              </w:rPr>
              <w:t>[Evaluation design]</w:t>
            </w:r>
          </w:p>
        </w:tc>
        <w:tc>
          <w:tcPr>
            <w:tcW w:type="dxa" w:w="2365"/>
            <w:tcMar>
              <w:top w:w="80" w:type="dxa"/>
              <w:start w:w="120" w:type="dxa"/>
              <w:bottom w:w="80" w:type="dxa"/>
              <w:end w:w="120" w:type="dxa"/>
            </w:tcMar>
          </w:tcPr>
          <w:p>
            <w:r>
              <w:rPr>
                <w:rFonts w:ascii="Times New Roman" w:hAnsi="Times New Roman" w:eastAsia="Times New Roman" w:cs="Times New Roman"/>
              </w:rPr>
              <w:t>[Evidence]</w:t>
            </w:r>
          </w:p>
        </w:tc>
      </w:tr>
      <w:tr>
        <w:tc>
          <w:tcPr>
            <w:tcW w:type="dxa" w:w="2365"/>
            <w:tcMar>
              <w:top w:w="80" w:type="dxa"/>
              <w:start w:w="120" w:type="dxa"/>
              <w:bottom w:w="80" w:type="dxa"/>
              <w:end w:w="120" w:type="dxa"/>
            </w:tcMar>
          </w:tcPr>
          <w:p>
            <w:r>
              <w:rPr>
                <w:rFonts w:ascii="Times New Roman" w:hAnsi="Times New Roman" w:eastAsia="Times New Roman" w:cs="Times New Roman"/>
              </w:rPr>
              <w:t>Deployment / delivery</w:t>
            </w:r>
          </w:p>
        </w:tc>
        <w:tc>
          <w:tcPr>
            <w:tcW w:type="dxa" w:w="2365"/>
            <w:tcMar>
              <w:top w:w="80" w:type="dxa"/>
              <w:start w:w="120" w:type="dxa"/>
              <w:bottom w:w="80" w:type="dxa"/>
              <w:end w:w="120" w:type="dxa"/>
            </w:tcMar>
          </w:tcPr>
          <w:p>
            <w:r>
              <w:rPr>
                <w:rFonts w:ascii="Times New Roman" w:hAnsi="Times New Roman" w:eastAsia="Times New Roman" w:cs="Times New Roman"/>
              </w:rPr>
              <w:t>[User input]</w:t>
            </w:r>
          </w:p>
        </w:tc>
        <w:tc>
          <w:tcPr>
            <w:tcW w:type="dxa" w:w="2365"/>
            <w:tcMar>
              <w:top w:w="80" w:type="dxa"/>
              <w:start w:w="120" w:type="dxa"/>
              <w:bottom w:w="80" w:type="dxa"/>
              <w:end w:w="120" w:type="dxa"/>
            </w:tcMar>
          </w:tcPr>
          <w:p>
            <w:r>
              <w:rPr>
                <w:rFonts w:ascii="Times New Roman" w:hAnsi="Times New Roman" w:eastAsia="Times New Roman" w:cs="Times New Roman"/>
              </w:rPr>
              <w:t>[Platform / interface]</w:t>
            </w:r>
          </w:p>
        </w:tc>
        <w:tc>
          <w:tcPr>
            <w:tcW w:type="dxa" w:w="2365"/>
            <w:tcMar>
              <w:top w:w="80" w:type="dxa"/>
              <w:start w:w="120" w:type="dxa"/>
              <w:bottom w:w="80" w:type="dxa"/>
              <w:end w:w="120" w:type="dxa"/>
            </w:tcMar>
          </w:tcPr>
          <w:p>
            <w:r>
              <w:rPr>
                <w:rFonts w:ascii="Times New Roman" w:hAnsi="Times New Roman" w:eastAsia="Times New Roman" w:cs="Times New Roman"/>
              </w:rPr>
              <w:t>[Result view]</w:t>
            </w:r>
          </w:p>
        </w:tc>
      </w:tr>
    </w:tbl>
    <w:p>
      <w:pPr>
        <w:spacing w:before="80" w:after="160"/>
        <w:jc w:val="center"/>
      </w:pPr>
      <w:r>
        <w:rPr>
          <w:rFonts w:ascii="Times New Roman" w:hAnsi="Times New Roman" w:eastAsia="Times New Roman" w:cs="Times New Roman"/>
          <w:i/>
          <w:color w:val="000000"/>
          <w:sz w:val="20"/>
        </w:rPr>
        <w:t>Table 1. Recommended technical route summary.</w:t>
      </w:r>
    </w:p>
    <w:p>
      <w:pPr>
        <w:pStyle w:val="Heading1"/>
      </w:pPr>
      <w:r>
        <w:rPr>
          <w:rFonts w:ascii="Times New Roman" w:hAnsi="Times New Roman" w:eastAsia="Times New Roman" w:cs="Times New Roman"/>
        </w:rPr>
        <w:t>4. Methods and Implementation</w:t>
      </w:r>
    </w:p>
    <w:p>
      <w:pPr>
        <w:pStyle w:val="ListBullet"/>
      </w:pPr>
      <w:r>
        <w:rPr>
          <w:rFonts w:ascii="Times New Roman" w:hAnsi="Times New Roman" w:eastAsia="Times New Roman" w:cs="Times New Roman"/>
        </w:rPr>
        <w:t>Data sources and preprocessing steps, including inclusion/exclusion criteria.</w:t>
      </w:r>
    </w:p>
    <w:p>
      <w:pPr>
        <w:pStyle w:val="ListBullet"/>
      </w:pPr>
      <w:r>
        <w:rPr>
          <w:rFonts w:ascii="Times New Roman" w:hAnsi="Times New Roman" w:eastAsia="Times New Roman" w:cs="Times New Roman"/>
        </w:rPr>
        <w:t>Model, algorithm, statistical method, database, or platform architecture.</w:t>
      </w:r>
    </w:p>
    <w:p>
      <w:pPr>
        <w:pStyle w:val="ListBullet"/>
      </w:pPr>
      <w:r>
        <w:rPr>
          <w:rFonts w:ascii="Times New Roman" w:hAnsi="Times New Roman" w:eastAsia="Times New Roman" w:cs="Times New Roman"/>
        </w:rPr>
        <w:t>Software environment, dependencies, major parameters, and reproducibility notes.</w:t>
      </w:r>
    </w:p>
    <w:p>
      <w:pPr>
        <w:pStyle w:val="ListBullet"/>
      </w:pPr>
      <w:r>
        <w:rPr>
          <w:rFonts w:ascii="Times New Roman" w:hAnsi="Times New Roman" w:eastAsia="Times New Roman" w:cs="Times New Roman"/>
        </w:rPr>
        <w:t>Validation design, baselines, evaluation metrics, and uncertainty handling.</w:t>
      </w:r>
    </w:p>
    <w:p>
      <w:pPr>
        <w:pStyle w:val="Heading1"/>
      </w:pPr>
      <w:r>
        <w:rPr>
          <w:rFonts w:ascii="Times New Roman" w:hAnsi="Times New Roman" w:eastAsia="Times New Roman" w:cs="Times New Roman"/>
        </w:rPr>
        <w:t>5. Engineering Workflow and Productization</w:t>
      </w:r>
    </w:p>
    <w:p>
      <w:pPr>
        <w:spacing w:after="160"/>
      </w:pPr>
      <w:r>
        <w:rPr>
          <w:rFonts w:ascii="Times New Roman" w:hAnsi="Times New Roman" w:eastAsia="Times New Roman" w:cs="Times New Roman"/>
        </w:rPr>
        <w:t>[Describe the engineering process that turns the idea into a usable, testable, and maintainable system or workflow.]</w:t>
      </w:r>
    </w:p>
    <w:p>
      <w:pPr>
        <w:pStyle w:val="ListBullet"/>
      </w:pPr>
      <w:r>
        <w:rPr>
          <w:rFonts w:ascii="Times New Roman" w:hAnsi="Times New Roman" w:eastAsia="Times New Roman" w:cs="Times New Roman"/>
        </w:rPr>
        <w:t>Requirement analysis: [Target users, input/output needs, usage scenario, and success criteria].</w:t>
      </w:r>
    </w:p>
    <w:p>
      <w:pPr>
        <w:pStyle w:val="ListBullet"/>
      </w:pPr>
      <w:r>
        <w:rPr>
          <w:rFonts w:ascii="Times New Roman" w:hAnsi="Times New Roman" w:eastAsia="Times New Roman" w:cs="Times New Roman"/>
        </w:rPr>
        <w:t>Workflow design: [Data flow, model flow, software modules, interface, and dependencies].</w:t>
      </w:r>
    </w:p>
    <w:p>
      <w:pPr>
        <w:pStyle w:val="ListBullet"/>
      </w:pPr>
      <w:r>
        <w:rPr>
          <w:rFonts w:ascii="Times New Roman" w:hAnsi="Times New Roman" w:eastAsia="Times New Roman" w:cs="Times New Roman"/>
        </w:rPr>
        <w:t>Implementation process: [Version control, task division, coding standards, and integration steps].</w:t>
      </w:r>
    </w:p>
    <w:p>
      <w:pPr>
        <w:pStyle w:val="ListBullet"/>
      </w:pPr>
      <w:r>
        <w:rPr>
          <w:rFonts w:ascii="Times New Roman" w:hAnsi="Times New Roman" w:eastAsia="Times New Roman" w:cs="Times New Roman"/>
        </w:rPr>
        <w:t>Testing and iteration: [Unit tests, benchmark tests, usability checks, error handling, and revision records].</w:t>
      </w:r>
    </w:p>
    <w:p>
      <w:pPr>
        <w:pStyle w:val="ListBullet"/>
      </w:pPr>
      <w:r>
        <w:rPr>
          <w:rFonts w:ascii="Times New Roman" w:hAnsi="Times New Roman" w:eastAsia="Times New Roman" w:cs="Times New Roman"/>
        </w:rPr>
        <w:t>Deployment and maintenance: [Repository, demo platform, container, documentation, update plan, and user support].</w:t>
      </w:r>
    </w:p>
    <w:tbl>
      <w:tblPr>
        <w:tblStyle w:val="TableGrid"/>
        <w:tblW w:type="auto" w:w="0"/>
        <w:tblLook w:firstColumn="1" w:firstRow="1" w:lastColumn="0" w:lastRow="0" w:noHBand="0" w:noVBand="1" w:val="04A0"/>
      </w:tblPr>
      <w:tblGrid>
        <w:gridCol w:w="2365"/>
        <w:gridCol w:w="2365"/>
        <w:gridCol w:w="2365"/>
        <w:gridCol w:w="2365"/>
      </w:tblGrid>
      <w:tr>
        <w:tc>
          <w:tcPr>
            <w:tcW w:type="dxa" w:w="2365"/>
            <w:shd w:fill="FFFFFF"/>
            <w:tcMar>
              <w:top w:w="80" w:type="dxa"/>
              <w:start w:w="120" w:type="dxa"/>
              <w:bottom w:w="80" w:type="dxa"/>
              <w:end w:w="120" w:type="dxa"/>
            </w:tcMar>
          </w:tcPr>
          <w:p>
            <w:r>
              <w:rPr>
                <w:rFonts w:ascii="Times New Roman" w:hAnsi="Times New Roman" w:eastAsia="Times New Roman" w:cs="Times New Roman"/>
              </w:rPr>
              <w:t>Process Stage</w:t>
            </w:r>
          </w:p>
        </w:tc>
        <w:tc>
          <w:tcPr>
            <w:tcW w:type="dxa" w:w="2365"/>
            <w:shd w:fill="FFFFFF"/>
            <w:tcMar>
              <w:top w:w="80" w:type="dxa"/>
              <w:start w:w="120" w:type="dxa"/>
              <w:bottom w:w="80" w:type="dxa"/>
              <w:end w:w="120" w:type="dxa"/>
            </w:tcMar>
          </w:tcPr>
          <w:p>
            <w:r>
              <w:rPr>
                <w:rFonts w:ascii="Times New Roman" w:hAnsi="Times New Roman" w:eastAsia="Times New Roman" w:cs="Times New Roman"/>
              </w:rPr>
              <w:t>Key Activities</w:t>
            </w:r>
          </w:p>
        </w:tc>
        <w:tc>
          <w:tcPr>
            <w:tcW w:type="dxa" w:w="2365"/>
            <w:shd w:fill="FFFFFF"/>
            <w:tcMar>
              <w:top w:w="80" w:type="dxa"/>
              <w:start w:w="120" w:type="dxa"/>
              <w:bottom w:w="80" w:type="dxa"/>
              <w:end w:w="120" w:type="dxa"/>
            </w:tcMar>
          </w:tcPr>
          <w:p>
            <w:r>
              <w:rPr>
                <w:rFonts w:ascii="Times New Roman" w:hAnsi="Times New Roman" w:eastAsia="Times New Roman" w:cs="Times New Roman"/>
              </w:rPr>
              <w:t>Evidence to Provide</w:t>
            </w:r>
          </w:p>
        </w:tc>
        <w:tc>
          <w:tcPr>
            <w:tcW w:type="dxa" w:w="2365"/>
            <w:shd w:fill="FFFFFF"/>
            <w:tcMar>
              <w:top w:w="80" w:type="dxa"/>
              <w:start w:w="120" w:type="dxa"/>
              <w:bottom w:w="80" w:type="dxa"/>
              <w:end w:w="120" w:type="dxa"/>
            </w:tcMar>
          </w:tcPr>
          <w:p>
            <w:r>
              <w:rPr>
                <w:rFonts w:ascii="Times New Roman" w:hAnsi="Times New Roman" w:eastAsia="Times New Roman" w:cs="Times New Roman"/>
              </w:rPr>
              <w:t>Deliverable</w:t>
            </w:r>
          </w:p>
        </w:tc>
      </w:tr>
      <w:tr>
        <w:tc>
          <w:tcPr>
            <w:tcW w:type="dxa" w:w="2365"/>
            <w:tcMar>
              <w:top w:w="80" w:type="dxa"/>
              <w:start w:w="120" w:type="dxa"/>
              <w:bottom w:w="80" w:type="dxa"/>
              <w:end w:w="120" w:type="dxa"/>
            </w:tcMar>
          </w:tcPr>
          <w:p>
            <w:r>
              <w:rPr>
                <w:rFonts w:ascii="Times New Roman" w:hAnsi="Times New Roman" w:eastAsia="Times New Roman" w:cs="Times New Roman"/>
              </w:rPr>
              <w:t>Requirements</w:t>
            </w:r>
          </w:p>
        </w:tc>
        <w:tc>
          <w:tcPr>
            <w:tcW w:type="dxa" w:w="2365"/>
            <w:tcMar>
              <w:top w:w="80" w:type="dxa"/>
              <w:start w:w="120" w:type="dxa"/>
              <w:bottom w:w="80" w:type="dxa"/>
              <w:end w:w="120" w:type="dxa"/>
            </w:tcMar>
          </w:tcPr>
          <w:p>
            <w:r>
              <w:rPr>
                <w:rFonts w:ascii="Times New Roman" w:hAnsi="Times New Roman" w:eastAsia="Times New Roman" w:cs="Times New Roman"/>
              </w:rPr>
              <w:t>[User/scenario analysis]</w:t>
            </w:r>
          </w:p>
        </w:tc>
        <w:tc>
          <w:tcPr>
            <w:tcW w:type="dxa" w:w="2365"/>
            <w:tcMar>
              <w:top w:w="80" w:type="dxa"/>
              <w:start w:w="120" w:type="dxa"/>
              <w:bottom w:w="80" w:type="dxa"/>
              <w:end w:w="120" w:type="dxa"/>
            </w:tcMar>
          </w:tcPr>
          <w:p>
            <w:r>
              <w:rPr>
                <w:rFonts w:ascii="Times New Roman" w:hAnsi="Times New Roman" w:eastAsia="Times New Roman" w:cs="Times New Roman"/>
              </w:rPr>
              <w:t>[Need statement / user story]</w:t>
            </w:r>
          </w:p>
        </w:tc>
        <w:tc>
          <w:tcPr>
            <w:tcW w:type="dxa" w:w="2365"/>
            <w:tcMar>
              <w:top w:w="80" w:type="dxa"/>
              <w:start w:w="120" w:type="dxa"/>
              <w:bottom w:w="80" w:type="dxa"/>
              <w:end w:w="120" w:type="dxa"/>
            </w:tcMar>
          </w:tcPr>
          <w:p>
            <w:r>
              <w:rPr>
                <w:rFonts w:ascii="Times New Roman" w:hAnsi="Times New Roman" w:eastAsia="Times New Roman" w:cs="Times New Roman"/>
              </w:rPr>
              <w:t>[Functional scope]</w:t>
            </w:r>
          </w:p>
        </w:tc>
      </w:tr>
      <w:tr>
        <w:tc>
          <w:tcPr>
            <w:tcW w:type="dxa" w:w="2365"/>
            <w:tcMar>
              <w:top w:w="80" w:type="dxa"/>
              <w:start w:w="120" w:type="dxa"/>
              <w:bottom w:w="80" w:type="dxa"/>
              <w:end w:w="120" w:type="dxa"/>
            </w:tcMar>
          </w:tcPr>
          <w:p>
            <w:r>
              <w:rPr>
                <w:rFonts w:ascii="Times New Roman" w:hAnsi="Times New Roman" w:eastAsia="Times New Roman" w:cs="Times New Roman"/>
              </w:rPr>
              <w:t>Design</w:t>
            </w:r>
          </w:p>
        </w:tc>
        <w:tc>
          <w:tcPr>
            <w:tcW w:type="dxa" w:w="2365"/>
            <w:tcMar>
              <w:top w:w="80" w:type="dxa"/>
              <w:start w:w="120" w:type="dxa"/>
              <w:bottom w:w="80" w:type="dxa"/>
              <w:end w:w="120" w:type="dxa"/>
            </w:tcMar>
          </w:tcPr>
          <w:p>
            <w:r>
              <w:rPr>
                <w:rFonts w:ascii="Times New Roman" w:hAnsi="Times New Roman" w:eastAsia="Times New Roman" w:cs="Times New Roman"/>
              </w:rPr>
              <w:t>[Architecture and workflow]</w:t>
            </w:r>
          </w:p>
        </w:tc>
        <w:tc>
          <w:tcPr>
            <w:tcW w:type="dxa" w:w="2365"/>
            <w:tcMar>
              <w:top w:w="80" w:type="dxa"/>
              <w:start w:w="120" w:type="dxa"/>
              <w:bottom w:w="80" w:type="dxa"/>
              <w:end w:w="120" w:type="dxa"/>
            </w:tcMar>
          </w:tcPr>
          <w:p>
            <w:r>
              <w:rPr>
                <w:rFonts w:ascii="Times New Roman" w:hAnsi="Times New Roman" w:eastAsia="Times New Roman" w:cs="Times New Roman"/>
              </w:rPr>
              <w:t>[Diagram / module list]</w:t>
            </w:r>
          </w:p>
        </w:tc>
        <w:tc>
          <w:tcPr>
            <w:tcW w:type="dxa" w:w="2365"/>
            <w:tcMar>
              <w:top w:w="80" w:type="dxa"/>
              <w:start w:w="120" w:type="dxa"/>
              <w:bottom w:w="80" w:type="dxa"/>
              <w:end w:w="120" w:type="dxa"/>
            </w:tcMar>
          </w:tcPr>
          <w:p>
            <w:r>
              <w:rPr>
                <w:rFonts w:ascii="Times New Roman" w:hAnsi="Times New Roman" w:eastAsia="Times New Roman" w:cs="Times New Roman"/>
              </w:rPr>
              <w:t>[Technical design]</w:t>
            </w:r>
          </w:p>
        </w:tc>
      </w:tr>
      <w:tr>
        <w:tc>
          <w:tcPr>
            <w:tcW w:type="dxa" w:w="2365"/>
            <w:tcMar>
              <w:top w:w="80" w:type="dxa"/>
              <w:start w:w="120" w:type="dxa"/>
              <w:bottom w:w="80" w:type="dxa"/>
              <w:end w:w="120" w:type="dxa"/>
            </w:tcMar>
          </w:tcPr>
          <w:p>
            <w:r>
              <w:rPr>
                <w:rFonts w:ascii="Times New Roman" w:hAnsi="Times New Roman" w:eastAsia="Times New Roman" w:cs="Times New Roman"/>
              </w:rPr>
              <w:t>Build</w:t>
            </w:r>
          </w:p>
        </w:tc>
        <w:tc>
          <w:tcPr>
            <w:tcW w:type="dxa" w:w="2365"/>
            <w:tcMar>
              <w:top w:w="80" w:type="dxa"/>
              <w:start w:w="120" w:type="dxa"/>
              <w:bottom w:w="80" w:type="dxa"/>
              <w:end w:w="120" w:type="dxa"/>
            </w:tcMar>
          </w:tcPr>
          <w:p>
            <w:r>
              <w:rPr>
                <w:rFonts w:ascii="Times New Roman" w:hAnsi="Times New Roman" w:eastAsia="Times New Roman" w:cs="Times New Roman"/>
              </w:rPr>
              <w:t>[Implementation and integration]</w:t>
            </w:r>
          </w:p>
        </w:tc>
        <w:tc>
          <w:tcPr>
            <w:tcW w:type="dxa" w:w="2365"/>
            <w:tcMar>
              <w:top w:w="80" w:type="dxa"/>
              <w:start w:w="120" w:type="dxa"/>
              <w:bottom w:w="80" w:type="dxa"/>
              <w:end w:w="120" w:type="dxa"/>
            </w:tcMar>
          </w:tcPr>
          <w:p>
            <w:r>
              <w:rPr>
                <w:rFonts w:ascii="Times New Roman" w:hAnsi="Times New Roman" w:eastAsia="Times New Roman" w:cs="Times New Roman"/>
              </w:rPr>
              <w:t>[Repository / commit log]</w:t>
            </w:r>
          </w:p>
        </w:tc>
        <w:tc>
          <w:tcPr>
            <w:tcW w:type="dxa" w:w="2365"/>
            <w:tcMar>
              <w:top w:w="80" w:type="dxa"/>
              <w:start w:w="120" w:type="dxa"/>
              <w:bottom w:w="80" w:type="dxa"/>
              <w:end w:w="120" w:type="dxa"/>
            </w:tcMar>
          </w:tcPr>
          <w:p>
            <w:r>
              <w:rPr>
                <w:rFonts w:ascii="Times New Roman" w:hAnsi="Times New Roman" w:eastAsia="Times New Roman" w:cs="Times New Roman"/>
              </w:rPr>
              <w:t>[Prototype / pipeline]</w:t>
            </w:r>
          </w:p>
        </w:tc>
      </w:tr>
      <w:tr>
        <w:tc>
          <w:tcPr>
            <w:tcW w:type="dxa" w:w="2365"/>
            <w:tcMar>
              <w:top w:w="80" w:type="dxa"/>
              <w:start w:w="120" w:type="dxa"/>
              <w:bottom w:w="80" w:type="dxa"/>
              <w:end w:w="120" w:type="dxa"/>
            </w:tcMar>
          </w:tcPr>
          <w:p>
            <w:r>
              <w:rPr>
                <w:rFonts w:ascii="Times New Roman" w:hAnsi="Times New Roman" w:eastAsia="Times New Roman" w:cs="Times New Roman"/>
              </w:rPr>
              <w:t>Validate</w:t>
            </w:r>
          </w:p>
        </w:tc>
        <w:tc>
          <w:tcPr>
            <w:tcW w:type="dxa" w:w="2365"/>
            <w:tcMar>
              <w:top w:w="80" w:type="dxa"/>
              <w:start w:w="120" w:type="dxa"/>
              <w:bottom w:w="80" w:type="dxa"/>
              <w:end w:w="120" w:type="dxa"/>
            </w:tcMar>
          </w:tcPr>
          <w:p>
            <w:r>
              <w:rPr>
                <w:rFonts w:ascii="Times New Roman" w:hAnsi="Times New Roman" w:eastAsia="Times New Roman" w:cs="Times New Roman"/>
              </w:rPr>
              <w:t>[Testing and evaluation]</w:t>
            </w:r>
          </w:p>
        </w:tc>
        <w:tc>
          <w:tcPr>
            <w:tcW w:type="dxa" w:w="2365"/>
            <w:tcMar>
              <w:top w:w="80" w:type="dxa"/>
              <w:start w:w="120" w:type="dxa"/>
              <w:bottom w:w="80" w:type="dxa"/>
              <w:end w:w="120" w:type="dxa"/>
            </w:tcMar>
          </w:tcPr>
          <w:p>
            <w:r>
              <w:rPr>
                <w:rFonts w:ascii="Times New Roman" w:hAnsi="Times New Roman" w:eastAsia="Times New Roman" w:cs="Times New Roman"/>
              </w:rPr>
              <w:t>[Metrics / test record]</w:t>
            </w:r>
          </w:p>
        </w:tc>
        <w:tc>
          <w:tcPr>
            <w:tcW w:type="dxa" w:w="2365"/>
            <w:tcMar>
              <w:top w:w="80" w:type="dxa"/>
              <w:start w:w="120" w:type="dxa"/>
              <w:bottom w:w="80" w:type="dxa"/>
              <w:end w:w="120" w:type="dxa"/>
            </w:tcMar>
          </w:tcPr>
          <w:p>
            <w:r>
              <w:rPr>
                <w:rFonts w:ascii="Times New Roman" w:hAnsi="Times New Roman" w:eastAsia="Times New Roman" w:cs="Times New Roman"/>
              </w:rPr>
              <w:t>[Validated result]</w:t>
            </w:r>
          </w:p>
        </w:tc>
      </w:tr>
      <w:tr>
        <w:tc>
          <w:tcPr>
            <w:tcW w:type="dxa" w:w="2365"/>
            <w:tcMar>
              <w:top w:w="80" w:type="dxa"/>
              <w:start w:w="120" w:type="dxa"/>
              <w:bottom w:w="80" w:type="dxa"/>
              <w:end w:w="120" w:type="dxa"/>
            </w:tcMar>
          </w:tcPr>
          <w:p>
            <w:r>
              <w:rPr>
                <w:rFonts w:ascii="Times New Roman" w:hAnsi="Times New Roman" w:eastAsia="Times New Roman" w:cs="Times New Roman"/>
              </w:rPr>
              <w:t>Deliver</w:t>
            </w:r>
          </w:p>
        </w:tc>
        <w:tc>
          <w:tcPr>
            <w:tcW w:type="dxa" w:w="2365"/>
            <w:tcMar>
              <w:top w:w="80" w:type="dxa"/>
              <w:start w:w="120" w:type="dxa"/>
              <w:bottom w:w="80" w:type="dxa"/>
              <w:end w:w="120" w:type="dxa"/>
            </w:tcMar>
          </w:tcPr>
          <w:p>
            <w:r>
              <w:rPr>
                <w:rFonts w:ascii="Times New Roman" w:hAnsi="Times New Roman" w:eastAsia="Times New Roman" w:cs="Times New Roman"/>
              </w:rPr>
              <w:t>[Deployment and documentation]</w:t>
            </w:r>
          </w:p>
        </w:tc>
        <w:tc>
          <w:tcPr>
            <w:tcW w:type="dxa" w:w="2365"/>
            <w:tcMar>
              <w:top w:w="80" w:type="dxa"/>
              <w:start w:w="120" w:type="dxa"/>
              <w:bottom w:w="80" w:type="dxa"/>
              <w:end w:w="120" w:type="dxa"/>
            </w:tcMar>
          </w:tcPr>
          <w:p>
            <w:r>
              <w:rPr>
                <w:rFonts w:ascii="Times New Roman" w:hAnsi="Times New Roman" w:eastAsia="Times New Roman" w:cs="Times New Roman"/>
              </w:rPr>
              <w:t>[Demo / README / container]</w:t>
            </w:r>
          </w:p>
        </w:tc>
        <w:tc>
          <w:tcPr>
            <w:tcW w:type="dxa" w:w="2365"/>
            <w:tcMar>
              <w:top w:w="80" w:type="dxa"/>
              <w:start w:w="120" w:type="dxa"/>
              <w:bottom w:w="80" w:type="dxa"/>
              <w:end w:w="120" w:type="dxa"/>
            </w:tcMar>
          </w:tcPr>
          <w:p>
            <w:r>
              <w:rPr>
                <w:rFonts w:ascii="Times New Roman" w:hAnsi="Times New Roman" w:eastAsia="Times New Roman" w:cs="Times New Roman"/>
              </w:rPr>
              <w:t>[Usable release]</w:t>
            </w:r>
          </w:p>
        </w:tc>
      </w:tr>
    </w:tbl>
    <w:p>
      <w:pPr>
        <w:spacing w:before="80" w:after="160"/>
        <w:jc w:val="center"/>
      </w:pPr>
      <w:r>
        <w:rPr>
          <w:rFonts w:ascii="Times New Roman" w:hAnsi="Times New Roman" w:eastAsia="Times New Roman" w:cs="Times New Roman"/>
          <w:i/>
          <w:color w:val="000000"/>
          <w:sz w:val="20"/>
        </w:rPr>
        <w:t>Table 2. Recommended engineering process summary.</w:t>
      </w:r>
    </w:p>
    <w:p>
      <w:pPr>
        <w:pStyle w:val="Heading1"/>
      </w:pPr>
      <w:r>
        <w:rPr>
          <w:rFonts w:ascii="Times New Roman" w:hAnsi="Times New Roman" w:eastAsia="Times New Roman" w:cs="Times New Roman"/>
        </w:rPr>
        <w:t>6. Innovation Points</w:t>
      </w:r>
    </w:p>
    <w:p>
      <w:pPr>
        <w:spacing w:after="160"/>
      </w:pPr>
      <w:r>
        <w:rPr>
          <w:rFonts w:ascii="Times New Roman" w:hAnsi="Times New Roman" w:eastAsia="Times New Roman" w:cs="Times New Roman"/>
        </w:rPr>
        <w:t>[Explain what is new compared with existing methods, workflows, datasets, tools, or applications. Avoid unsupported claims.]</w:t>
      </w:r>
    </w:p>
    <w:p>
      <w:pPr>
        <w:pStyle w:val="Heading1"/>
      </w:pPr>
      <w:r>
        <w:rPr>
          <w:rFonts w:ascii="Times New Roman" w:hAnsi="Times New Roman" w:eastAsia="Times New Roman" w:cs="Times New Roman"/>
        </w:rPr>
        <w:t>7. Results and Evidence</w:t>
      </w:r>
    </w:p>
    <w:p>
      <w:pPr>
        <w:spacing w:after="160"/>
      </w:pPr>
      <w:r>
        <w:rPr>
          <w:rFonts w:ascii="Times New Roman" w:hAnsi="Times New Roman" w:eastAsia="Times New Roman" w:cs="Times New Roman"/>
        </w:rPr>
        <w:t>[Present key results with figures, tables, screenshots, or quantitative metrics. Each figure should have a clear caption and interpretation.]</w:t>
      </w:r>
    </w:p>
    <w:p>
      <w:pPr>
        <w:pStyle w:val="ListBullet"/>
      </w:pPr>
      <w:r>
        <w:rPr>
          <w:rFonts w:ascii="Times New Roman" w:hAnsi="Times New Roman" w:eastAsia="Times New Roman" w:cs="Times New Roman"/>
        </w:rPr>
        <w:t>Result 1: [Metric / observation] and its meaning.</w:t>
      </w:r>
    </w:p>
    <w:p>
      <w:pPr>
        <w:pStyle w:val="ListBullet"/>
      </w:pPr>
      <w:r>
        <w:rPr>
          <w:rFonts w:ascii="Times New Roman" w:hAnsi="Times New Roman" w:eastAsia="Times New Roman" w:cs="Times New Roman"/>
        </w:rPr>
        <w:t>Result 2: [Comparison / validation] and its meaning.</w:t>
      </w:r>
    </w:p>
    <w:p>
      <w:pPr>
        <w:pStyle w:val="ListBullet"/>
      </w:pPr>
      <w:r>
        <w:rPr>
          <w:rFonts w:ascii="Times New Roman" w:hAnsi="Times New Roman" w:eastAsia="Times New Roman" w:cs="Times New Roman"/>
        </w:rPr>
        <w:t>Result 3: [Prototype / use case] and its meaning.</w:t>
      </w:r>
    </w:p>
    <w:p>
      <w:pPr>
        <w:pStyle w:val="Heading1"/>
      </w:pPr>
      <w:r>
        <w:rPr>
          <w:rFonts w:ascii="Times New Roman" w:hAnsi="Times New Roman" w:eastAsia="Times New Roman" w:cs="Times New Roman"/>
        </w:rPr>
        <w:t>8. Application Value and Future Work</w:t>
      </w:r>
    </w:p>
    <w:p>
      <w:pPr>
        <w:spacing w:after="160"/>
      </w:pPr>
      <w:r>
        <w:rPr>
          <w:rFonts w:ascii="Times New Roman" w:hAnsi="Times New Roman" w:eastAsia="Times New Roman" w:cs="Times New Roman"/>
        </w:rPr>
        <w:t>[Describe who can use the work, how it can be adopted, expected impact, limitations, and next-step development.]</w:t>
      </w:r>
    </w:p>
    <w:p>
      <w:pPr>
        <w:pStyle w:val="Heading1"/>
      </w:pPr>
      <w:r>
        <w:rPr>
          <w:rFonts w:ascii="Times New Roman" w:hAnsi="Times New Roman" w:eastAsia="Times New Roman" w:cs="Times New Roman"/>
        </w:rPr>
        <w:t>9. Ethics, Safety, and Data Compliance</w:t>
      </w:r>
    </w:p>
    <w:p>
      <w:pPr>
        <w:pStyle w:val="ListBullet"/>
      </w:pPr>
      <w:r>
        <w:rPr>
          <w:rFonts w:ascii="Times New Roman" w:hAnsi="Times New Roman" w:eastAsia="Times New Roman" w:cs="Times New Roman"/>
        </w:rPr>
        <w:t>Data privacy and licensing: [Describe permissions and anonymization].</w:t>
      </w:r>
    </w:p>
    <w:p>
      <w:pPr>
        <w:pStyle w:val="ListBullet"/>
      </w:pPr>
      <w:r>
        <w:rPr>
          <w:rFonts w:ascii="Times New Roman" w:hAnsi="Times New Roman" w:eastAsia="Times New Roman" w:cs="Times New Roman"/>
        </w:rPr>
        <w:t>Biological safety or clinical limitations: [If applicable].</w:t>
      </w:r>
    </w:p>
    <w:p>
      <w:pPr>
        <w:pStyle w:val="ListBullet"/>
      </w:pPr>
      <w:r>
        <w:rPr>
          <w:rFonts w:ascii="Times New Roman" w:hAnsi="Times New Roman" w:eastAsia="Times New Roman" w:cs="Times New Roman"/>
        </w:rPr>
        <w:t>Responsible use and bias considerations: [If applicable].</w:t>
      </w:r>
    </w:p>
    <w:p>
      <w:pPr>
        <w:pStyle w:val="Heading1"/>
      </w:pPr>
      <w:r>
        <w:rPr>
          <w:rFonts w:ascii="Times New Roman" w:hAnsi="Times New Roman" w:eastAsia="Times New Roman" w:cs="Times New Roman"/>
        </w:rPr>
        <w:t>10. Published Outcomes</w:t>
      </w:r>
    </w:p>
    <w:p>
      <w:pPr>
        <w:spacing w:after="160"/>
      </w:pPr>
      <w:r>
        <w:rPr>
          <w:rFonts w:ascii="Times New Roman" w:hAnsi="Times New Roman" w:eastAsia="Times New Roman" w:cs="Times New Roman"/>
        </w:rPr>
        <w:t>[List outputs produced by this team or this project, such as published papers, preprints, patents, software releases, datasets, websites, awards, or media reports. If there are no published outcomes yet, write 'None'. Do not list external literature here.]</w:t>
      </w:r>
    </w:p>
    <w:p>
      <w:pPr>
        <w:pStyle w:val="Heading1"/>
      </w:pPr>
      <w:r>
        <w:rPr>
          <w:rFonts w:ascii="Times New Roman" w:hAnsi="Times New Roman" w:eastAsia="Times New Roman" w:cs="Times New Roman"/>
        </w:rPr>
        <w:t>11. References</w:t>
      </w:r>
    </w:p>
    <w:p>
      <w:pPr>
        <w:spacing w:after="160"/>
      </w:pPr>
      <w:r>
        <w:rPr>
          <w:rFonts w:ascii="Times New Roman" w:hAnsi="Times New Roman" w:eastAsia="Times New Roman" w:cs="Times New Roman"/>
        </w:rPr>
        <w:t>[List external sources cited in this report, including papers, datasets, software, model cards, repositories, and web resources. References support claims but are not the team's own published outcomes.]</w:t>
      </w:r>
    </w:p>
    <w:p>
      <w:pPr>
        <w:pStyle w:val="Heading1"/>
      </w:pPr>
      <w:r>
        <w:rPr>
          <w:rFonts w:ascii="Times New Roman" w:hAnsi="Times New Roman" w:eastAsia="Times New Roman" w:cs="Times New Roman"/>
        </w:rPr>
        <w:t>Submission Checklist</w:t>
      </w:r>
    </w:p>
    <w:tbl>
      <w:tblPr>
        <w:tblStyle w:val="TableGrid"/>
        <w:tblW w:type="auto" w:w="0"/>
        <w:jc w:val="left"/>
        <w:tblLook w:firstColumn="1" w:firstRow="1" w:lastColumn="0" w:lastRow="0" w:noHBand="0" w:noVBand="1" w:val="04A0"/>
      </w:tblPr>
      <w:tblGrid>
        <w:gridCol w:w="3154"/>
        <w:gridCol w:w="3154"/>
        <w:gridCol w:w="3154"/>
      </w:tblGrid>
      <w:tr>
        <w:tc>
          <w:tcPr>
            <w:tcW w:type="dxa" w:w="3154"/>
            <w:shd w:fill="FFFFFF"/>
            <w:tcMar>
              <w:top w:w="80" w:type="dxa"/>
              <w:start w:w="120" w:type="dxa"/>
              <w:bottom w:w="80" w:type="dxa"/>
              <w:end w:w="120" w:type="dxa"/>
            </w:tcMar>
          </w:tcPr>
          <w:p>
            <w:r>
              <w:rPr>
                <w:rFonts w:ascii="Times New Roman" w:hAnsi="Times New Roman" w:eastAsia="Times New Roman" w:cs="Times New Roman"/>
                <w:b/>
              </w:rPr>
              <w:t>Check</w:t>
            </w:r>
          </w:p>
        </w:tc>
        <w:tc>
          <w:tcPr>
            <w:tcW w:type="dxa" w:w="3154"/>
            <w:shd w:fill="FFFFFF"/>
            <w:tcMar>
              <w:top w:w="80" w:type="dxa"/>
              <w:start w:w="120" w:type="dxa"/>
              <w:bottom w:w="80" w:type="dxa"/>
              <w:end w:w="120" w:type="dxa"/>
            </w:tcMar>
          </w:tcPr>
          <w:p>
            <w:r>
              <w:rPr>
                <w:rFonts w:ascii="Times New Roman" w:hAnsi="Times New Roman" w:eastAsia="Times New Roman" w:cs="Times New Roman"/>
                <w:b/>
              </w:rPr>
              <w:t>Item</w:t>
            </w:r>
          </w:p>
        </w:tc>
        <w:tc>
          <w:tcPr>
            <w:tcW w:type="dxa" w:w="3154"/>
            <w:shd w:fill="FFFFFF"/>
            <w:tcMar>
              <w:top w:w="80" w:type="dxa"/>
              <w:start w:w="120" w:type="dxa"/>
              <w:bottom w:w="80" w:type="dxa"/>
              <w:end w:w="120" w:type="dxa"/>
            </w:tcMar>
          </w:tcPr>
          <w:p>
            <w:r>
              <w:rPr>
                <w:rFonts w:ascii="Times New Roman" w:hAnsi="Times New Roman" w:eastAsia="Times New Roman" w:cs="Times New Roman"/>
                <w:b/>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The report is mainly written in English.</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Team ID is included on the title page and matches the submitted file names.</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All figures and tables are numbered and explained.</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Data sources, code availability, and software environment are documented.</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Engineering workflow, testing evidence, and deployment or delivery status are described.</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Published outcomes are separated from external references.</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Claims in the report match the technical abstract and supplementary materials.</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r>
        <w:tc>
          <w:tcPr>
            <w:tcW w:type="dxa" w:w="3154"/>
            <w:tcMar>
              <w:top w:w="80" w:type="dxa"/>
              <w:start w:w="120" w:type="dxa"/>
              <w:bottom w:w="80" w:type="dxa"/>
              <w:end w:w="120" w:type="dxa"/>
            </w:tcMar>
            <w:vAlign w:val="center"/>
          </w:tcPr>
          <w:p>
            <w:r>
              <w:rPr>
                <w:rFonts w:ascii="Times New Roman" w:hAnsi="Times New Roman" w:eastAsia="Times New Roman" w:cs="Times New Roman"/>
              </w:rPr>
              <w:t>[ ]</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The final submitted file is exported as PDF.</w:t>
            </w:r>
          </w:p>
        </w:tc>
        <w:tc>
          <w:tcPr>
            <w:tcW w:type="dxa" w:w="3154"/>
            <w:tcMar>
              <w:top w:w="80" w:type="dxa"/>
              <w:start w:w="120" w:type="dxa"/>
              <w:bottom w:w="80" w:type="dxa"/>
              <w:end w:w="120" w:type="dxa"/>
            </w:tcMar>
            <w:vAlign w:val="center"/>
          </w:tcPr>
          <w:p>
            <w:r>
              <w:rPr>
                <w:rFonts w:ascii="Times New Roman" w:hAnsi="Times New Roman" w:eastAsia="Times New Roman" w:cs="Times New Roman"/>
              </w:rPr>
              <w:t>[Notes]</w:t>
            </w:r>
          </w:p>
        </w:tc>
      </w:tr>
    </w:tbl>
    <w:sectPr w:rsidR="00FC693F" w:rsidRPr="0006063C" w:rsidSect="00034616">
      <w:headerReference w:type="default" r:id="rId9"/>
      <w:footerReference w:type="default" r:id="rId10"/>
      <w:pgSz w:w="11909" w:h="16834"/>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8"/>
      </w:rPr>
      <w:t>Submission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18"/>
      </w:rPr>
      <w:t>iBEC International Bioinformatics Engineering Competition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