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0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0"/>
        <w:gridCol w:w="4375"/>
        <w:gridCol w:w="3975"/>
      </w:tblGrid>
      <w:tr w:rsidR="006D75A0">
        <w:trPr>
          <w:trHeight w:val="1638"/>
          <w:jc w:val="center"/>
        </w:trPr>
        <w:tc>
          <w:tcPr>
            <w:tcW w:w="1550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D75A0" w:rsidRDefault="009E7A0C">
            <w:pPr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/>
                <w:noProof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-190500</wp:posOffset>
                  </wp:positionH>
                  <wp:positionV relativeFrom="paragraph">
                    <wp:posOffset>-17145</wp:posOffset>
                  </wp:positionV>
                  <wp:extent cx="6267450" cy="929005"/>
                  <wp:effectExtent l="0" t="0" r="0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7450" cy="929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350" w:type="dxa"/>
            <w:gridSpan w:val="2"/>
            <w:tcBorders>
              <w:top w:val="single" w:sz="12" w:space="0" w:color="000000"/>
              <w:left w:val="nil"/>
              <w:bottom w:val="single" w:sz="8" w:space="0" w:color="000000"/>
              <w:right w:val="single" w:sz="12" w:space="0" w:color="000000"/>
            </w:tcBorders>
            <w:vAlign w:val="center"/>
          </w:tcPr>
          <w:p w:rsidR="006D75A0" w:rsidRDefault="006D75A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sz w:val="44"/>
                <w:szCs w:val="44"/>
              </w:rPr>
            </w:pPr>
          </w:p>
        </w:tc>
      </w:tr>
      <w:tr w:rsidR="006D75A0">
        <w:trPr>
          <w:trHeight w:val="690"/>
          <w:jc w:val="center"/>
        </w:trPr>
        <w:tc>
          <w:tcPr>
            <w:tcW w:w="9900" w:type="dxa"/>
            <w:gridSpan w:val="3"/>
            <w:tcBorders>
              <w:top w:val="single" w:sz="4" w:space="0" w:color="000000"/>
              <w:left w:val="single" w:sz="12" w:space="0" w:color="000000"/>
              <w:bottom w:val="nil"/>
              <w:right w:val="single" w:sz="12" w:space="0" w:color="000000"/>
            </w:tcBorders>
            <w:vAlign w:val="center"/>
          </w:tcPr>
          <w:p w:rsidR="006D75A0" w:rsidRDefault="009E7A0C">
            <w:pPr>
              <w:widowControl/>
              <w:spacing w:beforeLines="100" w:before="240"/>
              <w:ind w:leftChars="50" w:left="105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适用范围：</w:t>
            </w:r>
            <w:r>
              <w:rPr>
                <w:rFonts w:ascii="宋体" w:eastAsia="宋体" w:hAnsi="宋体" w:cs="宋体"/>
                <w:color w:val="000000"/>
                <w:sz w:val="24"/>
              </w:rPr>
              <w:t xml:space="preserve"> </w:t>
            </w:r>
            <w:r>
              <w:rPr>
                <w:rFonts w:ascii="宋体" w:eastAsia="宋体" w:hAnsi="宋体" w:cs="宋体"/>
                <w:color w:val="000000"/>
                <w:sz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宋体" w:eastAsia="宋体" w:hAnsi="宋体" w:cs="宋体"/>
                <w:color w:val="000000"/>
                <w:sz w:val="24"/>
              </w:rPr>
              <w:instrText xml:space="preserve"> FORMCHECKBOX </w:instrText>
            </w:r>
            <w:r w:rsidR="00C22849">
              <w:rPr>
                <w:rFonts w:ascii="宋体" w:eastAsia="宋体" w:hAnsi="宋体" w:cs="宋体"/>
                <w:color w:val="000000"/>
                <w:sz w:val="24"/>
              </w:rPr>
            </w:r>
            <w:r w:rsidR="00C22849">
              <w:rPr>
                <w:rFonts w:ascii="宋体" w:eastAsia="宋体" w:hAnsi="宋体" w:cs="宋体"/>
                <w:color w:val="000000"/>
                <w:sz w:val="24"/>
              </w:rPr>
              <w:fldChar w:fldCharType="separate"/>
            </w:r>
            <w:r>
              <w:rPr>
                <w:rFonts w:ascii="宋体" w:eastAsia="宋体" w:hAnsi="宋体" w:cs="宋体"/>
                <w:color w:val="000000"/>
                <w:sz w:val="24"/>
              </w:rPr>
              <w:fldChar w:fldCharType="end"/>
            </w:r>
            <w:r>
              <w:rPr>
                <w:rFonts w:ascii="宋体" w:eastAsia="宋体" w:hAnsi="宋体" w:cs="宋体"/>
                <w:color w:val="000000"/>
                <w:sz w:val="24"/>
              </w:rPr>
              <w:t>30</w:t>
            </w: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万机组   </w:t>
            </w:r>
            <w:r>
              <w:rPr>
                <w:rFonts w:ascii="宋体" w:eastAsia="宋体" w:hAnsi="宋体" w:cs="宋体"/>
                <w:color w:val="000000"/>
                <w:sz w:val="24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宋体" w:eastAsia="宋体" w:hAnsi="宋体" w:cs="宋体"/>
                <w:color w:val="000000"/>
                <w:sz w:val="24"/>
              </w:rPr>
              <w:instrText xml:space="preserve"> FORMCHECKBOX </w:instrText>
            </w:r>
            <w:r w:rsidR="00C22849">
              <w:rPr>
                <w:rFonts w:ascii="宋体" w:eastAsia="宋体" w:hAnsi="宋体" w:cs="宋体"/>
                <w:color w:val="000000"/>
                <w:sz w:val="24"/>
              </w:rPr>
            </w:r>
            <w:r w:rsidR="00C22849">
              <w:rPr>
                <w:rFonts w:ascii="宋体" w:eastAsia="宋体" w:hAnsi="宋体" w:cs="宋体"/>
                <w:color w:val="000000"/>
                <w:sz w:val="24"/>
              </w:rPr>
              <w:fldChar w:fldCharType="separate"/>
            </w:r>
            <w:r>
              <w:rPr>
                <w:rFonts w:ascii="宋体" w:eastAsia="宋体" w:hAnsi="宋体" w:cs="宋体"/>
                <w:color w:val="000000"/>
                <w:sz w:val="24"/>
              </w:rPr>
              <w:fldChar w:fldCharType="end"/>
            </w:r>
            <w:r>
              <w:rPr>
                <w:rFonts w:ascii="宋体" w:eastAsia="宋体" w:hAnsi="宋体" w:cs="宋体"/>
                <w:color w:val="000000"/>
                <w:sz w:val="24"/>
              </w:rPr>
              <w:t>65</w:t>
            </w: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万机组   </w:t>
            </w:r>
            <w:r>
              <w:rPr>
                <w:rFonts w:ascii="宋体" w:eastAsia="宋体" w:hAnsi="宋体" w:cs="宋体"/>
                <w:color w:val="000000"/>
                <w:sz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宋体" w:eastAsia="宋体" w:hAnsi="宋体" w:cs="宋体"/>
                <w:color w:val="000000"/>
                <w:sz w:val="24"/>
              </w:rPr>
              <w:instrText>FORMCHECKBOX</w:instrText>
            </w:r>
            <w:r w:rsidR="00C22849">
              <w:rPr>
                <w:rFonts w:ascii="宋体" w:eastAsia="宋体" w:hAnsi="宋体" w:cs="宋体"/>
                <w:color w:val="000000"/>
                <w:sz w:val="24"/>
              </w:rPr>
            </w:r>
            <w:r w:rsidR="00C22849">
              <w:rPr>
                <w:rFonts w:ascii="宋体" w:eastAsia="宋体" w:hAnsi="宋体" w:cs="宋体"/>
                <w:color w:val="000000"/>
                <w:sz w:val="24"/>
              </w:rPr>
              <w:fldChar w:fldCharType="separate"/>
            </w:r>
            <w:r>
              <w:rPr>
                <w:rFonts w:ascii="宋体" w:eastAsia="宋体" w:hAnsi="宋体" w:cs="宋体"/>
                <w:color w:val="000000"/>
                <w:sz w:val="24"/>
              </w:rPr>
              <w:fldChar w:fldCharType="end"/>
            </w:r>
            <w:r>
              <w:rPr>
                <w:rFonts w:ascii="宋体" w:eastAsia="宋体" w:hAnsi="宋体" w:cs="宋体" w:hint="eastAsia"/>
                <w:color w:val="000000"/>
                <w:sz w:val="24"/>
              </w:rPr>
              <w:t>7</w:t>
            </w:r>
            <w:r>
              <w:rPr>
                <w:rFonts w:ascii="宋体" w:eastAsia="宋体" w:hAnsi="宋体" w:cs="宋体"/>
                <w:color w:val="000000"/>
                <w:sz w:val="24"/>
              </w:rPr>
              <w:t>0</w:t>
            </w:r>
            <w:r>
              <w:rPr>
                <w:rFonts w:ascii="宋体" w:eastAsia="宋体" w:hAnsi="宋体" w:cs="宋体" w:hint="eastAsia"/>
                <w:color w:val="000000"/>
                <w:sz w:val="24"/>
              </w:rPr>
              <w:t>万机组</w:t>
            </w:r>
            <w:r>
              <w:rPr>
                <w:rFonts w:ascii="宋体" w:eastAsia="宋体" w:hAnsi="宋体" w:cs="宋体"/>
                <w:color w:val="000000"/>
                <w:sz w:val="24"/>
              </w:rPr>
              <w:t xml:space="preserve">   </w:t>
            </w:r>
            <w:r>
              <w:rPr>
                <w:rFonts w:ascii="宋体" w:eastAsia="宋体" w:hAnsi="宋体" w:cs="宋体"/>
                <w:color w:val="000000"/>
                <w:sz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宋体" w:eastAsia="宋体" w:hAnsi="宋体" w:cs="宋体"/>
                <w:color w:val="000000"/>
                <w:sz w:val="24"/>
              </w:rPr>
              <w:instrText>FORMCHECKBOX</w:instrText>
            </w:r>
            <w:r w:rsidR="00C22849">
              <w:rPr>
                <w:rFonts w:ascii="宋体" w:eastAsia="宋体" w:hAnsi="宋体" w:cs="宋体"/>
                <w:color w:val="000000"/>
                <w:sz w:val="24"/>
              </w:rPr>
            </w:r>
            <w:r w:rsidR="00C22849">
              <w:rPr>
                <w:rFonts w:ascii="宋体" w:eastAsia="宋体" w:hAnsi="宋体" w:cs="宋体"/>
                <w:color w:val="000000"/>
                <w:sz w:val="24"/>
              </w:rPr>
              <w:fldChar w:fldCharType="separate"/>
            </w:r>
            <w:r>
              <w:rPr>
                <w:rFonts w:ascii="宋体" w:eastAsia="宋体" w:hAnsi="宋体" w:cs="宋体"/>
                <w:color w:val="000000"/>
                <w:sz w:val="24"/>
              </w:rPr>
              <w:fldChar w:fldCharType="end"/>
            </w:r>
            <w:r>
              <w:rPr>
                <w:rFonts w:ascii="宋体" w:eastAsia="宋体" w:hAnsi="宋体" w:cs="宋体"/>
                <w:color w:val="000000"/>
                <w:sz w:val="24"/>
              </w:rPr>
              <w:t>100</w:t>
            </w: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万机组   </w:t>
            </w:r>
            <w:bookmarkStart w:id="0" w:name="Check3"/>
            <w:r w:rsidR="00FD706B">
              <w:rPr>
                <w:rFonts w:ascii="宋体" w:hAnsi="宋体" w:cs="宋体" w:hint="eastAsia"/>
                <w:color w:val="000000"/>
                <w:sz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 w:rsidR="00FD706B">
              <w:rPr>
                <w:rFonts w:ascii="宋体" w:hAnsi="宋体" w:cs="宋体" w:hint="eastAsia"/>
                <w:color w:val="000000"/>
                <w:sz w:val="24"/>
              </w:rPr>
              <w:instrText>FORMCHECKBOX</w:instrText>
            </w:r>
            <w:r w:rsidR="00C22849">
              <w:rPr>
                <w:rFonts w:ascii="宋体" w:hAnsi="宋体" w:cs="宋体"/>
                <w:color w:val="000000"/>
                <w:sz w:val="24"/>
              </w:rPr>
            </w:r>
            <w:r w:rsidR="00C22849">
              <w:rPr>
                <w:rFonts w:ascii="宋体" w:hAnsi="宋体" w:cs="宋体"/>
                <w:color w:val="000000"/>
                <w:sz w:val="24"/>
              </w:rPr>
              <w:fldChar w:fldCharType="separate"/>
            </w:r>
            <w:r w:rsidR="00FD706B">
              <w:rPr>
                <w:rFonts w:ascii="宋体" w:hAnsi="宋体" w:cs="宋体" w:hint="eastAsia"/>
                <w:color w:val="000000"/>
                <w:sz w:val="24"/>
              </w:rPr>
              <w:fldChar w:fldCharType="end"/>
            </w:r>
            <w:bookmarkEnd w:id="0"/>
            <w:r>
              <w:rPr>
                <w:rFonts w:ascii="宋体" w:eastAsia="宋体" w:hAnsi="宋体" w:cs="宋体" w:hint="eastAsia"/>
                <w:color w:val="000000"/>
                <w:sz w:val="24"/>
              </w:rPr>
              <w:t>其他</w:t>
            </w:r>
          </w:p>
        </w:tc>
      </w:tr>
      <w:tr w:rsidR="006D75A0">
        <w:trPr>
          <w:trHeight w:val="1091"/>
          <w:jc w:val="center"/>
        </w:trPr>
        <w:tc>
          <w:tcPr>
            <w:tcW w:w="9900" w:type="dxa"/>
            <w:gridSpan w:val="3"/>
            <w:tcBorders>
              <w:top w:val="nil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6D75A0" w:rsidRDefault="009E7A0C">
            <w:pPr>
              <w:widowControl/>
              <w:ind w:leftChars="50" w:left="105"/>
              <w:rPr>
                <w:rFonts w:ascii="宋体" w:eastAsia="宋体" w:hAnsi="宋体" w:cs="宋体"/>
                <w:b/>
                <w:bCs/>
                <w:color w:val="000000"/>
                <w:sz w:val="48"/>
                <w:szCs w:val="48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项目名称：</w:t>
            </w:r>
            <w:r>
              <w:rPr>
                <w:rFonts w:asciiTheme="minorEastAsia" w:hAnsiTheme="minorEastAsia" w:cs="宋体" w:hint="eastAsia"/>
                <w:color w:val="000000"/>
                <w:sz w:val="24"/>
              </w:rPr>
              <w:t>中核运行ASP-1语音及导航智能化咨询与研发试点</w:t>
            </w:r>
            <w:r w:rsidR="0090708B">
              <w:rPr>
                <w:rFonts w:asciiTheme="minorEastAsia" w:hAnsiTheme="minorEastAsia" w:cs="宋体" w:hint="eastAsia"/>
                <w:color w:val="000000"/>
                <w:sz w:val="24"/>
              </w:rPr>
              <w:t>项目</w:t>
            </w:r>
          </w:p>
        </w:tc>
      </w:tr>
      <w:tr w:rsidR="006D75A0">
        <w:trPr>
          <w:trHeight w:val="3394"/>
          <w:jc w:val="center"/>
        </w:trPr>
        <w:tc>
          <w:tcPr>
            <w:tcW w:w="9900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6D75A0" w:rsidRDefault="006D75A0">
            <w:pPr>
              <w:widowControl/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  <w:p w:rsidR="006D75A0" w:rsidRDefault="006D75A0">
            <w:pPr>
              <w:widowControl/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  <w:p w:rsidR="006D75A0" w:rsidRDefault="006D75A0">
            <w:pPr>
              <w:widowControl/>
              <w:rPr>
                <w:rFonts w:ascii="宋体" w:eastAsia="宋体" w:hAnsi="宋体" w:cs="宋体"/>
                <w:color w:val="000000"/>
                <w:sz w:val="24"/>
              </w:rPr>
            </w:pPr>
          </w:p>
          <w:p w:rsidR="006D75A0" w:rsidRDefault="009E7A0C">
            <w:pPr>
              <w:jc w:val="center"/>
              <w:rPr>
                <w:rFonts w:ascii="宋体" w:eastAsia="宋体" w:hAnsi="宋体"/>
                <w:color w:val="000000"/>
                <w:sz w:val="32"/>
                <w:szCs w:val="32"/>
              </w:rPr>
            </w:pPr>
            <w:r>
              <w:rPr>
                <w:rFonts w:ascii="宋体" w:eastAsia="宋体" w:hAnsi="宋体" w:hint="eastAsia"/>
                <w:color w:val="000000"/>
                <w:sz w:val="32"/>
                <w:szCs w:val="32"/>
              </w:rPr>
              <w:t>ASP-1语音及导航智能化咨询与研发试点</w:t>
            </w:r>
            <w:r w:rsidR="003178BA">
              <w:rPr>
                <w:rFonts w:ascii="宋体" w:eastAsia="宋体" w:hAnsi="宋体" w:hint="eastAsia"/>
                <w:color w:val="000000"/>
                <w:sz w:val="32"/>
                <w:szCs w:val="32"/>
              </w:rPr>
              <w:t>项目</w:t>
            </w:r>
            <w:r>
              <w:rPr>
                <w:rFonts w:ascii="宋体" w:eastAsia="宋体" w:hAnsi="宋体" w:hint="eastAsia"/>
                <w:color w:val="000000"/>
                <w:sz w:val="32"/>
                <w:szCs w:val="32"/>
              </w:rPr>
              <w:t>试运行报告</w:t>
            </w:r>
          </w:p>
          <w:p w:rsidR="006D75A0" w:rsidRDefault="006D75A0">
            <w:pPr>
              <w:widowControl/>
              <w:rPr>
                <w:rFonts w:ascii="宋体" w:eastAsia="宋体" w:hAnsi="宋体" w:cs="宋体"/>
                <w:color w:val="000000"/>
                <w:sz w:val="24"/>
              </w:rPr>
            </w:pPr>
          </w:p>
          <w:p w:rsidR="006D75A0" w:rsidRDefault="006D75A0">
            <w:pPr>
              <w:widowControl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</w:tr>
      <w:tr w:rsidR="006D75A0">
        <w:trPr>
          <w:trHeight w:val="623"/>
          <w:jc w:val="center"/>
        </w:trPr>
        <w:tc>
          <w:tcPr>
            <w:tcW w:w="5925" w:type="dxa"/>
            <w:gridSpan w:val="2"/>
            <w:vMerge w:val="restart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6D75A0" w:rsidRDefault="009E7A0C">
            <w:pPr>
              <w:widowControl/>
              <w:spacing w:beforeLines="50" w:before="120" w:afterLines="50" w:after="120" w:line="360" w:lineRule="auto"/>
              <w:ind w:leftChars="50" w:left="105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sz w:val="24"/>
              </w:rPr>
              <w:t>文件编码</w:t>
            </w:r>
            <w:r>
              <w:rPr>
                <w:rFonts w:ascii="宋体" w:eastAsia="宋体" w:hAnsi="宋体" w:cs="宋体" w:hint="eastAsia"/>
                <w:color w:val="000000"/>
                <w:sz w:val="24"/>
              </w:rPr>
              <w:t>：</w:t>
            </w:r>
            <w:r>
              <w:rPr>
                <w:rFonts w:ascii="Times New Roman" w:eastAsia="宋体" w:hAnsi="Times New Roman" w:cs="Times New Roman"/>
                <w:bCs/>
                <w:color w:val="000000"/>
                <w:sz w:val="24"/>
              </w:rPr>
              <w:t>QS-5TM-RCTR-X190071003</w:t>
            </w:r>
          </w:p>
          <w:p w:rsidR="006D75A0" w:rsidRDefault="006D75A0">
            <w:pPr>
              <w:widowControl/>
              <w:spacing w:afterLines="50" w:after="120" w:line="360" w:lineRule="auto"/>
              <w:ind w:leftChars="50" w:left="105"/>
              <w:rPr>
                <w:rFonts w:ascii="宋体" w:eastAsia="宋体" w:hAnsi="宋体" w:cs="宋体"/>
                <w:color w:val="000000"/>
                <w:sz w:val="24"/>
              </w:rPr>
            </w:pPr>
          </w:p>
          <w:p w:rsidR="006D75A0" w:rsidRDefault="009E7A0C">
            <w:pPr>
              <w:widowControl/>
              <w:spacing w:afterLines="50" w:after="120" w:line="360" w:lineRule="auto"/>
              <w:ind w:leftChars="50" w:left="105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合同号：</w:t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QS4F-22001881-000</w:t>
            </w:r>
          </w:p>
          <w:p w:rsidR="006D75A0" w:rsidRDefault="006D75A0">
            <w:pPr>
              <w:widowControl/>
              <w:spacing w:afterLines="50" w:after="120" w:line="360" w:lineRule="auto"/>
              <w:ind w:leftChars="50" w:left="105"/>
              <w:rPr>
                <w:rFonts w:ascii="宋体" w:eastAsia="宋体" w:hAnsi="宋体" w:cs="宋体"/>
                <w:color w:val="000000"/>
                <w:sz w:val="24"/>
              </w:rPr>
            </w:pPr>
          </w:p>
          <w:p w:rsidR="006D75A0" w:rsidRDefault="009E7A0C" w:rsidP="00B729A9">
            <w:pPr>
              <w:widowControl/>
              <w:spacing w:afterLines="50" w:after="120" w:line="360" w:lineRule="auto"/>
              <w:ind w:leftChars="50" w:left="105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承包商文件编码</w:t>
            </w:r>
            <w:r>
              <w:rPr>
                <w:rFonts w:ascii="宋体" w:eastAsia="宋体" w:hAnsi="宋体" w:cs="宋体" w:hint="eastAsia"/>
                <w:bCs/>
                <w:color w:val="000000"/>
                <w:sz w:val="24"/>
              </w:rPr>
              <w:t>：</w:t>
            </w:r>
            <w:r w:rsidR="00B729A9">
              <w:rPr>
                <w:rFonts w:ascii="Times New Roman" w:eastAsia="宋体" w:hAnsi="Times New Roman" w:cs="Times New Roman"/>
                <w:bCs/>
                <w:color w:val="000000"/>
                <w:sz w:val="24"/>
              </w:rPr>
              <w:t>/</w:t>
            </w:r>
          </w:p>
        </w:tc>
        <w:tc>
          <w:tcPr>
            <w:tcW w:w="397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12" w:space="0" w:color="000000"/>
            </w:tcBorders>
            <w:vAlign w:val="center"/>
          </w:tcPr>
          <w:p w:rsidR="006D75A0" w:rsidRDefault="009E7A0C">
            <w:pPr>
              <w:widowControl/>
              <w:adjustRightInd w:val="0"/>
              <w:spacing w:line="360" w:lineRule="auto"/>
              <w:ind w:leftChars="50" w:left="105" w:firstLineChars="50" w:firstLine="120"/>
              <w:jc w:val="left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版本: </w:t>
            </w:r>
            <w:r>
              <w:rPr>
                <w:rFonts w:ascii="宋体" w:eastAsia="宋体" w:hAnsi="宋体"/>
                <w:color w:val="000000"/>
                <w:sz w:val="24"/>
              </w:rPr>
              <w:t xml:space="preserve">000 </w:t>
            </w: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 </w:t>
            </w:r>
          </w:p>
          <w:p w:rsidR="006D75A0" w:rsidRDefault="006D75A0">
            <w:pPr>
              <w:widowControl/>
              <w:spacing w:line="360" w:lineRule="auto"/>
              <w:ind w:leftChars="50" w:left="105"/>
              <w:jc w:val="left"/>
              <w:rPr>
                <w:rFonts w:ascii="宋体" w:eastAsia="宋体" w:hAnsi="宋体" w:cs="宋体"/>
                <w:color w:val="000000"/>
                <w:sz w:val="24"/>
              </w:rPr>
            </w:pPr>
          </w:p>
          <w:p w:rsidR="006D75A0" w:rsidRDefault="009E7A0C">
            <w:pPr>
              <w:widowControl/>
              <w:spacing w:line="360" w:lineRule="auto"/>
              <w:ind w:leftChars="50" w:left="105" w:firstLineChars="50" w:firstLine="120"/>
              <w:jc w:val="left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状态:</w:t>
            </w:r>
            <w:r>
              <w:rPr>
                <w:rFonts w:ascii="宋体" w:eastAsia="宋体" w:hAnsi="宋体"/>
                <w:color w:val="000000"/>
                <w:sz w:val="24"/>
              </w:rPr>
              <w:t xml:space="preserve"> CAE</w:t>
            </w: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  </w:t>
            </w:r>
          </w:p>
          <w:p w:rsidR="006D75A0" w:rsidRDefault="006D75A0">
            <w:pPr>
              <w:widowControl/>
              <w:spacing w:line="360" w:lineRule="auto"/>
              <w:ind w:leftChars="50" w:left="105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</w:tr>
      <w:tr w:rsidR="006D75A0">
        <w:trPr>
          <w:trHeight w:val="480"/>
          <w:jc w:val="center"/>
        </w:trPr>
        <w:tc>
          <w:tcPr>
            <w:tcW w:w="5925" w:type="dxa"/>
            <w:gridSpan w:val="2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6D75A0" w:rsidRDefault="006D75A0">
            <w:pPr>
              <w:widowControl/>
              <w:spacing w:line="360" w:lineRule="auto"/>
              <w:ind w:leftChars="50" w:left="105"/>
              <w:jc w:val="left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39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12" w:space="0" w:color="000000"/>
            </w:tcBorders>
            <w:vAlign w:val="center"/>
          </w:tcPr>
          <w:p w:rsidR="006D75A0" w:rsidRDefault="006D75A0">
            <w:pPr>
              <w:widowControl/>
              <w:spacing w:line="360" w:lineRule="auto"/>
              <w:ind w:leftChars="50" w:left="105"/>
              <w:jc w:val="left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</w:tr>
      <w:tr w:rsidR="006D75A0">
        <w:trPr>
          <w:trHeight w:val="2322"/>
          <w:jc w:val="center"/>
        </w:trPr>
        <w:tc>
          <w:tcPr>
            <w:tcW w:w="5925" w:type="dxa"/>
            <w:gridSpan w:val="2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6D75A0" w:rsidRDefault="006D75A0">
            <w:pPr>
              <w:widowControl/>
              <w:spacing w:line="360" w:lineRule="auto"/>
              <w:ind w:leftChars="50" w:left="105"/>
              <w:jc w:val="left"/>
              <w:rPr>
                <w:rFonts w:ascii="宋体" w:eastAsia="宋体" w:hAnsi="宋体" w:cs="宋体"/>
                <w:color w:val="000000"/>
                <w:sz w:val="24"/>
              </w:rPr>
            </w:pPr>
          </w:p>
          <w:p w:rsidR="006D75A0" w:rsidRDefault="009E7A0C">
            <w:pPr>
              <w:widowControl/>
              <w:spacing w:line="360" w:lineRule="auto"/>
              <w:ind w:leftChars="50" w:left="105"/>
              <w:jc w:val="left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编制者（日期）：</w:t>
            </w:r>
            <w:r w:rsidR="009B6C73">
              <w:rPr>
                <w:rFonts w:ascii="宋体" w:eastAsia="宋体" w:hAnsi="宋体" w:cs="宋体"/>
                <w:color w:val="000000"/>
                <w:sz w:val="24"/>
              </w:rPr>
              <w:t xml:space="preserve"> </w:t>
            </w:r>
          </w:p>
          <w:p w:rsidR="006D75A0" w:rsidRDefault="006D75A0">
            <w:pPr>
              <w:widowControl/>
              <w:spacing w:line="360" w:lineRule="auto"/>
              <w:jc w:val="left"/>
              <w:rPr>
                <w:rFonts w:ascii="宋体" w:eastAsia="宋体" w:hAnsi="宋体" w:cs="宋体"/>
                <w:color w:val="000000"/>
                <w:sz w:val="24"/>
              </w:rPr>
            </w:pPr>
          </w:p>
          <w:p w:rsidR="006D75A0" w:rsidRDefault="009E7A0C">
            <w:pPr>
              <w:widowControl/>
              <w:spacing w:line="360" w:lineRule="auto"/>
              <w:ind w:leftChars="50" w:left="105"/>
              <w:jc w:val="left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批准者（日期）：</w:t>
            </w:r>
          </w:p>
        </w:tc>
        <w:tc>
          <w:tcPr>
            <w:tcW w:w="3975" w:type="dxa"/>
            <w:tcBorders>
              <w:top w:val="nil"/>
              <w:left w:val="single" w:sz="4" w:space="0" w:color="auto"/>
              <w:bottom w:val="single" w:sz="4" w:space="0" w:color="000000"/>
              <w:right w:val="single" w:sz="12" w:space="0" w:color="000000"/>
            </w:tcBorders>
            <w:vAlign w:val="center"/>
          </w:tcPr>
          <w:p w:rsidR="006D75A0" w:rsidRDefault="006D75A0">
            <w:pPr>
              <w:widowControl/>
              <w:spacing w:line="360" w:lineRule="auto"/>
              <w:jc w:val="left"/>
              <w:rPr>
                <w:rFonts w:ascii="宋体" w:eastAsia="宋体" w:hAnsi="宋体" w:cs="宋体"/>
                <w:color w:val="000000"/>
                <w:sz w:val="24"/>
              </w:rPr>
            </w:pPr>
          </w:p>
          <w:p w:rsidR="006D75A0" w:rsidRDefault="009E7A0C">
            <w:pPr>
              <w:widowControl/>
              <w:spacing w:line="360" w:lineRule="auto"/>
              <w:ind w:leftChars="50" w:left="105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编制单位：</w:t>
            </w:r>
            <w:r>
              <w:rPr>
                <w:rFonts w:asciiTheme="minorEastAsia" w:hAnsiTheme="minorEastAsia" w:cs="宋体" w:hint="eastAsia"/>
                <w:color w:val="000000"/>
                <w:sz w:val="24"/>
              </w:rPr>
              <w:t>北京百度网讯科技有限公司</w:t>
            </w:r>
            <w:r>
              <w:rPr>
                <w:rFonts w:ascii="宋体" w:eastAsia="宋体" w:hAnsi="宋体" w:cs="宋体" w:hint="eastAsia"/>
                <w:color w:val="000000"/>
                <w:sz w:val="24"/>
              </w:rPr>
              <w:t>（加盖公章）</w:t>
            </w:r>
          </w:p>
          <w:p w:rsidR="006D75A0" w:rsidRDefault="006D75A0">
            <w:pPr>
              <w:widowControl/>
              <w:spacing w:line="360" w:lineRule="auto"/>
              <w:ind w:leftChars="50" w:left="105"/>
              <w:jc w:val="left"/>
              <w:rPr>
                <w:rFonts w:ascii="宋体" w:eastAsia="宋体" w:hAnsi="宋体" w:cs="宋体"/>
                <w:color w:val="000000"/>
                <w:sz w:val="24"/>
              </w:rPr>
            </w:pPr>
          </w:p>
          <w:p w:rsidR="006D75A0" w:rsidRDefault="006D75A0">
            <w:pPr>
              <w:widowControl/>
              <w:spacing w:line="360" w:lineRule="auto"/>
              <w:jc w:val="left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</w:tr>
    </w:tbl>
    <w:p w:rsidR="006D75A0" w:rsidRDefault="006D75A0">
      <w:pPr>
        <w:rPr>
          <w:rFonts w:ascii="宋体" w:eastAsia="宋体" w:hAnsi="宋体"/>
        </w:rPr>
      </w:pPr>
    </w:p>
    <w:p w:rsidR="006D75A0" w:rsidRDefault="006D75A0">
      <w:pPr>
        <w:rPr>
          <w:rFonts w:ascii="宋体" w:eastAsia="宋体" w:hAnsi="宋体"/>
        </w:rPr>
      </w:pPr>
    </w:p>
    <w:p w:rsidR="006D75A0" w:rsidRDefault="006D75A0">
      <w:pPr>
        <w:rPr>
          <w:rFonts w:ascii="宋体" w:eastAsia="宋体" w:hAnsi="宋体"/>
        </w:rPr>
      </w:pPr>
    </w:p>
    <w:p w:rsidR="006D75A0" w:rsidRDefault="006D75A0">
      <w:pPr>
        <w:rPr>
          <w:rFonts w:ascii="宋体" w:eastAsia="宋体" w:hAnsi="宋体"/>
        </w:rPr>
      </w:pPr>
    </w:p>
    <w:p w:rsidR="006D75A0" w:rsidRDefault="006D75A0">
      <w:pPr>
        <w:rPr>
          <w:rFonts w:ascii="宋体" w:eastAsia="宋体" w:hAnsi="宋体"/>
        </w:rPr>
      </w:pPr>
    </w:p>
    <w:p w:rsidR="006D75A0" w:rsidRDefault="006D75A0">
      <w:pPr>
        <w:rPr>
          <w:rFonts w:ascii="宋体" w:eastAsia="宋体" w:hAnsi="宋体"/>
        </w:rPr>
      </w:pPr>
    </w:p>
    <w:p w:rsidR="006D75A0" w:rsidRDefault="006D75A0">
      <w:pPr>
        <w:rPr>
          <w:rFonts w:ascii="宋体" w:eastAsia="宋体" w:hAnsi="宋体"/>
        </w:rPr>
        <w:sectPr w:rsidR="006D75A0">
          <w:pgSz w:w="11905" w:h="16840"/>
          <w:pgMar w:top="1440" w:right="1800" w:bottom="1440" w:left="1800" w:header="720" w:footer="720" w:gutter="0"/>
          <w:cols w:space="720"/>
        </w:sectPr>
      </w:pPr>
    </w:p>
    <w:p w:rsidR="006D75A0" w:rsidRDefault="006D75A0">
      <w:pPr>
        <w:rPr>
          <w:rFonts w:ascii="宋体" w:eastAsia="宋体" w:hAnsi="宋体"/>
        </w:rPr>
      </w:pPr>
    </w:p>
    <w:p w:rsidR="006D75A0" w:rsidRDefault="006D75A0">
      <w:pPr>
        <w:rPr>
          <w:rFonts w:ascii="宋体" w:eastAsia="宋体" w:hAnsi="宋体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47"/>
        <w:gridCol w:w="801"/>
        <w:gridCol w:w="1108"/>
        <w:gridCol w:w="126"/>
        <w:gridCol w:w="1764"/>
        <w:gridCol w:w="271"/>
        <w:gridCol w:w="346"/>
        <w:gridCol w:w="849"/>
        <w:gridCol w:w="849"/>
        <w:gridCol w:w="293"/>
        <w:gridCol w:w="1467"/>
      </w:tblGrid>
      <w:tr w:rsidR="006D75A0">
        <w:trPr>
          <w:trHeight w:val="945"/>
        </w:trPr>
        <w:tc>
          <w:tcPr>
            <w:tcW w:w="5000" w:type="pct"/>
            <w:gridSpan w:val="11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6D75A0" w:rsidRDefault="009E7A0C">
            <w:pPr>
              <w:spacing w:beforeLines="50" w:before="120" w:afterLines="50" w:after="120"/>
              <w:ind w:left="214" w:hangingChars="67" w:hanging="214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/>
                <w:sz w:val="32"/>
                <w:szCs w:val="32"/>
              </w:rPr>
              <w:br w:type="page"/>
            </w:r>
            <w:r>
              <w:rPr>
                <w:rFonts w:ascii="宋体" w:eastAsia="宋体" w:hAnsi="宋体"/>
                <w:sz w:val="32"/>
                <w:szCs w:val="32"/>
              </w:rPr>
              <w:br w:type="column"/>
            </w:r>
            <w:r>
              <w:rPr>
                <w:rFonts w:ascii="宋体" w:eastAsia="宋体" w:hAnsi="宋体"/>
                <w:sz w:val="32"/>
                <w:szCs w:val="32"/>
              </w:rPr>
              <w:br w:type="column"/>
            </w:r>
            <w:r>
              <w:rPr>
                <w:rFonts w:ascii="宋体" w:eastAsia="宋体" w:hAnsi="宋体"/>
                <w:sz w:val="32"/>
                <w:szCs w:val="32"/>
              </w:rPr>
              <w:br w:type="page"/>
            </w:r>
            <w:r>
              <w:rPr>
                <w:rFonts w:ascii="宋体" w:eastAsia="宋体" w:hAnsi="宋体" w:hint="eastAsia"/>
                <w:b/>
                <w:sz w:val="32"/>
                <w:szCs w:val="32"/>
              </w:rPr>
              <w:t>文档信息页 (1)</w:t>
            </w:r>
          </w:p>
        </w:tc>
      </w:tr>
      <w:tr w:rsidR="006D75A0">
        <w:trPr>
          <w:trHeight w:val="58"/>
        </w:trPr>
        <w:tc>
          <w:tcPr>
            <w:tcW w:w="5000" w:type="pct"/>
            <w:gridSpan w:val="11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D75A0" w:rsidRDefault="009E7A0C">
            <w:pPr>
              <w:numPr>
                <w:ilvl w:val="0"/>
                <w:numId w:val="2"/>
              </w:numPr>
              <w:spacing w:beforeLines="50" w:before="120" w:afterLines="50" w:after="120" w:line="360" w:lineRule="auto"/>
              <w:rPr>
                <w:rFonts w:ascii="宋体" w:eastAsia="宋体" w:hAnsi="宋体"/>
                <w:b/>
                <w:szCs w:val="21"/>
              </w:rPr>
            </w:pPr>
            <w:r>
              <w:rPr>
                <w:rFonts w:ascii="宋体" w:eastAsia="宋体" w:hAnsi="宋体" w:hint="eastAsia"/>
                <w:b/>
                <w:szCs w:val="21"/>
              </w:rPr>
              <w:t>基本信息</w:t>
            </w:r>
          </w:p>
        </w:tc>
      </w:tr>
      <w:tr w:rsidR="006D75A0" w:rsidTr="00F7526A">
        <w:trPr>
          <w:trHeight w:val="58"/>
        </w:trPr>
        <w:tc>
          <w:tcPr>
            <w:tcW w:w="850" w:type="pct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6D75A0" w:rsidRDefault="009E7A0C">
            <w:pPr>
              <w:spacing w:beforeLines="50" w:before="120" w:afterLines="50" w:after="120" w:line="360" w:lineRule="auto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文件名称</w:t>
            </w:r>
          </w:p>
        </w:tc>
        <w:tc>
          <w:tcPr>
            <w:tcW w:w="4150" w:type="pct"/>
            <w:gridSpan w:val="9"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6D75A0" w:rsidRDefault="009E7A0C">
            <w:pPr>
              <w:spacing w:beforeLines="50" w:before="120" w:afterLines="50" w:after="120" w:line="360" w:lineRule="auto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ASP-1语音及导航智能化咨询与研发试点</w:t>
            </w:r>
            <w:r w:rsidR="003178BA">
              <w:rPr>
                <w:rFonts w:ascii="宋体" w:eastAsia="宋体" w:hAnsi="宋体" w:hint="eastAsia"/>
                <w:szCs w:val="21"/>
              </w:rPr>
              <w:t>项目</w:t>
            </w:r>
            <w:r>
              <w:rPr>
                <w:rFonts w:ascii="宋体" w:eastAsia="宋体" w:hAnsi="宋体" w:hint="eastAsia"/>
                <w:szCs w:val="21"/>
              </w:rPr>
              <w:t>试运行报告</w:t>
            </w:r>
          </w:p>
        </w:tc>
      </w:tr>
      <w:tr w:rsidR="00F7526A" w:rsidTr="00F7526A">
        <w:trPr>
          <w:trHeight w:val="50"/>
        </w:trPr>
        <w:tc>
          <w:tcPr>
            <w:tcW w:w="85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F7526A" w:rsidRDefault="00F7526A" w:rsidP="00F7526A">
            <w:pPr>
              <w:spacing w:beforeLines="50" w:before="120" w:afterLines="50" w:after="120" w:line="360" w:lineRule="auto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文件编码</w:t>
            </w:r>
          </w:p>
        </w:tc>
        <w:tc>
          <w:tcPr>
            <w:tcW w:w="1759" w:type="pct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F7526A" w:rsidRDefault="00F7526A" w:rsidP="00F7526A">
            <w:pPr>
              <w:spacing w:beforeLines="50" w:before="120" w:afterLines="50" w:after="120" w:line="360" w:lineRule="auto"/>
              <w:rPr>
                <w:rFonts w:ascii="宋体" w:eastAsia="宋体" w:hAnsi="宋体"/>
                <w:szCs w:val="21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sz w:val="24"/>
                <w:szCs w:val="24"/>
              </w:rPr>
              <w:t>QS-5TM-RCTR-190071003</w:t>
            </w:r>
          </w:p>
        </w:tc>
        <w:tc>
          <w:tcPr>
            <w:tcW w:w="362" w:type="pct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F7526A" w:rsidRDefault="00F7526A" w:rsidP="00F7526A">
            <w:pPr>
              <w:spacing w:beforeLines="50" w:before="120" w:afterLines="50" w:after="120" w:line="360" w:lineRule="auto"/>
              <w:jc w:val="center"/>
              <w:rPr>
                <w:rFonts w:ascii="宋体" w:eastAsia="宋体" w:hAnsi="宋体" w:cs="Arial Unicode MS"/>
                <w:szCs w:val="21"/>
              </w:rPr>
            </w:pPr>
            <w:r>
              <w:rPr>
                <w:rFonts w:ascii="宋体" w:eastAsia="宋体" w:hAnsi="宋体" w:cs="Arial Unicode MS" w:hint="eastAsia"/>
                <w:szCs w:val="21"/>
              </w:rPr>
              <w:t>版本</w:t>
            </w:r>
          </w:p>
        </w:tc>
        <w:tc>
          <w:tcPr>
            <w:tcW w:w="49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F7526A" w:rsidRDefault="00F7526A" w:rsidP="00F7526A">
            <w:pPr>
              <w:snapToGrid w:val="0"/>
              <w:spacing w:beforeLines="50" w:before="120" w:afterLines="50" w:after="120"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000</w:t>
            </w:r>
          </w:p>
        </w:tc>
        <w:tc>
          <w:tcPr>
            <w:tcW w:w="670" w:type="pct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F7526A" w:rsidRDefault="00F7526A" w:rsidP="00F7526A">
            <w:pPr>
              <w:spacing w:beforeLines="50" w:before="120" w:afterLines="50" w:after="120"/>
              <w:jc w:val="center"/>
              <w:rPr>
                <w:rFonts w:asciiTheme="minorEastAsia" w:hAnsiTheme="minorEastAsia" w:cs="Arial Unicode MS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 w:rsidRPr="009733ED">
              <w:rPr>
                <w:rFonts w:asciiTheme="minorEastAsia" w:hAnsiTheme="minorEastAsia" w:cs="Arial Unicode MS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升版周期</w:t>
            </w:r>
          </w:p>
        </w:tc>
        <w:tc>
          <w:tcPr>
            <w:tcW w:w="861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F7526A" w:rsidRDefault="00F7526A" w:rsidP="00F7526A">
            <w:pPr>
              <w:spacing w:beforeLines="50" w:before="120" w:afterLines="50" w:after="120"/>
              <w:rPr>
                <w:rFonts w:ascii="Times New Roman" w:hAnsi="Times New Roman" w:cs="Times New Roman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无</w:t>
            </w:r>
          </w:p>
        </w:tc>
      </w:tr>
      <w:tr w:rsidR="006D75A0" w:rsidTr="00F7526A">
        <w:trPr>
          <w:trHeight w:val="58"/>
        </w:trPr>
        <w:tc>
          <w:tcPr>
            <w:tcW w:w="850" w:type="pct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6D75A0" w:rsidRDefault="009E7A0C">
            <w:pPr>
              <w:spacing w:beforeLines="50" w:before="120" w:afterLines="50" w:after="120" w:line="360" w:lineRule="auto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编制单位</w:t>
            </w:r>
          </w:p>
        </w:tc>
        <w:tc>
          <w:tcPr>
            <w:tcW w:w="4150" w:type="pct"/>
            <w:gridSpan w:val="9"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6D75A0" w:rsidRDefault="009E7A0C">
            <w:pPr>
              <w:spacing w:beforeLines="50" w:before="120" w:afterLines="50" w:after="120" w:line="360" w:lineRule="auto"/>
              <w:rPr>
                <w:rFonts w:ascii="宋体" w:eastAsia="宋体" w:hAnsi="宋体" w:cs="Arial Unicode MS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sz w:val="24"/>
                <w:szCs w:val="24"/>
              </w:rPr>
              <w:t>北京百度网讯科技有限公司</w:t>
            </w:r>
          </w:p>
        </w:tc>
      </w:tr>
      <w:tr w:rsidR="006D75A0" w:rsidTr="00F7526A">
        <w:trPr>
          <w:trHeight w:val="58"/>
        </w:trPr>
        <w:tc>
          <w:tcPr>
            <w:tcW w:w="85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6D75A0" w:rsidRDefault="009E7A0C">
            <w:pPr>
              <w:spacing w:beforeLines="50" w:before="120" w:afterLines="50" w:after="120" w:line="360" w:lineRule="auto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替代文件</w:t>
            </w:r>
          </w:p>
        </w:tc>
        <w:tc>
          <w:tcPr>
            <w:tcW w:w="650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6D75A0" w:rsidRDefault="009E7A0C">
            <w:pPr>
              <w:spacing w:beforeLines="50" w:before="120" w:afterLines="50" w:after="120" w:line="360" w:lineRule="auto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文件名称</w:t>
            </w:r>
          </w:p>
        </w:tc>
        <w:tc>
          <w:tcPr>
            <w:tcW w:w="1969" w:type="pct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6D75A0" w:rsidRDefault="009E7A0C">
            <w:pPr>
              <w:snapToGrid w:val="0"/>
              <w:spacing w:beforeLines="50" w:before="120" w:afterLines="50" w:after="120" w:line="360" w:lineRule="auto"/>
              <w:rPr>
                <w:rFonts w:asciiTheme="minorEastAsia" w:hAnsiTheme="minor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/</w:t>
            </w:r>
          </w:p>
        </w:tc>
        <w:tc>
          <w:tcPr>
            <w:tcW w:w="670" w:type="pct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6D75A0" w:rsidRDefault="009E7A0C">
            <w:pPr>
              <w:spacing w:beforeLines="50" w:before="120" w:afterLines="50" w:after="120" w:line="360" w:lineRule="auto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文件编码</w:t>
            </w:r>
          </w:p>
        </w:tc>
        <w:tc>
          <w:tcPr>
            <w:tcW w:w="861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6D75A0" w:rsidRDefault="009E7A0C">
            <w:pPr>
              <w:snapToGrid w:val="0"/>
              <w:spacing w:beforeLines="50" w:before="120" w:afterLines="50" w:after="120" w:line="360" w:lineRule="auto"/>
              <w:rPr>
                <w:rFonts w:asciiTheme="minorEastAsia" w:hAnsiTheme="minor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/</w:t>
            </w:r>
          </w:p>
        </w:tc>
      </w:tr>
      <w:tr w:rsidR="006D75A0">
        <w:trPr>
          <w:trHeight w:val="400"/>
        </w:trPr>
        <w:tc>
          <w:tcPr>
            <w:tcW w:w="5000" w:type="pct"/>
            <w:gridSpan w:val="11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D75A0" w:rsidRDefault="009E7A0C">
            <w:pPr>
              <w:numPr>
                <w:ilvl w:val="0"/>
                <w:numId w:val="2"/>
              </w:numPr>
              <w:spacing w:beforeLines="50" w:before="120" w:afterLines="50" w:after="120" w:line="360" w:lineRule="auto"/>
              <w:rPr>
                <w:rFonts w:ascii="宋体" w:eastAsia="宋体" w:hAnsi="宋体"/>
                <w:b/>
                <w:szCs w:val="21"/>
              </w:rPr>
            </w:pPr>
            <w:r>
              <w:rPr>
                <w:rFonts w:ascii="宋体" w:eastAsia="宋体" w:hAnsi="宋体" w:hint="eastAsia"/>
                <w:b/>
                <w:szCs w:val="21"/>
              </w:rPr>
              <w:t>编制者</w:t>
            </w:r>
          </w:p>
        </w:tc>
      </w:tr>
      <w:tr w:rsidR="006D75A0" w:rsidTr="00F7526A">
        <w:trPr>
          <w:trHeight w:val="255"/>
        </w:trPr>
        <w:tc>
          <w:tcPr>
            <w:tcW w:w="85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6D75A0" w:rsidRDefault="006D75A0">
            <w:pPr>
              <w:spacing w:beforeLines="50" w:before="120" w:afterLines="50" w:after="120" w:line="360" w:lineRule="auto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759" w:type="pct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:rsidR="006D75A0" w:rsidRDefault="009E7A0C">
            <w:pPr>
              <w:spacing w:beforeLines="50" w:before="120" w:afterLines="50" w:after="120" w:line="360" w:lineRule="auto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姓名（打印）</w:t>
            </w:r>
          </w:p>
        </w:tc>
        <w:tc>
          <w:tcPr>
            <w:tcW w:w="2391" w:type="pct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6D75A0" w:rsidRDefault="009E7A0C">
            <w:pPr>
              <w:spacing w:beforeLines="50" w:before="120" w:afterLines="50" w:after="120" w:line="360" w:lineRule="auto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签名（须含签发日期）</w:t>
            </w:r>
          </w:p>
        </w:tc>
      </w:tr>
      <w:tr w:rsidR="006D75A0" w:rsidTr="00F7526A">
        <w:trPr>
          <w:trHeight w:val="58"/>
        </w:trPr>
        <w:tc>
          <w:tcPr>
            <w:tcW w:w="850" w:type="pct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6D75A0" w:rsidRDefault="009E7A0C">
            <w:pPr>
              <w:spacing w:beforeLines="50" w:before="120" w:afterLines="50" w:after="120" w:line="360" w:lineRule="auto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批  准</w:t>
            </w:r>
          </w:p>
        </w:tc>
        <w:tc>
          <w:tcPr>
            <w:tcW w:w="1759" w:type="pct"/>
            <w:gridSpan w:val="3"/>
            <w:tcBorders>
              <w:left w:val="single" w:sz="4" w:space="0" w:color="auto"/>
            </w:tcBorders>
            <w:vAlign w:val="center"/>
          </w:tcPr>
          <w:p w:rsidR="006D75A0" w:rsidRDefault="009E7A0C">
            <w:pPr>
              <w:spacing w:beforeLines="50" w:before="120" w:afterLines="50" w:after="120" w:line="36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张博强</w:t>
            </w:r>
          </w:p>
        </w:tc>
        <w:tc>
          <w:tcPr>
            <w:tcW w:w="2391" w:type="pct"/>
            <w:gridSpan w:val="6"/>
            <w:tcBorders>
              <w:right w:val="single" w:sz="4" w:space="0" w:color="000000"/>
            </w:tcBorders>
            <w:vAlign w:val="center"/>
          </w:tcPr>
          <w:p w:rsidR="006D75A0" w:rsidRDefault="006D75A0">
            <w:pPr>
              <w:spacing w:beforeLines="50" w:before="120" w:afterLines="50" w:after="120"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6D75A0" w:rsidTr="00F7526A">
        <w:tc>
          <w:tcPr>
            <w:tcW w:w="850" w:type="pct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6D75A0" w:rsidRDefault="009E7A0C">
            <w:pPr>
              <w:spacing w:beforeLines="50" w:before="120" w:afterLines="50" w:after="120" w:line="360" w:lineRule="auto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审  核</w:t>
            </w:r>
          </w:p>
        </w:tc>
        <w:tc>
          <w:tcPr>
            <w:tcW w:w="1759" w:type="pct"/>
            <w:gridSpan w:val="3"/>
            <w:tcBorders>
              <w:left w:val="single" w:sz="4" w:space="0" w:color="auto"/>
            </w:tcBorders>
            <w:vAlign w:val="center"/>
          </w:tcPr>
          <w:p w:rsidR="006D75A0" w:rsidRDefault="009E7A0C">
            <w:pPr>
              <w:spacing w:beforeLines="50" w:before="120" w:afterLines="50" w:after="120" w:line="36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孙婷</w:t>
            </w:r>
          </w:p>
        </w:tc>
        <w:tc>
          <w:tcPr>
            <w:tcW w:w="2391" w:type="pct"/>
            <w:gridSpan w:val="6"/>
            <w:tcBorders>
              <w:right w:val="single" w:sz="4" w:space="0" w:color="000000"/>
            </w:tcBorders>
            <w:vAlign w:val="center"/>
          </w:tcPr>
          <w:p w:rsidR="006D75A0" w:rsidRDefault="006D75A0">
            <w:pPr>
              <w:spacing w:beforeLines="50" w:before="120" w:afterLines="50" w:after="120"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6D75A0" w:rsidTr="00F7526A">
        <w:tc>
          <w:tcPr>
            <w:tcW w:w="850" w:type="pct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6D75A0" w:rsidRDefault="009E7A0C">
            <w:pPr>
              <w:spacing w:beforeLines="50" w:before="120" w:afterLines="50" w:after="120" w:line="360" w:lineRule="auto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校  核</w:t>
            </w:r>
          </w:p>
        </w:tc>
        <w:tc>
          <w:tcPr>
            <w:tcW w:w="1759" w:type="pct"/>
            <w:gridSpan w:val="3"/>
            <w:tcBorders>
              <w:left w:val="single" w:sz="4" w:space="0" w:color="auto"/>
            </w:tcBorders>
            <w:vAlign w:val="center"/>
          </w:tcPr>
          <w:p w:rsidR="006D75A0" w:rsidRDefault="009E7A0C">
            <w:pPr>
              <w:spacing w:beforeLines="50" w:before="120" w:afterLines="50" w:after="120" w:line="36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伍峥</w:t>
            </w:r>
          </w:p>
        </w:tc>
        <w:tc>
          <w:tcPr>
            <w:tcW w:w="2391" w:type="pct"/>
            <w:gridSpan w:val="6"/>
            <w:tcBorders>
              <w:right w:val="single" w:sz="4" w:space="0" w:color="000000"/>
            </w:tcBorders>
            <w:vAlign w:val="center"/>
          </w:tcPr>
          <w:p w:rsidR="006D75A0" w:rsidRDefault="006D75A0">
            <w:pPr>
              <w:spacing w:beforeLines="50" w:before="120" w:afterLines="50" w:after="120"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6D75A0" w:rsidTr="00F7526A">
        <w:tc>
          <w:tcPr>
            <w:tcW w:w="850" w:type="pct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6D75A0" w:rsidRDefault="009E7A0C">
            <w:pPr>
              <w:spacing w:beforeLines="50" w:before="120" w:afterLines="50" w:after="120" w:line="360" w:lineRule="auto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编  制</w:t>
            </w:r>
          </w:p>
        </w:tc>
        <w:tc>
          <w:tcPr>
            <w:tcW w:w="1759" w:type="pct"/>
            <w:gridSpan w:val="3"/>
            <w:tcBorders>
              <w:left w:val="single" w:sz="4" w:space="0" w:color="auto"/>
            </w:tcBorders>
            <w:vAlign w:val="center"/>
          </w:tcPr>
          <w:p w:rsidR="006D75A0" w:rsidRDefault="009E7A0C">
            <w:pPr>
              <w:spacing w:beforeLines="50" w:before="120" w:afterLines="50" w:after="120" w:line="36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张伟</w:t>
            </w:r>
          </w:p>
        </w:tc>
        <w:tc>
          <w:tcPr>
            <w:tcW w:w="2391" w:type="pct"/>
            <w:gridSpan w:val="6"/>
            <w:tcBorders>
              <w:right w:val="single" w:sz="4" w:space="0" w:color="000000"/>
            </w:tcBorders>
            <w:vAlign w:val="center"/>
          </w:tcPr>
          <w:p w:rsidR="006D75A0" w:rsidRDefault="006D75A0">
            <w:pPr>
              <w:spacing w:beforeLines="50" w:before="120" w:afterLines="50" w:after="120" w:line="36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6D75A0">
        <w:tc>
          <w:tcPr>
            <w:tcW w:w="5000" w:type="pct"/>
            <w:gridSpan w:val="11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6D75A0" w:rsidRDefault="009E7A0C">
            <w:pPr>
              <w:numPr>
                <w:ilvl w:val="0"/>
                <w:numId w:val="2"/>
              </w:numPr>
              <w:spacing w:beforeLines="50" w:before="120" w:afterLines="50" w:after="120" w:line="360" w:lineRule="auto"/>
              <w:rPr>
                <w:rFonts w:ascii="宋体" w:eastAsia="宋体" w:hAnsi="宋体"/>
                <w:b/>
                <w:szCs w:val="21"/>
              </w:rPr>
            </w:pPr>
            <w:r>
              <w:rPr>
                <w:rFonts w:ascii="宋体" w:eastAsia="宋体" w:hAnsi="宋体" w:hint="eastAsia"/>
                <w:b/>
                <w:szCs w:val="21"/>
              </w:rPr>
              <w:t>会签</w:t>
            </w:r>
          </w:p>
        </w:tc>
      </w:tr>
      <w:tr w:rsidR="006D75A0" w:rsidTr="00F7526A">
        <w:tc>
          <w:tcPr>
            <w:tcW w:w="850" w:type="pct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6D75A0" w:rsidRDefault="009E7A0C">
            <w:pPr>
              <w:spacing w:beforeLines="50" w:before="120" w:afterLines="50" w:after="120" w:line="360" w:lineRule="auto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会签单位</w:t>
            </w:r>
          </w:p>
        </w:tc>
        <w:tc>
          <w:tcPr>
            <w:tcW w:w="1759" w:type="pct"/>
            <w:gridSpan w:val="3"/>
            <w:tcBorders>
              <w:left w:val="single" w:sz="4" w:space="0" w:color="auto"/>
            </w:tcBorders>
            <w:vAlign w:val="center"/>
          </w:tcPr>
          <w:p w:rsidR="006D75A0" w:rsidRDefault="009E7A0C">
            <w:pPr>
              <w:spacing w:beforeLines="50" w:before="120" w:afterLines="50" w:after="120" w:line="360" w:lineRule="auto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姓名（打印）</w:t>
            </w:r>
          </w:p>
        </w:tc>
        <w:tc>
          <w:tcPr>
            <w:tcW w:w="2391" w:type="pct"/>
            <w:gridSpan w:val="6"/>
            <w:tcBorders>
              <w:right w:val="single" w:sz="4" w:space="0" w:color="000000"/>
            </w:tcBorders>
            <w:vAlign w:val="center"/>
          </w:tcPr>
          <w:p w:rsidR="006D75A0" w:rsidRDefault="009E7A0C">
            <w:pPr>
              <w:spacing w:beforeLines="50" w:before="120" w:afterLines="50" w:after="120" w:line="360" w:lineRule="auto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签名（须含签发日期）</w:t>
            </w:r>
          </w:p>
        </w:tc>
      </w:tr>
      <w:tr w:rsidR="006D75A0" w:rsidTr="00F7526A">
        <w:tc>
          <w:tcPr>
            <w:tcW w:w="850" w:type="pct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6D75A0" w:rsidRDefault="009E7A0C">
            <w:pPr>
              <w:spacing w:beforeLines="50" w:before="120" w:afterLines="50" w:after="120" w:line="36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/</w:t>
            </w:r>
          </w:p>
        </w:tc>
        <w:tc>
          <w:tcPr>
            <w:tcW w:w="1759" w:type="pct"/>
            <w:gridSpan w:val="3"/>
            <w:tcBorders>
              <w:left w:val="single" w:sz="4" w:space="0" w:color="auto"/>
            </w:tcBorders>
            <w:vAlign w:val="center"/>
          </w:tcPr>
          <w:p w:rsidR="006D75A0" w:rsidRDefault="009E7A0C">
            <w:pPr>
              <w:spacing w:beforeLines="50" w:before="120" w:afterLines="50" w:after="120" w:line="36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/</w:t>
            </w:r>
          </w:p>
        </w:tc>
        <w:tc>
          <w:tcPr>
            <w:tcW w:w="2391" w:type="pct"/>
            <w:gridSpan w:val="6"/>
            <w:tcBorders>
              <w:right w:val="single" w:sz="4" w:space="0" w:color="000000"/>
            </w:tcBorders>
            <w:vAlign w:val="center"/>
          </w:tcPr>
          <w:p w:rsidR="006D75A0" w:rsidRDefault="009E7A0C">
            <w:pPr>
              <w:spacing w:beforeLines="50" w:before="120" w:afterLines="50" w:after="120" w:line="36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/</w:t>
            </w:r>
          </w:p>
        </w:tc>
      </w:tr>
      <w:tr w:rsidR="006D75A0" w:rsidTr="00F7526A">
        <w:tc>
          <w:tcPr>
            <w:tcW w:w="850" w:type="pct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6D75A0" w:rsidRDefault="006D75A0">
            <w:pPr>
              <w:spacing w:beforeLines="50" w:before="120" w:afterLines="50" w:after="120" w:line="360" w:lineRule="auto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759" w:type="pct"/>
            <w:gridSpan w:val="3"/>
            <w:tcBorders>
              <w:left w:val="single" w:sz="4" w:space="0" w:color="auto"/>
            </w:tcBorders>
            <w:vAlign w:val="center"/>
          </w:tcPr>
          <w:p w:rsidR="006D75A0" w:rsidRDefault="006D75A0">
            <w:pPr>
              <w:spacing w:beforeLines="50" w:before="120" w:afterLines="50" w:after="120" w:line="360" w:lineRule="auto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2391" w:type="pct"/>
            <w:gridSpan w:val="6"/>
            <w:tcBorders>
              <w:right w:val="single" w:sz="4" w:space="0" w:color="000000"/>
            </w:tcBorders>
            <w:vAlign w:val="center"/>
          </w:tcPr>
          <w:p w:rsidR="006D75A0" w:rsidRDefault="006D75A0">
            <w:pPr>
              <w:spacing w:beforeLines="50" w:before="120" w:afterLines="50" w:after="120" w:line="360" w:lineRule="auto"/>
              <w:jc w:val="center"/>
              <w:rPr>
                <w:rFonts w:ascii="宋体" w:eastAsia="宋体" w:hAnsi="宋体"/>
                <w:szCs w:val="21"/>
              </w:rPr>
            </w:pPr>
          </w:p>
        </w:tc>
      </w:tr>
      <w:tr w:rsidR="006D75A0" w:rsidTr="00F7526A">
        <w:tc>
          <w:tcPr>
            <w:tcW w:w="850" w:type="pct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6D75A0" w:rsidRDefault="006D75A0">
            <w:pPr>
              <w:spacing w:beforeLines="50" w:before="120" w:afterLines="50" w:after="120" w:line="360" w:lineRule="auto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759" w:type="pct"/>
            <w:gridSpan w:val="3"/>
            <w:tcBorders>
              <w:left w:val="single" w:sz="4" w:space="0" w:color="auto"/>
            </w:tcBorders>
            <w:vAlign w:val="center"/>
          </w:tcPr>
          <w:p w:rsidR="006D75A0" w:rsidRDefault="006D75A0">
            <w:pPr>
              <w:spacing w:beforeLines="50" w:before="120" w:afterLines="50" w:after="120" w:line="360" w:lineRule="auto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2391" w:type="pct"/>
            <w:gridSpan w:val="6"/>
            <w:tcBorders>
              <w:right w:val="single" w:sz="4" w:space="0" w:color="000000"/>
            </w:tcBorders>
            <w:vAlign w:val="center"/>
          </w:tcPr>
          <w:p w:rsidR="006D75A0" w:rsidRDefault="006D75A0">
            <w:pPr>
              <w:spacing w:beforeLines="50" w:before="120" w:afterLines="50" w:after="120" w:line="360" w:lineRule="auto"/>
              <w:jc w:val="center"/>
              <w:rPr>
                <w:rFonts w:ascii="宋体" w:eastAsia="宋体" w:hAnsi="宋体"/>
                <w:szCs w:val="21"/>
              </w:rPr>
            </w:pPr>
          </w:p>
        </w:tc>
      </w:tr>
      <w:tr w:rsidR="006D75A0" w:rsidTr="00F7526A">
        <w:tc>
          <w:tcPr>
            <w:tcW w:w="850" w:type="pct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6D75A0" w:rsidRDefault="006D75A0">
            <w:pPr>
              <w:spacing w:beforeLines="50" w:before="120" w:afterLines="50" w:after="120" w:line="360" w:lineRule="auto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759" w:type="pct"/>
            <w:gridSpan w:val="3"/>
            <w:tcBorders>
              <w:left w:val="single" w:sz="4" w:space="0" w:color="auto"/>
            </w:tcBorders>
            <w:vAlign w:val="center"/>
          </w:tcPr>
          <w:p w:rsidR="006D75A0" w:rsidRDefault="006D75A0">
            <w:pPr>
              <w:spacing w:beforeLines="50" w:before="120" w:afterLines="50" w:after="120" w:line="360" w:lineRule="auto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2391" w:type="pct"/>
            <w:gridSpan w:val="6"/>
            <w:tcBorders>
              <w:right w:val="single" w:sz="4" w:space="0" w:color="000000"/>
            </w:tcBorders>
            <w:vAlign w:val="center"/>
          </w:tcPr>
          <w:p w:rsidR="006D75A0" w:rsidRDefault="006D75A0">
            <w:pPr>
              <w:spacing w:beforeLines="50" w:before="120" w:afterLines="50" w:after="120" w:line="360" w:lineRule="auto"/>
              <w:jc w:val="center"/>
              <w:rPr>
                <w:rFonts w:ascii="宋体" w:eastAsia="宋体" w:hAnsi="宋体"/>
                <w:szCs w:val="21"/>
              </w:rPr>
            </w:pPr>
          </w:p>
        </w:tc>
      </w:tr>
      <w:tr w:rsidR="006D75A0" w:rsidTr="00F7526A">
        <w:tc>
          <w:tcPr>
            <w:tcW w:w="850" w:type="pct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6D75A0" w:rsidRDefault="006D75A0">
            <w:pPr>
              <w:spacing w:beforeLines="50" w:before="120" w:afterLines="50" w:after="120" w:line="360" w:lineRule="auto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759" w:type="pct"/>
            <w:gridSpan w:val="3"/>
            <w:tcBorders>
              <w:left w:val="single" w:sz="4" w:space="0" w:color="auto"/>
            </w:tcBorders>
            <w:vAlign w:val="center"/>
          </w:tcPr>
          <w:p w:rsidR="006D75A0" w:rsidRDefault="006D75A0">
            <w:pPr>
              <w:spacing w:beforeLines="50" w:before="120" w:afterLines="50" w:after="120" w:line="360" w:lineRule="auto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2391" w:type="pct"/>
            <w:gridSpan w:val="6"/>
            <w:tcBorders>
              <w:right w:val="single" w:sz="4" w:space="0" w:color="000000"/>
            </w:tcBorders>
            <w:vAlign w:val="center"/>
          </w:tcPr>
          <w:p w:rsidR="006D75A0" w:rsidRDefault="006D75A0">
            <w:pPr>
              <w:spacing w:beforeLines="50" w:before="120" w:afterLines="50" w:after="120" w:line="360" w:lineRule="auto"/>
              <w:jc w:val="center"/>
              <w:rPr>
                <w:rFonts w:ascii="宋体" w:eastAsia="宋体" w:hAnsi="宋体"/>
                <w:szCs w:val="21"/>
              </w:rPr>
            </w:pPr>
          </w:p>
        </w:tc>
      </w:tr>
      <w:tr w:rsidR="006D75A0" w:rsidTr="00F7526A">
        <w:tc>
          <w:tcPr>
            <w:tcW w:w="850" w:type="pct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6D75A0" w:rsidRDefault="006D75A0">
            <w:pPr>
              <w:spacing w:beforeLines="50" w:before="120" w:afterLines="50" w:after="120" w:line="360" w:lineRule="auto"/>
              <w:jc w:val="center"/>
              <w:rPr>
                <w:rFonts w:ascii="宋体" w:eastAsia="宋体" w:hAnsi="宋体"/>
                <w:sz w:val="32"/>
                <w:szCs w:val="32"/>
              </w:rPr>
            </w:pPr>
          </w:p>
        </w:tc>
        <w:tc>
          <w:tcPr>
            <w:tcW w:w="1759" w:type="pct"/>
            <w:gridSpan w:val="3"/>
            <w:tcBorders>
              <w:left w:val="single" w:sz="4" w:space="0" w:color="auto"/>
            </w:tcBorders>
            <w:vAlign w:val="center"/>
          </w:tcPr>
          <w:p w:rsidR="006D75A0" w:rsidRDefault="006D75A0">
            <w:pPr>
              <w:spacing w:beforeLines="50" w:before="120" w:afterLines="50" w:after="120" w:line="360" w:lineRule="auto"/>
              <w:jc w:val="center"/>
              <w:rPr>
                <w:rFonts w:ascii="宋体" w:eastAsia="宋体" w:hAnsi="宋体"/>
                <w:sz w:val="32"/>
                <w:szCs w:val="32"/>
              </w:rPr>
            </w:pPr>
          </w:p>
        </w:tc>
        <w:tc>
          <w:tcPr>
            <w:tcW w:w="2391" w:type="pct"/>
            <w:gridSpan w:val="6"/>
            <w:tcBorders>
              <w:right w:val="single" w:sz="4" w:space="0" w:color="000000"/>
            </w:tcBorders>
            <w:vAlign w:val="center"/>
          </w:tcPr>
          <w:p w:rsidR="006D75A0" w:rsidRDefault="006D75A0">
            <w:pPr>
              <w:spacing w:beforeLines="50" w:before="120" w:afterLines="50" w:after="120" w:line="360" w:lineRule="auto"/>
              <w:jc w:val="center"/>
              <w:rPr>
                <w:rFonts w:ascii="宋体" w:eastAsia="宋体" w:hAnsi="宋体"/>
                <w:sz w:val="32"/>
                <w:szCs w:val="32"/>
              </w:rPr>
            </w:pPr>
          </w:p>
        </w:tc>
      </w:tr>
      <w:tr w:rsidR="006D75A0">
        <w:trPr>
          <w:trHeight w:val="63"/>
        </w:trPr>
        <w:tc>
          <w:tcPr>
            <w:tcW w:w="5000" w:type="pct"/>
            <w:gridSpan w:val="11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6D75A0" w:rsidRDefault="009E7A0C">
            <w:pPr>
              <w:spacing w:beforeLines="50" w:before="120" w:afterLines="50" w:after="120"/>
              <w:jc w:val="center"/>
              <w:rPr>
                <w:rFonts w:ascii="宋体" w:eastAsia="宋体" w:hAnsi="宋体"/>
                <w:sz w:val="32"/>
                <w:szCs w:val="32"/>
              </w:rPr>
            </w:pPr>
            <w:r>
              <w:rPr>
                <w:rFonts w:ascii="宋体" w:eastAsia="宋体" w:hAnsi="宋体"/>
                <w:sz w:val="32"/>
                <w:szCs w:val="32"/>
              </w:rPr>
              <w:br w:type="column"/>
            </w:r>
            <w:r>
              <w:rPr>
                <w:rFonts w:ascii="宋体" w:eastAsia="宋体" w:hAnsi="宋体"/>
                <w:sz w:val="32"/>
                <w:szCs w:val="32"/>
              </w:rPr>
              <w:br w:type="page"/>
            </w:r>
            <w:r>
              <w:rPr>
                <w:rFonts w:ascii="宋体" w:eastAsia="宋体" w:hAnsi="宋体" w:hint="eastAsia"/>
                <w:b/>
                <w:sz w:val="32"/>
                <w:szCs w:val="32"/>
              </w:rPr>
              <w:t>文档信息页（2）</w:t>
            </w:r>
          </w:p>
        </w:tc>
      </w:tr>
      <w:tr w:rsidR="006D75A0">
        <w:trPr>
          <w:trHeight w:val="58"/>
        </w:trPr>
        <w:tc>
          <w:tcPr>
            <w:tcW w:w="5000" w:type="pct"/>
            <w:gridSpan w:val="11"/>
            <w:tcBorders>
              <w:left w:val="single" w:sz="4" w:space="0" w:color="000000"/>
              <w:right w:val="single" w:sz="4" w:space="0" w:color="000000"/>
            </w:tcBorders>
          </w:tcPr>
          <w:p w:rsidR="006D75A0" w:rsidRDefault="009E7A0C">
            <w:pPr>
              <w:numPr>
                <w:ilvl w:val="0"/>
                <w:numId w:val="2"/>
              </w:numPr>
              <w:spacing w:beforeLines="50" w:before="120" w:afterLines="50" w:after="120" w:line="360" w:lineRule="auto"/>
              <w:rPr>
                <w:rFonts w:ascii="宋体" w:eastAsia="宋体" w:hAnsi="宋体"/>
                <w:b/>
                <w:szCs w:val="21"/>
              </w:rPr>
            </w:pPr>
            <w:r>
              <w:rPr>
                <w:rFonts w:ascii="宋体" w:eastAsia="宋体" w:hAnsi="宋体" w:hint="eastAsia"/>
                <w:b/>
                <w:szCs w:val="21"/>
              </w:rPr>
              <w:t>升版修订历史</w:t>
            </w:r>
          </w:p>
        </w:tc>
      </w:tr>
      <w:tr w:rsidR="006D75A0" w:rsidTr="00F7526A">
        <w:trPr>
          <w:trHeight w:val="58"/>
        </w:trPr>
        <w:tc>
          <w:tcPr>
            <w:tcW w:w="380" w:type="pct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6D75A0" w:rsidRDefault="009E7A0C">
            <w:pPr>
              <w:spacing w:beforeLines="50" w:before="120" w:afterLines="50" w:after="120" w:line="360" w:lineRule="auto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版本</w:t>
            </w:r>
          </w:p>
        </w:tc>
        <w:tc>
          <w:tcPr>
            <w:tcW w:w="4620" w:type="pct"/>
            <w:gridSpan w:val="10"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6D75A0" w:rsidRDefault="009E7A0C">
            <w:pPr>
              <w:spacing w:beforeLines="50" w:before="120" w:afterLines="50" w:after="120" w:line="360" w:lineRule="auto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修订说明</w:t>
            </w:r>
          </w:p>
        </w:tc>
      </w:tr>
      <w:tr w:rsidR="006D75A0" w:rsidTr="00F7526A">
        <w:trPr>
          <w:trHeight w:val="972"/>
        </w:trPr>
        <w:tc>
          <w:tcPr>
            <w:tcW w:w="380" w:type="pct"/>
            <w:vMerge w:val="restart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6D75A0" w:rsidRDefault="009E7A0C">
            <w:pPr>
              <w:spacing w:beforeLines="50" w:before="120" w:afterLines="50" w:after="120" w:line="360" w:lineRule="auto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0</w:t>
            </w:r>
            <w:r w:rsidR="00F860BB">
              <w:rPr>
                <w:rFonts w:ascii="宋体" w:eastAsia="宋体" w:hAnsi="宋体"/>
                <w:szCs w:val="21"/>
              </w:rPr>
              <w:t>00</w:t>
            </w:r>
          </w:p>
        </w:tc>
        <w:tc>
          <w:tcPr>
            <w:tcW w:w="4620" w:type="pct"/>
            <w:gridSpan w:val="10"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6D75A0" w:rsidRDefault="009E7A0C">
            <w:pPr>
              <w:spacing w:beforeLines="50" w:before="120" w:afterLines="50" w:after="120" w:line="360" w:lineRule="auto"/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i/>
                <w:iCs/>
                <w:szCs w:val="21"/>
              </w:rPr>
              <w:t>新增</w:t>
            </w:r>
          </w:p>
        </w:tc>
      </w:tr>
      <w:tr w:rsidR="006D75A0" w:rsidTr="00F7526A">
        <w:trPr>
          <w:trHeight w:val="70"/>
        </w:trPr>
        <w:tc>
          <w:tcPr>
            <w:tcW w:w="380" w:type="pct"/>
            <w:vMerge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6D75A0" w:rsidRDefault="006D75A0">
            <w:pPr>
              <w:spacing w:beforeLines="50" w:before="120" w:afterLines="50" w:after="120" w:line="360" w:lineRule="auto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194" w:type="pct"/>
            <w:gridSpan w:val="3"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6D75A0" w:rsidRDefault="009E7A0C">
            <w:pPr>
              <w:spacing w:beforeLines="50" w:before="120" w:afterLines="50" w:after="120" w:line="360" w:lineRule="auto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编：张伟</w:t>
            </w:r>
          </w:p>
        </w:tc>
        <w:tc>
          <w:tcPr>
            <w:tcW w:w="1194" w:type="pct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6D75A0" w:rsidRDefault="009E7A0C">
            <w:pPr>
              <w:spacing w:beforeLines="50" w:before="120" w:afterLines="50" w:after="120" w:line="360" w:lineRule="auto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校：伍峥</w:t>
            </w:r>
          </w:p>
        </w:tc>
        <w:tc>
          <w:tcPr>
            <w:tcW w:w="1199" w:type="pct"/>
            <w:gridSpan w:val="3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6D75A0" w:rsidRDefault="009E7A0C">
            <w:pPr>
              <w:spacing w:beforeLines="50" w:before="120" w:afterLines="50" w:after="120" w:line="360" w:lineRule="auto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审：孙婷</w:t>
            </w:r>
          </w:p>
        </w:tc>
        <w:tc>
          <w:tcPr>
            <w:tcW w:w="1033" w:type="pct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6D75A0" w:rsidRDefault="009E7A0C">
            <w:pPr>
              <w:spacing w:beforeLines="50" w:before="120" w:afterLines="50" w:after="120" w:line="360" w:lineRule="auto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批：张博强</w:t>
            </w:r>
          </w:p>
        </w:tc>
      </w:tr>
    </w:tbl>
    <w:p w:rsidR="006D75A0" w:rsidRDefault="009E7A0C">
      <w:pPr>
        <w:rPr>
          <w:rFonts w:ascii="宋体" w:eastAsia="宋体" w:hAnsi="宋体"/>
        </w:rPr>
      </w:pPr>
      <w:r>
        <w:rPr>
          <w:rFonts w:ascii="宋体" w:eastAsia="宋体" w:hAnsi="宋体"/>
        </w:rPr>
        <w:br w:type="page"/>
      </w:r>
    </w:p>
    <w:sdt>
      <w:sdtPr>
        <w:rPr>
          <w:rFonts w:ascii="宋体" w:eastAsia="宋体" w:hAnsi="宋体"/>
        </w:rPr>
        <w:id w:val="147482385"/>
        <w15:color w:val="DBDBDB"/>
        <w:docPartObj>
          <w:docPartGallery w:val="Table of Contents"/>
          <w:docPartUnique/>
        </w:docPartObj>
      </w:sdtPr>
      <w:sdtEndPr>
        <w:rPr>
          <w:rFonts w:hint="eastAsia"/>
          <w:color w:val="000000"/>
        </w:rPr>
      </w:sdtEndPr>
      <w:sdtContent>
        <w:p w:rsidR="006D75A0" w:rsidRPr="0077168B" w:rsidRDefault="009E7A0C">
          <w:pPr>
            <w:jc w:val="center"/>
            <w:rPr>
              <w:rFonts w:ascii="宋体" w:eastAsia="宋体" w:hAnsi="宋体"/>
              <w:color w:val="000000"/>
              <w:sz w:val="30"/>
              <w:szCs w:val="30"/>
            </w:rPr>
          </w:pPr>
          <w:r w:rsidRPr="0077168B">
            <w:rPr>
              <w:rFonts w:ascii="宋体" w:eastAsia="宋体" w:hAnsi="宋体"/>
              <w:color w:val="000000"/>
              <w:sz w:val="30"/>
              <w:szCs w:val="30"/>
            </w:rPr>
            <w:t>目录</w:t>
          </w:r>
        </w:p>
        <w:p w:rsidR="006D75A0" w:rsidRPr="0077168B" w:rsidRDefault="009E7A0C">
          <w:pPr>
            <w:pStyle w:val="1"/>
            <w:tabs>
              <w:tab w:val="right" w:leader="dot" w:pos="8295"/>
            </w:tabs>
            <w:rPr>
              <w:rFonts w:ascii="宋体" w:eastAsia="宋体" w:hAnsi="宋体"/>
              <w:color w:val="000000" w:themeColor="text1"/>
              <w:kern w:val="2"/>
              <w:sz w:val="24"/>
              <w:szCs w:val="24"/>
            </w:rPr>
          </w:pPr>
          <w:r w:rsidRPr="0077168B">
            <w:rPr>
              <w:rFonts w:ascii="宋体" w:eastAsia="宋体" w:hAnsi="宋体" w:cs="微软雅黑" w:hint="eastAsia"/>
              <w:b/>
              <w:color w:val="000000"/>
              <w:sz w:val="24"/>
              <w:szCs w:val="24"/>
            </w:rPr>
            <w:fldChar w:fldCharType="begin"/>
          </w:r>
          <w:r w:rsidRPr="0077168B">
            <w:rPr>
              <w:rFonts w:ascii="宋体" w:eastAsia="宋体" w:hAnsi="宋体" w:cs="微软雅黑" w:hint="eastAsia"/>
              <w:b/>
              <w:color w:val="000000"/>
              <w:sz w:val="24"/>
              <w:szCs w:val="24"/>
            </w:rPr>
            <w:instrText xml:space="preserve">TOC \o "1-3" \h \u </w:instrText>
          </w:r>
          <w:r w:rsidRPr="0077168B">
            <w:rPr>
              <w:rFonts w:ascii="宋体" w:eastAsia="宋体" w:hAnsi="宋体" w:cs="微软雅黑" w:hint="eastAsia"/>
              <w:b/>
              <w:color w:val="000000"/>
              <w:sz w:val="24"/>
              <w:szCs w:val="24"/>
            </w:rPr>
            <w:fldChar w:fldCharType="separate"/>
          </w:r>
          <w:hyperlink w:anchor="_Toc121390635" w:history="1">
            <w:r w:rsidRPr="0077168B">
              <w:rPr>
                <w:rStyle w:val="a6"/>
                <w:rFonts w:ascii="宋体" w:eastAsia="宋体" w:hAnsi="宋体" w:cs="微软雅黑"/>
                <w:color w:val="000000" w:themeColor="text1"/>
                <w:sz w:val="24"/>
                <w:szCs w:val="24"/>
              </w:rPr>
              <w:t>1. 概述</w:t>
            </w:r>
            <w:r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ab/>
            </w:r>
            <w:r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fldChar w:fldCharType="begin"/>
            </w:r>
            <w:r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instrText xml:space="preserve"> PAGEREF _Toc121390635 \h </w:instrText>
            </w:r>
            <w:r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r>
            <w:r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fldChar w:fldCharType="separate"/>
            </w:r>
            <w:r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5</w:t>
            </w:r>
            <w:r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:rsidR="006D75A0" w:rsidRPr="0077168B" w:rsidRDefault="00C22849">
          <w:pPr>
            <w:pStyle w:val="2"/>
            <w:tabs>
              <w:tab w:val="right" w:leader="dot" w:pos="8295"/>
            </w:tabs>
            <w:rPr>
              <w:rFonts w:ascii="宋体" w:eastAsia="宋体" w:hAnsi="宋体"/>
              <w:color w:val="000000" w:themeColor="text1"/>
              <w:kern w:val="2"/>
              <w:sz w:val="24"/>
              <w:szCs w:val="24"/>
            </w:rPr>
          </w:pPr>
          <w:hyperlink w:anchor="_Toc121390636" w:history="1">
            <w:r w:rsidR="009E7A0C" w:rsidRPr="0077168B">
              <w:rPr>
                <w:rStyle w:val="a6"/>
                <w:rFonts w:ascii="宋体" w:eastAsia="宋体" w:hAnsi="宋体" w:cs="微软雅黑"/>
                <w:color w:val="000000" w:themeColor="text1"/>
                <w:sz w:val="24"/>
                <w:szCs w:val="24"/>
              </w:rPr>
              <w:t>1.1. 文档目的</w:t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ab/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fldChar w:fldCharType="begin"/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instrText xml:space="preserve"> PAGEREF _Toc121390636 \h </w:instrText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fldChar w:fldCharType="separate"/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5</w:t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:rsidR="006D75A0" w:rsidRPr="0077168B" w:rsidRDefault="00C22849">
          <w:pPr>
            <w:pStyle w:val="2"/>
            <w:tabs>
              <w:tab w:val="right" w:leader="dot" w:pos="8295"/>
            </w:tabs>
            <w:rPr>
              <w:rFonts w:ascii="宋体" w:eastAsia="宋体" w:hAnsi="宋体"/>
              <w:color w:val="000000" w:themeColor="text1"/>
              <w:kern w:val="2"/>
              <w:sz w:val="24"/>
              <w:szCs w:val="24"/>
            </w:rPr>
          </w:pPr>
          <w:hyperlink w:anchor="_Toc121390637" w:history="1">
            <w:r w:rsidR="009E7A0C" w:rsidRPr="0077168B">
              <w:rPr>
                <w:rStyle w:val="a6"/>
                <w:rFonts w:ascii="宋体" w:eastAsia="宋体" w:hAnsi="宋体" w:cs="微软雅黑"/>
                <w:color w:val="000000" w:themeColor="text1"/>
                <w:sz w:val="24"/>
                <w:szCs w:val="24"/>
              </w:rPr>
              <w:t>1.2. 缩略语&amp;术语</w:t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ab/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fldChar w:fldCharType="begin"/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instrText xml:space="preserve"> PAGEREF _Toc121390637 \h </w:instrText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fldChar w:fldCharType="separate"/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5</w:t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:rsidR="006D75A0" w:rsidRPr="0077168B" w:rsidRDefault="00C22849">
          <w:pPr>
            <w:pStyle w:val="2"/>
            <w:tabs>
              <w:tab w:val="right" w:leader="dot" w:pos="8295"/>
            </w:tabs>
            <w:rPr>
              <w:rFonts w:ascii="宋体" w:eastAsia="宋体" w:hAnsi="宋体"/>
              <w:color w:val="000000" w:themeColor="text1"/>
              <w:kern w:val="2"/>
              <w:sz w:val="24"/>
              <w:szCs w:val="24"/>
            </w:rPr>
          </w:pPr>
          <w:hyperlink w:anchor="_Toc121390638" w:history="1">
            <w:r w:rsidR="009E7A0C" w:rsidRPr="0077168B">
              <w:rPr>
                <w:rStyle w:val="a6"/>
                <w:rFonts w:ascii="宋体" w:eastAsia="宋体" w:hAnsi="宋体" w:cs="微软雅黑"/>
                <w:color w:val="000000" w:themeColor="text1"/>
                <w:sz w:val="24"/>
                <w:szCs w:val="24"/>
              </w:rPr>
              <w:t>1.3. 参考资料</w:t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ab/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fldChar w:fldCharType="begin"/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instrText xml:space="preserve"> PAGEREF _Toc121390638 \h </w:instrText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fldChar w:fldCharType="separate"/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5</w:t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:rsidR="006D75A0" w:rsidRPr="0077168B" w:rsidRDefault="00C22849">
          <w:pPr>
            <w:pStyle w:val="1"/>
            <w:tabs>
              <w:tab w:val="right" w:leader="dot" w:pos="8295"/>
            </w:tabs>
            <w:rPr>
              <w:rFonts w:ascii="宋体" w:eastAsia="宋体" w:hAnsi="宋体"/>
              <w:color w:val="000000" w:themeColor="text1"/>
              <w:kern w:val="2"/>
              <w:sz w:val="24"/>
              <w:szCs w:val="24"/>
            </w:rPr>
          </w:pPr>
          <w:hyperlink w:anchor="_Toc121390639" w:history="1">
            <w:r w:rsidR="009E7A0C" w:rsidRPr="0077168B">
              <w:rPr>
                <w:rStyle w:val="a6"/>
                <w:rFonts w:ascii="宋体" w:eastAsia="宋体" w:hAnsi="宋体" w:cs="微软雅黑"/>
                <w:color w:val="000000" w:themeColor="text1"/>
                <w:sz w:val="24"/>
                <w:szCs w:val="24"/>
              </w:rPr>
              <w:t>2. 项目背景</w:t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ab/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fldChar w:fldCharType="begin"/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instrText xml:space="preserve"> PAGEREF _Toc121390639 \h </w:instrText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fldChar w:fldCharType="separate"/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5</w:t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:rsidR="006D75A0" w:rsidRPr="0077168B" w:rsidRDefault="00C22849">
          <w:pPr>
            <w:pStyle w:val="1"/>
            <w:tabs>
              <w:tab w:val="right" w:leader="dot" w:pos="8295"/>
            </w:tabs>
            <w:rPr>
              <w:rFonts w:ascii="宋体" w:eastAsia="宋体" w:hAnsi="宋体"/>
              <w:color w:val="000000" w:themeColor="text1"/>
              <w:kern w:val="2"/>
              <w:sz w:val="24"/>
              <w:szCs w:val="24"/>
            </w:rPr>
          </w:pPr>
          <w:hyperlink w:anchor="_Toc121390640" w:history="1">
            <w:r w:rsidR="009E7A0C" w:rsidRPr="0077168B">
              <w:rPr>
                <w:rStyle w:val="a6"/>
                <w:rFonts w:ascii="宋体" w:eastAsia="宋体" w:hAnsi="宋体" w:cs="微软雅黑"/>
                <w:color w:val="000000" w:themeColor="text1"/>
                <w:sz w:val="24"/>
                <w:szCs w:val="24"/>
              </w:rPr>
              <w:t>3. 项目目标</w:t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ab/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fldChar w:fldCharType="begin"/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instrText xml:space="preserve"> PAGEREF _Toc121390640 \h </w:instrText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fldChar w:fldCharType="separate"/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5</w:t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:rsidR="006D75A0" w:rsidRPr="0077168B" w:rsidRDefault="00C22849">
          <w:pPr>
            <w:pStyle w:val="1"/>
            <w:tabs>
              <w:tab w:val="right" w:leader="dot" w:pos="8295"/>
            </w:tabs>
            <w:rPr>
              <w:rFonts w:ascii="宋体" w:eastAsia="宋体" w:hAnsi="宋体"/>
              <w:color w:val="000000" w:themeColor="text1"/>
              <w:kern w:val="2"/>
              <w:sz w:val="24"/>
              <w:szCs w:val="24"/>
            </w:rPr>
          </w:pPr>
          <w:hyperlink w:anchor="_Toc121390641" w:history="1">
            <w:r w:rsidR="009E7A0C" w:rsidRPr="0077168B">
              <w:rPr>
                <w:rStyle w:val="a6"/>
                <w:rFonts w:ascii="宋体" w:eastAsia="宋体" w:hAnsi="宋体" w:cs="微软雅黑"/>
                <w:color w:val="000000" w:themeColor="text1"/>
                <w:sz w:val="24"/>
                <w:szCs w:val="24"/>
              </w:rPr>
              <w:t>4. 业务需求</w:t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ab/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fldChar w:fldCharType="begin"/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instrText xml:space="preserve"> PAGEREF _Toc121390641 \h </w:instrText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fldChar w:fldCharType="separate"/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5</w:t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:rsidR="006D75A0" w:rsidRPr="0077168B" w:rsidRDefault="00C22849">
          <w:pPr>
            <w:pStyle w:val="1"/>
            <w:tabs>
              <w:tab w:val="right" w:leader="dot" w:pos="8295"/>
            </w:tabs>
            <w:rPr>
              <w:rFonts w:ascii="宋体" w:eastAsia="宋体" w:hAnsi="宋体"/>
              <w:color w:val="000000" w:themeColor="text1"/>
              <w:kern w:val="2"/>
              <w:sz w:val="24"/>
              <w:szCs w:val="24"/>
            </w:rPr>
          </w:pPr>
          <w:hyperlink w:anchor="_Toc121390642" w:history="1">
            <w:r w:rsidR="009E7A0C" w:rsidRPr="0077168B">
              <w:rPr>
                <w:rStyle w:val="a6"/>
                <w:rFonts w:ascii="宋体" w:eastAsia="宋体" w:hAnsi="宋体" w:cs="微软雅黑"/>
                <w:color w:val="000000" w:themeColor="text1"/>
                <w:sz w:val="24"/>
                <w:szCs w:val="24"/>
              </w:rPr>
              <w:t>5. 系统试运行的平台及网络</w:t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ab/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fldChar w:fldCharType="begin"/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instrText xml:space="preserve"> PAGEREF _Toc121390642 \h </w:instrText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fldChar w:fldCharType="separate"/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6</w:t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:rsidR="006D75A0" w:rsidRPr="0077168B" w:rsidRDefault="00C22849">
          <w:pPr>
            <w:pStyle w:val="2"/>
            <w:tabs>
              <w:tab w:val="right" w:leader="dot" w:pos="8295"/>
            </w:tabs>
            <w:rPr>
              <w:rFonts w:ascii="宋体" w:eastAsia="宋体" w:hAnsi="宋体"/>
              <w:color w:val="000000" w:themeColor="text1"/>
              <w:kern w:val="2"/>
              <w:sz w:val="24"/>
              <w:szCs w:val="24"/>
            </w:rPr>
          </w:pPr>
          <w:hyperlink w:anchor="_Toc121390643" w:history="1">
            <w:r w:rsidR="009E7A0C" w:rsidRPr="0077168B">
              <w:rPr>
                <w:rStyle w:val="a6"/>
                <w:rFonts w:ascii="宋体" w:eastAsia="宋体" w:hAnsi="宋体" w:cs="微软雅黑"/>
                <w:color w:val="000000" w:themeColor="text1"/>
                <w:sz w:val="24"/>
                <w:szCs w:val="24"/>
              </w:rPr>
              <w:t>5.1. 涉及硬件及软件</w:t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ab/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fldChar w:fldCharType="begin"/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instrText xml:space="preserve"> PAGEREF _Toc121390643 \h </w:instrText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fldChar w:fldCharType="separate"/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6</w:t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:rsidR="006D75A0" w:rsidRPr="0077168B" w:rsidRDefault="00C22849">
          <w:pPr>
            <w:pStyle w:val="2"/>
            <w:tabs>
              <w:tab w:val="right" w:leader="dot" w:pos="8295"/>
            </w:tabs>
            <w:rPr>
              <w:rFonts w:ascii="宋体" w:eastAsia="宋体" w:hAnsi="宋体"/>
              <w:color w:val="000000" w:themeColor="text1"/>
              <w:kern w:val="2"/>
              <w:sz w:val="24"/>
              <w:szCs w:val="24"/>
            </w:rPr>
          </w:pPr>
          <w:hyperlink w:anchor="_Toc121390644" w:history="1">
            <w:r w:rsidR="009E7A0C" w:rsidRPr="0077168B">
              <w:rPr>
                <w:rStyle w:val="a6"/>
                <w:rFonts w:ascii="宋体" w:eastAsia="宋体" w:hAnsi="宋体" w:cs="微软雅黑"/>
                <w:color w:val="000000" w:themeColor="text1"/>
                <w:sz w:val="24"/>
                <w:szCs w:val="24"/>
              </w:rPr>
              <w:t>5.2. 系统网络环境</w:t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ab/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fldChar w:fldCharType="begin"/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instrText xml:space="preserve"> PAGEREF _Toc121390644 \h </w:instrText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fldChar w:fldCharType="separate"/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6</w:t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:rsidR="006D75A0" w:rsidRPr="0077168B" w:rsidRDefault="00C22849">
          <w:pPr>
            <w:pStyle w:val="1"/>
            <w:tabs>
              <w:tab w:val="right" w:leader="dot" w:pos="8295"/>
            </w:tabs>
            <w:rPr>
              <w:rFonts w:ascii="宋体" w:eastAsia="宋体" w:hAnsi="宋体"/>
              <w:color w:val="000000" w:themeColor="text1"/>
              <w:kern w:val="2"/>
              <w:sz w:val="24"/>
              <w:szCs w:val="24"/>
            </w:rPr>
          </w:pPr>
          <w:hyperlink w:anchor="_Toc121390645" w:history="1">
            <w:r w:rsidR="009E7A0C" w:rsidRPr="0077168B">
              <w:rPr>
                <w:rStyle w:val="a6"/>
                <w:rFonts w:ascii="宋体" w:eastAsia="宋体" w:hAnsi="宋体" w:cs="微软雅黑"/>
                <w:color w:val="000000" w:themeColor="text1"/>
                <w:sz w:val="24"/>
                <w:szCs w:val="24"/>
              </w:rPr>
              <w:t>6. 系统主要功能及时间</w:t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ab/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fldChar w:fldCharType="begin"/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instrText xml:space="preserve"> PAGEREF _Toc121390645 \h </w:instrText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fldChar w:fldCharType="separate"/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6</w:t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:rsidR="006D75A0" w:rsidRPr="0077168B" w:rsidRDefault="00C22849">
          <w:pPr>
            <w:pStyle w:val="1"/>
            <w:tabs>
              <w:tab w:val="right" w:leader="dot" w:pos="8295"/>
            </w:tabs>
            <w:rPr>
              <w:rFonts w:ascii="宋体" w:eastAsia="宋体" w:hAnsi="宋体"/>
              <w:color w:val="000000" w:themeColor="text1"/>
              <w:kern w:val="2"/>
              <w:sz w:val="24"/>
              <w:szCs w:val="24"/>
            </w:rPr>
          </w:pPr>
          <w:hyperlink w:anchor="_Toc121390646" w:history="1">
            <w:r w:rsidR="009E7A0C" w:rsidRPr="0077168B">
              <w:rPr>
                <w:rStyle w:val="a6"/>
                <w:rFonts w:ascii="宋体" w:eastAsia="宋体" w:hAnsi="宋体" w:cs="微软雅黑"/>
                <w:color w:val="000000" w:themeColor="text1"/>
                <w:sz w:val="24"/>
                <w:szCs w:val="24"/>
              </w:rPr>
              <w:t>7. 系统试运行对提升工作效率的作用分析</w:t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ab/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fldChar w:fldCharType="begin"/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instrText xml:space="preserve"> PAGEREF _Toc121390646 \h </w:instrText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fldChar w:fldCharType="separate"/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7</w:t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:rsidR="006D75A0" w:rsidRPr="0077168B" w:rsidRDefault="00C22849">
          <w:pPr>
            <w:pStyle w:val="1"/>
            <w:tabs>
              <w:tab w:val="right" w:leader="dot" w:pos="8295"/>
            </w:tabs>
            <w:rPr>
              <w:rFonts w:ascii="宋体" w:eastAsia="宋体" w:hAnsi="宋体"/>
              <w:color w:val="000000" w:themeColor="text1"/>
              <w:kern w:val="2"/>
              <w:sz w:val="24"/>
              <w:szCs w:val="24"/>
            </w:rPr>
          </w:pPr>
          <w:hyperlink w:anchor="_Toc121390647" w:history="1">
            <w:r w:rsidR="009E7A0C" w:rsidRPr="0077168B">
              <w:rPr>
                <w:rStyle w:val="a6"/>
                <w:rFonts w:ascii="宋体" w:eastAsia="宋体" w:hAnsi="宋体" w:cs="微软雅黑"/>
                <w:color w:val="000000" w:themeColor="text1"/>
                <w:sz w:val="24"/>
                <w:szCs w:val="24"/>
              </w:rPr>
              <w:t>8. 导航系统试运行中待解决问题及策略</w:t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ab/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fldChar w:fldCharType="begin"/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instrText xml:space="preserve"> PAGEREF _Toc121390647 \h </w:instrText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fldChar w:fldCharType="separate"/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7</w:t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:rsidR="006D75A0" w:rsidRPr="0077168B" w:rsidRDefault="00C22849">
          <w:pPr>
            <w:pStyle w:val="2"/>
            <w:tabs>
              <w:tab w:val="right" w:leader="dot" w:pos="8295"/>
            </w:tabs>
            <w:rPr>
              <w:rFonts w:ascii="宋体" w:eastAsia="宋体" w:hAnsi="宋体"/>
              <w:color w:val="000000" w:themeColor="text1"/>
              <w:kern w:val="2"/>
              <w:sz w:val="24"/>
              <w:szCs w:val="24"/>
            </w:rPr>
          </w:pPr>
          <w:hyperlink w:anchor="_Toc121390648" w:history="1">
            <w:r w:rsidR="009E7A0C" w:rsidRPr="0077168B">
              <w:rPr>
                <w:rStyle w:val="a6"/>
                <w:rFonts w:ascii="宋体" w:eastAsia="宋体" w:hAnsi="宋体" w:cs="微软雅黑"/>
                <w:color w:val="000000" w:themeColor="text1"/>
                <w:sz w:val="24"/>
                <w:szCs w:val="24"/>
              </w:rPr>
              <w:t>8.1. 已解决问题</w:t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ab/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fldChar w:fldCharType="begin"/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instrText xml:space="preserve"> PAGEREF _Toc121390648 \h </w:instrText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fldChar w:fldCharType="separate"/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7</w:t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:rsidR="006D75A0" w:rsidRPr="0077168B" w:rsidRDefault="00C22849">
          <w:pPr>
            <w:pStyle w:val="2"/>
            <w:tabs>
              <w:tab w:val="right" w:leader="dot" w:pos="8295"/>
            </w:tabs>
            <w:rPr>
              <w:rFonts w:ascii="宋体" w:eastAsia="宋体" w:hAnsi="宋体"/>
              <w:color w:val="000000" w:themeColor="text1"/>
              <w:kern w:val="2"/>
              <w:sz w:val="24"/>
              <w:szCs w:val="24"/>
            </w:rPr>
          </w:pPr>
          <w:hyperlink w:anchor="_Toc121390649" w:history="1">
            <w:r w:rsidR="009E7A0C" w:rsidRPr="0077168B">
              <w:rPr>
                <w:rStyle w:val="a6"/>
                <w:rFonts w:ascii="宋体" w:eastAsia="宋体" w:hAnsi="宋体" w:cs="微软雅黑"/>
                <w:color w:val="000000" w:themeColor="text1"/>
                <w:sz w:val="24"/>
                <w:szCs w:val="24"/>
              </w:rPr>
              <w:t>8.2. 系统安全问题</w:t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ab/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fldChar w:fldCharType="begin"/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instrText xml:space="preserve"> PAGEREF _Toc121390649 \h </w:instrText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fldChar w:fldCharType="separate"/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7</w:t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:rsidR="006D75A0" w:rsidRPr="0077168B" w:rsidRDefault="00C22849">
          <w:pPr>
            <w:pStyle w:val="2"/>
            <w:tabs>
              <w:tab w:val="right" w:leader="dot" w:pos="8295"/>
            </w:tabs>
            <w:rPr>
              <w:rFonts w:ascii="宋体" w:eastAsia="宋体" w:hAnsi="宋体"/>
              <w:color w:val="000000" w:themeColor="text1"/>
              <w:kern w:val="2"/>
              <w:sz w:val="24"/>
              <w:szCs w:val="24"/>
            </w:rPr>
          </w:pPr>
          <w:hyperlink w:anchor="_Toc121390650" w:history="1">
            <w:r w:rsidR="009E7A0C" w:rsidRPr="0077168B">
              <w:rPr>
                <w:rStyle w:val="a6"/>
                <w:rFonts w:ascii="宋体" w:eastAsia="宋体" w:hAnsi="宋体" w:cs="微软雅黑"/>
                <w:color w:val="000000" w:themeColor="text1"/>
                <w:sz w:val="24"/>
                <w:szCs w:val="24"/>
              </w:rPr>
              <w:t>8.3. 数据维护工作</w:t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ab/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fldChar w:fldCharType="begin"/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instrText xml:space="preserve"> PAGEREF _Toc121390650 \h </w:instrText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fldChar w:fldCharType="separate"/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8</w:t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:rsidR="006D75A0" w:rsidRPr="0077168B" w:rsidRDefault="00C22849">
          <w:pPr>
            <w:pStyle w:val="2"/>
            <w:tabs>
              <w:tab w:val="right" w:leader="dot" w:pos="8295"/>
            </w:tabs>
            <w:rPr>
              <w:rFonts w:ascii="宋体" w:eastAsia="宋体" w:hAnsi="宋体"/>
              <w:color w:val="000000" w:themeColor="text1"/>
              <w:kern w:val="2"/>
              <w:sz w:val="24"/>
              <w:szCs w:val="24"/>
            </w:rPr>
          </w:pPr>
          <w:hyperlink w:anchor="_Toc121390651" w:history="1">
            <w:r w:rsidR="009E7A0C" w:rsidRPr="0077168B">
              <w:rPr>
                <w:rStyle w:val="a6"/>
                <w:rFonts w:ascii="宋体" w:eastAsia="宋体" w:hAnsi="宋体" w:cs="微软雅黑"/>
                <w:color w:val="000000" w:themeColor="text1"/>
                <w:sz w:val="24"/>
                <w:szCs w:val="24"/>
              </w:rPr>
              <w:t>8.4. 系统正式运行的准备工作</w:t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ab/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fldChar w:fldCharType="begin"/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instrText xml:space="preserve"> PAGEREF _Toc121390651 \h </w:instrText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fldChar w:fldCharType="separate"/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8</w:t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:rsidR="006D75A0" w:rsidRPr="0077168B" w:rsidRDefault="00C22849">
          <w:pPr>
            <w:pStyle w:val="2"/>
            <w:tabs>
              <w:tab w:val="right" w:leader="dot" w:pos="8295"/>
            </w:tabs>
            <w:rPr>
              <w:rFonts w:ascii="宋体" w:eastAsia="宋体" w:hAnsi="宋体"/>
              <w:color w:val="000000" w:themeColor="text1"/>
              <w:kern w:val="2"/>
              <w:sz w:val="24"/>
              <w:szCs w:val="24"/>
            </w:rPr>
          </w:pPr>
          <w:hyperlink w:anchor="_Toc121390652" w:history="1">
            <w:r w:rsidR="009E7A0C" w:rsidRPr="0077168B">
              <w:rPr>
                <w:rStyle w:val="a6"/>
                <w:rFonts w:ascii="宋体" w:eastAsia="宋体" w:hAnsi="宋体"/>
                <w:color w:val="000000" w:themeColor="text1"/>
                <w:sz w:val="24"/>
                <w:szCs w:val="24"/>
              </w:rPr>
              <w:t>8.5. 结论</w:t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ab/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fldChar w:fldCharType="begin"/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instrText xml:space="preserve"> PAGEREF _Toc121390652 \h </w:instrText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fldChar w:fldCharType="separate"/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8</w:t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:rsidR="006D75A0" w:rsidRPr="0077168B" w:rsidRDefault="00C22849">
          <w:pPr>
            <w:pStyle w:val="1"/>
            <w:tabs>
              <w:tab w:val="right" w:leader="dot" w:pos="8295"/>
            </w:tabs>
            <w:rPr>
              <w:rFonts w:ascii="宋体" w:eastAsia="宋体" w:hAnsi="宋体"/>
              <w:color w:val="000000" w:themeColor="text1"/>
              <w:kern w:val="2"/>
              <w:sz w:val="24"/>
              <w:szCs w:val="24"/>
            </w:rPr>
          </w:pPr>
          <w:hyperlink w:anchor="_Toc121390653" w:history="1">
            <w:r w:rsidR="009E7A0C" w:rsidRPr="0077168B">
              <w:rPr>
                <w:rStyle w:val="a6"/>
                <w:rFonts w:ascii="宋体" w:eastAsia="宋体" w:hAnsi="宋体" w:cs="微软雅黑"/>
                <w:color w:val="000000" w:themeColor="text1"/>
                <w:sz w:val="24"/>
                <w:szCs w:val="24"/>
              </w:rPr>
              <w:t>9. 语音系统试运行的平台及网络</w:t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ab/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fldChar w:fldCharType="begin"/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instrText xml:space="preserve"> PAGEREF _Toc121390653 \h </w:instrText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fldChar w:fldCharType="separate"/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8</w:t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:rsidR="006D75A0" w:rsidRPr="0077168B" w:rsidRDefault="00C22849">
          <w:pPr>
            <w:pStyle w:val="2"/>
            <w:tabs>
              <w:tab w:val="right" w:leader="dot" w:pos="8295"/>
            </w:tabs>
            <w:rPr>
              <w:rFonts w:ascii="宋体" w:eastAsia="宋体" w:hAnsi="宋体"/>
              <w:color w:val="000000" w:themeColor="text1"/>
              <w:kern w:val="2"/>
              <w:sz w:val="24"/>
              <w:szCs w:val="24"/>
            </w:rPr>
          </w:pPr>
          <w:hyperlink w:anchor="_Toc121390654" w:history="1">
            <w:r w:rsidR="009E7A0C" w:rsidRPr="0077168B">
              <w:rPr>
                <w:rStyle w:val="a6"/>
                <w:rFonts w:ascii="宋体" w:eastAsia="宋体" w:hAnsi="宋体" w:cs="微软雅黑"/>
                <w:color w:val="000000" w:themeColor="text1"/>
                <w:sz w:val="24"/>
                <w:szCs w:val="24"/>
              </w:rPr>
              <w:t>9.1. 涉及硬件及软件</w:t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ab/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fldChar w:fldCharType="begin"/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instrText xml:space="preserve"> PAGEREF _Toc121390654 \h </w:instrText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fldChar w:fldCharType="separate"/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8</w:t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:rsidR="006D75A0" w:rsidRPr="0077168B" w:rsidRDefault="00C22849">
          <w:pPr>
            <w:pStyle w:val="2"/>
            <w:tabs>
              <w:tab w:val="right" w:leader="dot" w:pos="8295"/>
            </w:tabs>
            <w:rPr>
              <w:rFonts w:ascii="宋体" w:eastAsia="宋体" w:hAnsi="宋体"/>
              <w:color w:val="000000" w:themeColor="text1"/>
              <w:kern w:val="2"/>
              <w:sz w:val="24"/>
              <w:szCs w:val="24"/>
            </w:rPr>
          </w:pPr>
          <w:hyperlink w:anchor="_Toc121390655" w:history="1">
            <w:r w:rsidR="009E7A0C" w:rsidRPr="0077168B">
              <w:rPr>
                <w:rStyle w:val="a6"/>
                <w:rFonts w:ascii="宋体" w:eastAsia="宋体" w:hAnsi="宋体" w:cs="微软雅黑"/>
                <w:color w:val="000000" w:themeColor="text1"/>
                <w:sz w:val="24"/>
                <w:szCs w:val="24"/>
              </w:rPr>
              <w:t>9.2. 系统网络环境</w:t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ab/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fldChar w:fldCharType="begin"/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instrText xml:space="preserve"> PAGEREF _Toc121390655 \h </w:instrText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fldChar w:fldCharType="separate"/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8</w:t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:rsidR="006D75A0" w:rsidRPr="0077168B" w:rsidRDefault="00C22849">
          <w:pPr>
            <w:pStyle w:val="1"/>
            <w:tabs>
              <w:tab w:val="right" w:leader="dot" w:pos="8295"/>
            </w:tabs>
            <w:rPr>
              <w:rFonts w:ascii="宋体" w:eastAsia="宋体" w:hAnsi="宋体"/>
              <w:color w:val="000000" w:themeColor="text1"/>
              <w:kern w:val="2"/>
              <w:sz w:val="24"/>
              <w:szCs w:val="24"/>
            </w:rPr>
          </w:pPr>
          <w:hyperlink w:anchor="_Toc121390656" w:history="1">
            <w:r w:rsidR="009E7A0C" w:rsidRPr="0077168B">
              <w:rPr>
                <w:rStyle w:val="a6"/>
                <w:rFonts w:ascii="宋体" w:eastAsia="宋体" w:hAnsi="宋体" w:cs="微软雅黑"/>
                <w:color w:val="000000" w:themeColor="text1"/>
                <w:sz w:val="24"/>
                <w:szCs w:val="24"/>
              </w:rPr>
              <w:t>10. 系统主要功能及时间</w:t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ab/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fldChar w:fldCharType="begin"/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instrText xml:space="preserve"> PAGEREF _Toc121390656 \h </w:instrText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fldChar w:fldCharType="separate"/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8</w:t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:rsidR="006D75A0" w:rsidRPr="0077168B" w:rsidRDefault="00C22849">
          <w:pPr>
            <w:pStyle w:val="1"/>
            <w:tabs>
              <w:tab w:val="right" w:leader="dot" w:pos="8295"/>
            </w:tabs>
            <w:rPr>
              <w:rFonts w:ascii="宋体" w:eastAsia="宋体" w:hAnsi="宋体"/>
              <w:color w:val="000000" w:themeColor="text1"/>
              <w:kern w:val="2"/>
              <w:sz w:val="24"/>
              <w:szCs w:val="24"/>
            </w:rPr>
          </w:pPr>
          <w:hyperlink w:anchor="_Toc121390657" w:history="1">
            <w:r w:rsidR="009E7A0C" w:rsidRPr="0077168B">
              <w:rPr>
                <w:rStyle w:val="a6"/>
                <w:rFonts w:ascii="宋体" w:eastAsia="宋体" w:hAnsi="宋体" w:cs="微软雅黑"/>
                <w:color w:val="000000" w:themeColor="text1"/>
                <w:sz w:val="24"/>
                <w:szCs w:val="24"/>
              </w:rPr>
              <w:t>11. 系统试运行对提升工作效率的作用分析</w:t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ab/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fldChar w:fldCharType="begin"/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instrText xml:space="preserve"> PAGEREF _Toc121390657 \h </w:instrText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fldChar w:fldCharType="separate"/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9</w:t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:rsidR="006D75A0" w:rsidRPr="0077168B" w:rsidRDefault="00C22849">
          <w:pPr>
            <w:pStyle w:val="1"/>
            <w:tabs>
              <w:tab w:val="right" w:leader="dot" w:pos="8295"/>
            </w:tabs>
            <w:rPr>
              <w:rFonts w:ascii="宋体" w:eastAsia="宋体" w:hAnsi="宋体"/>
              <w:color w:val="000000" w:themeColor="text1"/>
              <w:kern w:val="2"/>
              <w:sz w:val="24"/>
              <w:szCs w:val="24"/>
            </w:rPr>
          </w:pPr>
          <w:hyperlink w:anchor="_Toc121390658" w:history="1">
            <w:r w:rsidR="009E7A0C" w:rsidRPr="0077168B">
              <w:rPr>
                <w:rStyle w:val="a6"/>
                <w:rFonts w:ascii="宋体" w:eastAsia="宋体" w:hAnsi="宋体" w:cs="微软雅黑"/>
                <w:color w:val="000000" w:themeColor="text1"/>
                <w:sz w:val="24"/>
                <w:szCs w:val="24"/>
              </w:rPr>
              <w:t>12. 系统试运行中待解决问题及策略</w:t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ab/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fldChar w:fldCharType="begin"/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instrText xml:space="preserve"> PAGEREF _Toc121390658 \h </w:instrText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fldChar w:fldCharType="separate"/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9</w:t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:rsidR="006D75A0" w:rsidRPr="0077168B" w:rsidRDefault="00C22849">
          <w:pPr>
            <w:pStyle w:val="2"/>
            <w:tabs>
              <w:tab w:val="right" w:leader="dot" w:pos="8295"/>
            </w:tabs>
            <w:rPr>
              <w:rFonts w:ascii="宋体" w:eastAsia="宋体" w:hAnsi="宋体"/>
              <w:color w:val="000000" w:themeColor="text1"/>
              <w:kern w:val="2"/>
              <w:sz w:val="24"/>
              <w:szCs w:val="24"/>
            </w:rPr>
          </w:pPr>
          <w:hyperlink w:anchor="_Toc121390659" w:history="1">
            <w:r w:rsidR="009E7A0C" w:rsidRPr="0077168B">
              <w:rPr>
                <w:rStyle w:val="a6"/>
                <w:rFonts w:ascii="宋体" w:eastAsia="宋体" w:hAnsi="宋体" w:cs="微软雅黑"/>
                <w:color w:val="000000" w:themeColor="text1"/>
                <w:sz w:val="24"/>
                <w:szCs w:val="24"/>
              </w:rPr>
              <w:t>12.1. 已解决问题</w:t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ab/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fldChar w:fldCharType="begin"/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instrText xml:space="preserve"> PAGEREF _Toc121390659 \h </w:instrText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fldChar w:fldCharType="separate"/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9</w:t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:rsidR="006D75A0" w:rsidRPr="0077168B" w:rsidRDefault="00C22849">
          <w:pPr>
            <w:pStyle w:val="2"/>
            <w:tabs>
              <w:tab w:val="right" w:leader="dot" w:pos="8295"/>
            </w:tabs>
            <w:rPr>
              <w:rFonts w:ascii="宋体" w:eastAsia="宋体" w:hAnsi="宋体"/>
              <w:color w:val="000000" w:themeColor="text1"/>
              <w:kern w:val="2"/>
              <w:sz w:val="24"/>
              <w:szCs w:val="24"/>
            </w:rPr>
          </w:pPr>
          <w:hyperlink w:anchor="_Toc121390660" w:history="1">
            <w:r w:rsidR="009E7A0C" w:rsidRPr="0077168B">
              <w:rPr>
                <w:rStyle w:val="a6"/>
                <w:rFonts w:ascii="宋体" w:eastAsia="宋体" w:hAnsi="宋体" w:cs="微软雅黑"/>
                <w:color w:val="000000" w:themeColor="text1"/>
                <w:sz w:val="24"/>
                <w:szCs w:val="24"/>
              </w:rPr>
              <w:t>12.2. 系统安全问题</w:t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ab/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fldChar w:fldCharType="begin"/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instrText xml:space="preserve"> PAGEREF _Toc121390660 \h </w:instrText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fldChar w:fldCharType="separate"/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9</w:t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:rsidR="006D75A0" w:rsidRPr="0077168B" w:rsidRDefault="00C22849">
          <w:pPr>
            <w:pStyle w:val="2"/>
            <w:tabs>
              <w:tab w:val="right" w:leader="dot" w:pos="8295"/>
            </w:tabs>
            <w:rPr>
              <w:rFonts w:ascii="宋体" w:eastAsia="宋体" w:hAnsi="宋体"/>
              <w:color w:val="000000" w:themeColor="text1"/>
              <w:kern w:val="2"/>
              <w:sz w:val="24"/>
              <w:szCs w:val="24"/>
            </w:rPr>
          </w:pPr>
          <w:hyperlink w:anchor="_Toc121390661" w:history="1">
            <w:r w:rsidR="009E7A0C" w:rsidRPr="0077168B">
              <w:rPr>
                <w:rStyle w:val="a6"/>
                <w:rFonts w:ascii="宋体" w:eastAsia="宋体" w:hAnsi="宋体" w:cs="微软雅黑"/>
                <w:color w:val="000000" w:themeColor="text1"/>
                <w:sz w:val="24"/>
                <w:szCs w:val="24"/>
              </w:rPr>
              <w:t>12.3. 数据维护工作</w:t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ab/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fldChar w:fldCharType="begin"/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instrText xml:space="preserve"> PAGEREF _Toc121390661 \h </w:instrText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fldChar w:fldCharType="separate"/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9</w:t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:rsidR="006D75A0" w:rsidRPr="0077168B" w:rsidRDefault="00C22849">
          <w:pPr>
            <w:pStyle w:val="2"/>
            <w:tabs>
              <w:tab w:val="right" w:leader="dot" w:pos="8295"/>
            </w:tabs>
            <w:rPr>
              <w:rFonts w:ascii="宋体" w:eastAsia="宋体" w:hAnsi="宋体"/>
              <w:color w:val="000000" w:themeColor="text1"/>
              <w:kern w:val="2"/>
              <w:sz w:val="24"/>
              <w:szCs w:val="24"/>
            </w:rPr>
          </w:pPr>
          <w:hyperlink w:anchor="_Toc121390662" w:history="1">
            <w:r w:rsidR="009E7A0C" w:rsidRPr="0077168B">
              <w:rPr>
                <w:rStyle w:val="a6"/>
                <w:rFonts w:ascii="宋体" w:eastAsia="宋体" w:hAnsi="宋体" w:cs="微软雅黑"/>
                <w:color w:val="000000" w:themeColor="text1"/>
                <w:sz w:val="24"/>
                <w:szCs w:val="24"/>
              </w:rPr>
              <w:t>12.4. 系统正式运行的准备工作</w:t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ab/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fldChar w:fldCharType="begin"/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instrText xml:space="preserve"> PAGEREF _Toc121390662 \h </w:instrText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fldChar w:fldCharType="separate"/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9</w:t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:rsidR="006D75A0" w:rsidRPr="0077168B" w:rsidRDefault="00C22849">
          <w:pPr>
            <w:pStyle w:val="2"/>
            <w:tabs>
              <w:tab w:val="right" w:leader="dot" w:pos="8295"/>
            </w:tabs>
            <w:rPr>
              <w:rFonts w:ascii="宋体" w:eastAsia="宋体" w:hAnsi="宋体"/>
              <w:kern w:val="2"/>
              <w:sz w:val="24"/>
              <w:szCs w:val="24"/>
            </w:rPr>
          </w:pPr>
          <w:hyperlink w:anchor="_Toc121390663" w:history="1">
            <w:r w:rsidR="009E7A0C" w:rsidRPr="0077168B">
              <w:rPr>
                <w:rStyle w:val="a6"/>
                <w:rFonts w:ascii="宋体" w:eastAsia="宋体" w:hAnsi="宋体"/>
                <w:color w:val="000000" w:themeColor="text1"/>
                <w:sz w:val="24"/>
                <w:szCs w:val="24"/>
              </w:rPr>
              <w:t>12.5. 结论</w:t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ab/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fldChar w:fldCharType="begin"/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instrText xml:space="preserve"> PAGEREF _Toc121390663 \h </w:instrText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fldChar w:fldCharType="separate"/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9</w:t>
            </w:r>
            <w:r w:rsidR="009E7A0C" w:rsidRPr="0077168B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:rsidR="006D75A0" w:rsidRDefault="009E7A0C">
          <w:pPr>
            <w:rPr>
              <w:rFonts w:ascii="宋体" w:eastAsia="宋体" w:hAnsi="宋体"/>
              <w:color w:val="000000"/>
            </w:rPr>
          </w:pPr>
          <w:r w:rsidRPr="0077168B">
            <w:rPr>
              <w:rFonts w:ascii="宋体" w:eastAsia="宋体" w:hAnsi="宋体" w:hint="eastAsia"/>
              <w:color w:val="000000"/>
              <w:sz w:val="24"/>
              <w:szCs w:val="24"/>
            </w:rPr>
            <w:fldChar w:fldCharType="end"/>
          </w:r>
        </w:p>
      </w:sdtContent>
    </w:sdt>
    <w:p w:rsidR="006D75A0" w:rsidRDefault="006D75A0">
      <w:pPr>
        <w:rPr>
          <w:rFonts w:ascii="宋体" w:eastAsia="宋体" w:hAnsi="宋体"/>
          <w:color w:val="000000"/>
        </w:rPr>
      </w:pPr>
      <w:bookmarkStart w:id="1" w:name="_Toc81382147"/>
      <w:bookmarkStart w:id="2" w:name="_Toc6497"/>
    </w:p>
    <w:p w:rsidR="006D75A0" w:rsidRDefault="006D75A0">
      <w:pPr>
        <w:rPr>
          <w:rFonts w:ascii="宋体" w:eastAsia="宋体" w:hAnsi="宋体"/>
        </w:rPr>
      </w:pPr>
    </w:p>
    <w:p w:rsidR="006D75A0" w:rsidRDefault="006D75A0">
      <w:pPr>
        <w:rPr>
          <w:rFonts w:ascii="宋体" w:eastAsia="宋体" w:hAnsi="宋体"/>
        </w:rPr>
      </w:pPr>
    </w:p>
    <w:p w:rsidR="006D75A0" w:rsidRDefault="006D75A0">
      <w:pPr>
        <w:rPr>
          <w:rFonts w:ascii="宋体" w:eastAsia="宋体" w:hAnsi="宋体"/>
        </w:rPr>
      </w:pPr>
    </w:p>
    <w:p w:rsidR="006D75A0" w:rsidRDefault="006D75A0">
      <w:pPr>
        <w:rPr>
          <w:rFonts w:ascii="宋体" w:eastAsia="宋体" w:hAnsi="宋体"/>
        </w:rPr>
      </w:pPr>
    </w:p>
    <w:p w:rsidR="006D75A0" w:rsidRDefault="006D75A0">
      <w:pPr>
        <w:rPr>
          <w:rFonts w:ascii="宋体" w:eastAsia="宋体" w:hAnsi="宋体"/>
        </w:rPr>
      </w:pPr>
    </w:p>
    <w:p w:rsidR="006D75A0" w:rsidRDefault="006D75A0">
      <w:pPr>
        <w:rPr>
          <w:rFonts w:ascii="宋体" w:eastAsia="宋体" w:hAnsi="宋体"/>
        </w:rPr>
      </w:pPr>
    </w:p>
    <w:p w:rsidR="006D75A0" w:rsidRDefault="006D75A0">
      <w:pPr>
        <w:rPr>
          <w:rFonts w:ascii="宋体" w:eastAsia="宋体" w:hAnsi="宋体"/>
        </w:rPr>
      </w:pPr>
    </w:p>
    <w:p w:rsidR="006D75A0" w:rsidRDefault="006D75A0">
      <w:pPr>
        <w:rPr>
          <w:rFonts w:ascii="宋体" w:eastAsia="宋体" w:hAnsi="宋体"/>
        </w:rPr>
      </w:pPr>
    </w:p>
    <w:p w:rsidR="006D75A0" w:rsidRDefault="006D75A0">
      <w:pPr>
        <w:rPr>
          <w:rFonts w:ascii="宋体" w:eastAsia="宋体" w:hAnsi="宋体"/>
        </w:rPr>
      </w:pPr>
    </w:p>
    <w:p w:rsidR="006D75A0" w:rsidRDefault="006D75A0">
      <w:pPr>
        <w:rPr>
          <w:rFonts w:ascii="宋体" w:eastAsia="宋体" w:hAnsi="宋体"/>
        </w:rPr>
      </w:pPr>
    </w:p>
    <w:p w:rsidR="006D75A0" w:rsidRDefault="006D75A0">
      <w:pPr>
        <w:rPr>
          <w:rFonts w:ascii="宋体" w:eastAsia="宋体" w:hAnsi="宋体"/>
        </w:rPr>
      </w:pPr>
    </w:p>
    <w:p w:rsidR="006D75A0" w:rsidRDefault="006D75A0">
      <w:pPr>
        <w:rPr>
          <w:rFonts w:ascii="宋体" w:eastAsia="宋体" w:hAnsi="宋体"/>
        </w:rPr>
      </w:pPr>
    </w:p>
    <w:p w:rsidR="006D75A0" w:rsidRDefault="006D75A0">
      <w:pPr>
        <w:rPr>
          <w:rFonts w:ascii="宋体" w:eastAsia="宋体" w:hAnsi="宋体"/>
        </w:rPr>
      </w:pPr>
    </w:p>
    <w:p w:rsidR="006D75A0" w:rsidRDefault="006D75A0">
      <w:pPr>
        <w:rPr>
          <w:rFonts w:ascii="宋体" w:eastAsia="宋体" w:hAnsi="宋体" w:hint="eastAsia"/>
        </w:rPr>
      </w:pPr>
      <w:bookmarkStart w:id="3" w:name="_GoBack"/>
      <w:bookmarkEnd w:id="3"/>
    </w:p>
    <w:p w:rsidR="006D75A0" w:rsidRDefault="009E7A0C">
      <w:pPr>
        <w:pStyle w:val="baidu1"/>
        <w:rPr>
          <w:rFonts w:ascii="宋体" w:eastAsia="宋体" w:hAnsi="宋体" w:cs="微软雅黑"/>
          <w:szCs w:val="24"/>
        </w:rPr>
      </w:pPr>
      <w:bookmarkStart w:id="4" w:name="_Toc121390635"/>
      <w:r>
        <w:rPr>
          <w:rFonts w:ascii="宋体" w:eastAsia="宋体" w:hAnsi="宋体" w:cs="微软雅黑" w:hint="eastAsia"/>
          <w:szCs w:val="24"/>
        </w:rPr>
        <w:lastRenderedPageBreak/>
        <w:t>概述</w:t>
      </w:r>
      <w:bookmarkEnd w:id="1"/>
      <w:bookmarkEnd w:id="2"/>
      <w:bookmarkEnd w:id="4"/>
    </w:p>
    <w:p w:rsidR="006D75A0" w:rsidRDefault="009E7A0C">
      <w:pPr>
        <w:pStyle w:val="baidu2"/>
        <w:spacing w:before="156" w:after="156"/>
        <w:rPr>
          <w:rFonts w:ascii="宋体" w:eastAsia="宋体" w:hAnsi="宋体" w:cs="微软雅黑"/>
          <w:szCs w:val="24"/>
        </w:rPr>
      </w:pPr>
      <w:bookmarkStart w:id="5" w:name="_Toc81382148"/>
      <w:bookmarkStart w:id="6" w:name="_Toc121390636"/>
      <w:bookmarkStart w:id="7" w:name="_Toc4690"/>
      <w:r>
        <w:rPr>
          <w:rFonts w:ascii="宋体" w:eastAsia="宋体" w:hAnsi="宋体" w:cs="微软雅黑" w:hint="eastAsia"/>
          <w:szCs w:val="24"/>
        </w:rPr>
        <w:t>文档目的</w:t>
      </w:r>
      <w:bookmarkEnd w:id="5"/>
      <w:bookmarkEnd w:id="6"/>
      <w:bookmarkEnd w:id="7"/>
    </w:p>
    <w:p w:rsidR="006D75A0" w:rsidRDefault="009E7A0C">
      <w:pPr>
        <w:ind w:firstLine="420"/>
        <w:rPr>
          <w:rFonts w:ascii="宋体" w:eastAsia="宋体" w:hAnsi="宋体" w:cs="微软雅黑"/>
          <w:sz w:val="24"/>
          <w:szCs w:val="24"/>
        </w:rPr>
      </w:pPr>
      <w:r>
        <w:rPr>
          <w:rFonts w:ascii="宋体" w:eastAsia="宋体" w:hAnsi="宋体" w:cs="微软雅黑" w:hint="eastAsia"/>
          <w:sz w:val="24"/>
          <w:szCs w:val="24"/>
        </w:rPr>
        <w:t>本测试报告为《ASP-1语音及导航只能化咨询与研发试点项目》软件项目的试运行报告，目的在于对系统开发和实施后的的结果进行测试以及测试结果分析，发现系统中存在的问题，描述系统是否符合项目需求说明书中规定的功能</w:t>
      </w:r>
    </w:p>
    <w:p w:rsidR="006D75A0" w:rsidRDefault="009E7A0C">
      <w:pPr>
        <w:pStyle w:val="baidu2"/>
        <w:spacing w:before="156" w:after="156"/>
        <w:rPr>
          <w:rFonts w:ascii="宋体" w:eastAsia="宋体" w:hAnsi="宋体" w:cs="微软雅黑"/>
          <w:szCs w:val="24"/>
        </w:rPr>
      </w:pPr>
      <w:bookmarkStart w:id="8" w:name="_Toc121390637"/>
      <w:bookmarkStart w:id="9" w:name="_Toc4582"/>
      <w:bookmarkStart w:id="10" w:name="_Toc81382149"/>
      <w:r>
        <w:rPr>
          <w:rFonts w:ascii="宋体" w:eastAsia="宋体" w:hAnsi="宋体" w:cs="微软雅黑" w:hint="eastAsia"/>
          <w:szCs w:val="24"/>
        </w:rPr>
        <w:t>缩略语&amp;术语</w:t>
      </w:r>
      <w:bookmarkEnd w:id="8"/>
      <w:bookmarkEnd w:id="9"/>
      <w:bookmarkEnd w:id="10"/>
    </w:p>
    <w:p w:rsidR="006D75A0" w:rsidRDefault="009E7A0C">
      <w:pPr>
        <w:ind w:firstLine="420"/>
        <w:rPr>
          <w:rFonts w:ascii="宋体" w:eastAsia="宋体" w:hAnsi="宋体" w:cs="微软雅黑"/>
          <w:sz w:val="24"/>
          <w:szCs w:val="24"/>
        </w:rPr>
      </w:pPr>
      <w:r>
        <w:rPr>
          <w:rFonts w:ascii="宋体" w:eastAsia="宋体" w:hAnsi="宋体" w:cs="微软雅黑" w:hint="eastAsia"/>
          <w:sz w:val="24"/>
          <w:szCs w:val="24"/>
        </w:rPr>
        <w:t>本测试报告为《ASP-1语音及导航只能化咨询与研发试点项目》软件项目的试运行报告，目的在于对系统开发和实施后的的结果进行测试以及测试结果分析，发现系统中存在的问题，描述系统是否符合项目需求说明书中规定的功能</w:t>
      </w:r>
    </w:p>
    <w:p w:rsidR="006D75A0" w:rsidRDefault="009E7A0C">
      <w:pPr>
        <w:pStyle w:val="baidu2"/>
        <w:spacing w:before="156" w:after="156"/>
        <w:rPr>
          <w:rFonts w:ascii="宋体" w:eastAsia="宋体" w:hAnsi="宋体" w:cs="微软雅黑"/>
          <w:szCs w:val="24"/>
        </w:rPr>
      </w:pPr>
      <w:bookmarkStart w:id="11" w:name="_Toc81382150"/>
      <w:bookmarkStart w:id="12" w:name="_Toc26982"/>
      <w:bookmarkStart w:id="13" w:name="_Toc121390638"/>
      <w:r>
        <w:rPr>
          <w:rFonts w:ascii="宋体" w:eastAsia="宋体" w:hAnsi="宋体" w:cs="微软雅黑" w:hint="eastAsia"/>
          <w:szCs w:val="24"/>
        </w:rPr>
        <w:t>参考资料</w:t>
      </w:r>
      <w:bookmarkEnd w:id="11"/>
      <w:bookmarkEnd w:id="12"/>
      <w:bookmarkEnd w:id="13"/>
    </w:p>
    <w:p w:rsidR="006D75A0" w:rsidRDefault="009E7A0C">
      <w:pPr>
        <w:pStyle w:val="ACGContext"/>
        <w:ind w:firstLine="480"/>
        <w:rPr>
          <w:rFonts w:ascii="宋体" w:eastAsia="宋体" w:hAnsi="宋体" w:cs="微软雅黑"/>
          <w:szCs w:val="24"/>
        </w:rPr>
      </w:pPr>
      <w:r>
        <w:rPr>
          <w:rFonts w:ascii="宋体" w:eastAsia="宋体" w:hAnsi="宋体" w:cs="微软雅黑" w:hint="eastAsia"/>
          <w:szCs w:val="24"/>
        </w:rPr>
        <w:t>无</w:t>
      </w:r>
    </w:p>
    <w:p w:rsidR="006D75A0" w:rsidRDefault="009E7A0C">
      <w:pPr>
        <w:pStyle w:val="baidu1"/>
        <w:rPr>
          <w:rFonts w:ascii="宋体" w:eastAsia="宋体" w:hAnsi="宋体" w:cs="微软雅黑"/>
          <w:szCs w:val="24"/>
        </w:rPr>
      </w:pPr>
      <w:bookmarkStart w:id="14" w:name="_Toc121390639"/>
      <w:bookmarkStart w:id="15" w:name="_Toc24546"/>
      <w:bookmarkStart w:id="16" w:name="_Toc81382151"/>
      <w:r>
        <w:rPr>
          <w:rFonts w:ascii="宋体" w:eastAsia="宋体" w:hAnsi="宋体" w:cs="微软雅黑" w:hint="eastAsia"/>
          <w:szCs w:val="24"/>
        </w:rPr>
        <w:t>项目背景</w:t>
      </w:r>
      <w:bookmarkEnd w:id="14"/>
      <w:bookmarkEnd w:id="15"/>
      <w:bookmarkEnd w:id="16"/>
    </w:p>
    <w:p w:rsidR="006D75A0" w:rsidRDefault="009E7A0C">
      <w:pPr>
        <w:ind w:firstLine="420"/>
        <w:rPr>
          <w:rFonts w:ascii="宋体" w:eastAsia="宋体" w:hAnsi="宋体" w:cs="微软雅黑"/>
          <w:sz w:val="24"/>
          <w:szCs w:val="24"/>
        </w:rPr>
      </w:pPr>
      <w:r>
        <w:rPr>
          <w:rFonts w:ascii="宋体" w:eastAsia="宋体" w:hAnsi="宋体" w:cs="微软雅黑" w:hint="eastAsia"/>
          <w:sz w:val="24"/>
          <w:szCs w:val="24"/>
        </w:rPr>
        <w:t>核电厂区内部设备多样、厂区多区域环境类似导致工作人员房间经常走错、设备经常识别错误，人员位置混淆，对核电生产造成巨大安全隐患，导致事故发生。</w:t>
      </w:r>
    </w:p>
    <w:p w:rsidR="006D75A0" w:rsidRDefault="009E7A0C">
      <w:pPr>
        <w:pStyle w:val="baidu1"/>
        <w:rPr>
          <w:rFonts w:ascii="宋体" w:eastAsia="宋体" w:hAnsi="宋体" w:cs="微软雅黑"/>
          <w:szCs w:val="24"/>
        </w:rPr>
      </w:pPr>
      <w:bookmarkStart w:id="17" w:name="_Toc18026"/>
      <w:bookmarkStart w:id="18" w:name="_Toc81382152"/>
      <w:bookmarkStart w:id="19" w:name="_Toc121390640"/>
      <w:r>
        <w:rPr>
          <w:rFonts w:ascii="宋体" w:eastAsia="宋体" w:hAnsi="宋体" w:cs="微软雅黑" w:hint="eastAsia"/>
          <w:szCs w:val="24"/>
        </w:rPr>
        <w:t>项目目标</w:t>
      </w:r>
      <w:bookmarkEnd w:id="17"/>
      <w:bookmarkEnd w:id="18"/>
      <w:bookmarkEnd w:id="19"/>
    </w:p>
    <w:p w:rsidR="006D75A0" w:rsidRDefault="009E7A0C">
      <w:pPr>
        <w:pStyle w:val="a7"/>
        <w:rPr>
          <w:rFonts w:ascii="宋体" w:eastAsia="宋体" w:cs="微软雅黑"/>
          <w:sz w:val="24"/>
          <w:szCs w:val="24"/>
          <w:lang w:eastAsia="zh-CN"/>
        </w:rPr>
      </w:pPr>
      <w:bookmarkStart w:id="20" w:name="_Toc81382154"/>
      <w:bookmarkStart w:id="21" w:name="_Toc12809"/>
      <w:r>
        <w:rPr>
          <w:rFonts w:ascii="宋体" w:eastAsia="宋体" w:cs="微软雅黑" w:hint="eastAsia"/>
          <w:sz w:val="24"/>
          <w:szCs w:val="24"/>
          <w:lang w:eastAsia="zh-CN"/>
        </w:rPr>
        <w:t>针对项目背景需求，结合室内地图制作技术、室内精准导航定位技术、室内实景技术，构建核电站二三维一体化室内图，研发针对核电厂的室内环境的UWB精准定位导航系统。针对ASP-1研发项目中部分功能模块的数字化应用研发，主要包括室内导航平台系统建设（以秦三厂水厂为标本），属于ASP-1研发项目的配套实施项目。</w:t>
      </w:r>
    </w:p>
    <w:p w:rsidR="006D75A0" w:rsidRDefault="009E7A0C">
      <w:pPr>
        <w:pStyle w:val="a7"/>
        <w:rPr>
          <w:rFonts w:ascii="宋体" w:eastAsia="宋体" w:cs="微软雅黑"/>
          <w:sz w:val="24"/>
          <w:szCs w:val="24"/>
          <w:lang w:eastAsia="zh-CN"/>
        </w:rPr>
      </w:pPr>
      <w:r>
        <w:rPr>
          <w:rFonts w:ascii="宋体" w:eastAsia="宋体" w:cs="微软雅黑" w:hint="eastAsia"/>
          <w:sz w:val="24"/>
          <w:szCs w:val="24"/>
          <w:lang w:eastAsia="zh-CN"/>
        </w:rPr>
        <w:t>提供室内导航定位硬件基础环境建设，包含定位基站与终端两部分。需在厂房内部布设 UWB（超宽带技术）定位基站，能实现同楼层或跨楼层导航，帮助使用者实现基于任何位置的厂区内导航，大大提升工作效率的同时，也可避免因厂区内部设备多样、厂区多区域环境类似导致的工作人员走错、设备识别错误、人员位置混淆。同时具备POI危险点提醒，可在靠近工业安全风险点时进行语音提示（如：上下楼梯请握扶手、小心绊倒、佩戴安全带、测氧、防酸碱等）可以及时发现安全隐患，便于提前或及时扑灭安全隐患。</w:t>
      </w:r>
    </w:p>
    <w:p w:rsidR="006D75A0" w:rsidRDefault="009E7A0C">
      <w:pPr>
        <w:pStyle w:val="baidu1"/>
        <w:rPr>
          <w:rFonts w:ascii="宋体" w:eastAsia="宋体" w:hAnsi="宋体" w:cs="微软雅黑"/>
          <w:szCs w:val="24"/>
        </w:rPr>
      </w:pPr>
      <w:bookmarkStart w:id="22" w:name="_Toc121390641"/>
      <w:r>
        <w:rPr>
          <w:rFonts w:ascii="宋体" w:eastAsia="宋体" w:hAnsi="宋体" w:cs="微软雅黑" w:hint="eastAsia"/>
          <w:szCs w:val="24"/>
        </w:rPr>
        <w:t>业务需求</w:t>
      </w:r>
      <w:bookmarkEnd w:id="20"/>
      <w:bookmarkEnd w:id="21"/>
      <w:bookmarkEnd w:id="22"/>
    </w:p>
    <w:p w:rsidR="006D75A0" w:rsidRDefault="009E7A0C">
      <w:pPr>
        <w:ind w:firstLine="420"/>
        <w:rPr>
          <w:rFonts w:ascii="宋体" w:eastAsia="宋体" w:hAnsi="宋体" w:cs="微软雅黑"/>
          <w:sz w:val="24"/>
          <w:szCs w:val="24"/>
        </w:rPr>
      </w:pPr>
      <w:r>
        <w:rPr>
          <w:rFonts w:ascii="宋体" w:eastAsia="宋体" w:hAnsi="宋体" w:cs="微软雅黑" w:hint="eastAsia"/>
          <w:sz w:val="24"/>
          <w:szCs w:val="24"/>
        </w:rPr>
        <w:t>1. 实现厂区UWB定位全覆盖</w:t>
      </w:r>
    </w:p>
    <w:p w:rsidR="006D75A0" w:rsidRDefault="009E7A0C">
      <w:pPr>
        <w:ind w:firstLine="420"/>
        <w:rPr>
          <w:rFonts w:ascii="宋体" w:eastAsia="宋体" w:hAnsi="宋体" w:cs="微软雅黑"/>
          <w:sz w:val="24"/>
          <w:szCs w:val="24"/>
        </w:rPr>
      </w:pPr>
      <w:r>
        <w:rPr>
          <w:rFonts w:ascii="宋体" w:eastAsia="宋体" w:hAnsi="宋体" w:cs="微软雅黑" w:hint="eastAsia"/>
          <w:sz w:val="24"/>
          <w:szCs w:val="24"/>
        </w:rPr>
        <w:t>2. 建立示范区室内二维地图，地图需模拟厂区内部基本轮廓形状，完整展示建筑整体室内地图，及各设备等具体 POI 信息</w:t>
      </w:r>
    </w:p>
    <w:p w:rsidR="006D75A0" w:rsidRDefault="009E7A0C">
      <w:pPr>
        <w:ind w:firstLine="420"/>
        <w:rPr>
          <w:rFonts w:ascii="宋体" w:eastAsia="宋体" w:hAnsi="宋体" w:cs="微软雅黑"/>
          <w:sz w:val="24"/>
          <w:szCs w:val="24"/>
        </w:rPr>
      </w:pPr>
      <w:r>
        <w:rPr>
          <w:rFonts w:ascii="宋体" w:eastAsia="宋体" w:hAnsi="宋体" w:cs="微软雅黑" w:hint="eastAsia"/>
          <w:sz w:val="24"/>
          <w:szCs w:val="24"/>
        </w:rPr>
        <w:t>3. 对于不同楼层，以层为单位进行多栋多层展现</w:t>
      </w:r>
    </w:p>
    <w:p w:rsidR="006D75A0" w:rsidRDefault="009E7A0C">
      <w:pPr>
        <w:ind w:firstLine="420"/>
        <w:rPr>
          <w:rFonts w:ascii="宋体" w:eastAsia="宋体" w:hAnsi="宋体" w:cs="微软雅黑"/>
          <w:sz w:val="24"/>
          <w:szCs w:val="24"/>
        </w:rPr>
      </w:pPr>
      <w:r>
        <w:rPr>
          <w:rFonts w:ascii="宋体" w:eastAsia="宋体" w:hAnsi="宋体" w:cs="微软雅黑" w:hint="eastAsia"/>
          <w:sz w:val="24"/>
          <w:szCs w:val="24"/>
        </w:rPr>
        <w:lastRenderedPageBreak/>
        <w:t>4. 实现基于任何位置的厂区内导航</w:t>
      </w:r>
    </w:p>
    <w:p w:rsidR="006D75A0" w:rsidRDefault="009E7A0C">
      <w:pPr>
        <w:ind w:firstLine="420"/>
        <w:rPr>
          <w:rFonts w:ascii="宋体" w:eastAsia="宋体" w:hAnsi="宋体" w:cs="微软雅黑"/>
          <w:sz w:val="24"/>
          <w:szCs w:val="24"/>
        </w:rPr>
      </w:pPr>
      <w:r>
        <w:rPr>
          <w:rFonts w:ascii="宋体" w:eastAsia="宋体" w:hAnsi="宋体" w:cs="微软雅黑" w:hint="eastAsia"/>
          <w:sz w:val="24"/>
          <w:szCs w:val="24"/>
        </w:rPr>
        <w:t>5. 提供通用地图平台及接口，预留地理围栏接口，能支持业务开发，可调用位置信 息、地图数据、路线计算等</w:t>
      </w:r>
    </w:p>
    <w:p w:rsidR="006D75A0" w:rsidRDefault="009E7A0C">
      <w:pPr>
        <w:ind w:firstLine="420"/>
        <w:rPr>
          <w:rFonts w:ascii="宋体" w:eastAsia="宋体" w:hAnsi="宋体" w:cs="微软雅黑"/>
          <w:sz w:val="24"/>
          <w:szCs w:val="24"/>
        </w:rPr>
      </w:pPr>
      <w:r>
        <w:rPr>
          <w:rFonts w:ascii="宋体" w:eastAsia="宋体" w:hAnsi="宋体" w:cs="微软雅黑" w:hint="eastAsia"/>
          <w:sz w:val="24"/>
          <w:szCs w:val="24"/>
        </w:rPr>
        <w:t>6. 地图基本操作，实现地图缩放、平移、旋转和俯仰操作</w:t>
      </w:r>
    </w:p>
    <w:p w:rsidR="006D75A0" w:rsidRDefault="009E7A0C">
      <w:pPr>
        <w:ind w:firstLine="420"/>
        <w:rPr>
          <w:rFonts w:ascii="宋体" w:eastAsia="宋体" w:hAnsi="宋体" w:cs="微软雅黑"/>
          <w:sz w:val="24"/>
          <w:szCs w:val="24"/>
        </w:rPr>
      </w:pPr>
      <w:r>
        <w:rPr>
          <w:rFonts w:ascii="宋体" w:eastAsia="宋体" w:hAnsi="宋体" w:cs="微软雅黑" w:hint="eastAsia"/>
          <w:sz w:val="24"/>
          <w:szCs w:val="24"/>
        </w:rPr>
        <w:t>7. 地图部件提供比例尺、罗盘按钮、定位按钮、方向指示、设施按钮</w:t>
      </w:r>
    </w:p>
    <w:p w:rsidR="006D75A0" w:rsidRDefault="009E7A0C">
      <w:pPr>
        <w:ind w:firstLine="420"/>
        <w:rPr>
          <w:rFonts w:ascii="宋体" w:eastAsia="宋体" w:hAnsi="宋体" w:cs="微软雅黑"/>
          <w:sz w:val="24"/>
          <w:szCs w:val="24"/>
        </w:rPr>
      </w:pPr>
      <w:r>
        <w:rPr>
          <w:rFonts w:ascii="宋体" w:eastAsia="宋体" w:hAnsi="宋体" w:cs="微软雅黑" w:hint="eastAsia"/>
          <w:sz w:val="24"/>
          <w:szCs w:val="24"/>
        </w:rPr>
        <w:t>8. POI搜索，按设备编号搜索等；支持历史记录搜索、关键词搜索</w:t>
      </w:r>
    </w:p>
    <w:p w:rsidR="006D75A0" w:rsidRDefault="009E7A0C">
      <w:pPr>
        <w:ind w:firstLine="420"/>
        <w:rPr>
          <w:rFonts w:ascii="宋体" w:eastAsia="宋体" w:hAnsi="宋体" w:cs="微软雅黑"/>
          <w:b/>
          <w:color w:val="1F2329"/>
          <w:sz w:val="24"/>
          <w:szCs w:val="24"/>
        </w:rPr>
      </w:pPr>
      <w:r>
        <w:rPr>
          <w:rFonts w:ascii="宋体" w:eastAsia="宋体" w:hAnsi="宋体" w:cs="微软雅黑" w:hint="eastAsia"/>
          <w:sz w:val="24"/>
          <w:szCs w:val="24"/>
        </w:rPr>
        <w:t>9. 导航，路线规划、路线详情展示、实时动态导航、定位吸附、偏航重新规划、语音导航、跨楼层导航</w:t>
      </w:r>
    </w:p>
    <w:p w:rsidR="006D75A0" w:rsidRDefault="006D75A0">
      <w:pPr>
        <w:spacing w:before="120" w:after="120" w:line="288" w:lineRule="auto"/>
        <w:jc w:val="left"/>
        <w:rPr>
          <w:rFonts w:ascii="宋体" w:eastAsia="宋体" w:hAnsi="宋体" w:cs="微软雅黑"/>
          <w:sz w:val="24"/>
          <w:szCs w:val="24"/>
        </w:rPr>
      </w:pPr>
    </w:p>
    <w:p w:rsidR="006D75A0" w:rsidRDefault="009E7A0C">
      <w:pPr>
        <w:pStyle w:val="baidu1"/>
        <w:rPr>
          <w:rFonts w:ascii="宋体" w:eastAsia="宋体" w:hAnsi="宋体" w:cs="微软雅黑"/>
          <w:szCs w:val="24"/>
        </w:rPr>
      </w:pPr>
      <w:bookmarkStart w:id="23" w:name="_Toc121390642"/>
      <w:r>
        <w:rPr>
          <w:rFonts w:ascii="宋体" w:eastAsia="宋体" w:hAnsi="宋体" w:cs="微软雅黑" w:hint="eastAsia"/>
          <w:color w:val="1F2329"/>
          <w:szCs w:val="24"/>
          <w14:textFill>
            <w14:solidFill>
              <w14:srgbClr w14:val="1F2329">
                <w14:lumMod w14:val="85000"/>
                <w14:lumOff w14:val="15000"/>
              </w14:srgbClr>
            </w14:solidFill>
          </w14:textFill>
        </w:rPr>
        <w:t>系统试运行的平台及网络</w:t>
      </w:r>
      <w:bookmarkEnd w:id="23"/>
    </w:p>
    <w:p w:rsidR="006D75A0" w:rsidRDefault="009E7A0C">
      <w:pPr>
        <w:pStyle w:val="baidu2"/>
        <w:spacing w:before="156" w:after="156"/>
        <w:rPr>
          <w:rFonts w:ascii="宋体" w:eastAsia="宋体" w:hAnsi="宋体" w:cs="微软雅黑"/>
          <w:szCs w:val="24"/>
        </w:rPr>
      </w:pPr>
      <w:r>
        <w:rPr>
          <w:rFonts w:ascii="宋体" w:eastAsia="宋体" w:hAnsi="宋体" w:cs="微软雅黑" w:hint="eastAsia"/>
          <w:color w:val="1F2329"/>
          <w:szCs w:val="24"/>
          <w14:textFill>
            <w14:solidFill>
              <w14:srgbClr w14:val="1F2329">
                <w14:lumMod w14:val="85000"/>
                <w14:lumOff w14:val="15000"/>
              </w14:srgbClr>
            </w14:solidFill>
          </w14:textFill>
        </w:rPr>
        <w:t xml:space="preserve"> </w:t>
      </w:r>
      <w:bookmarkStart w:id="24" w:name="_Toc121390643"/>
      <w:r>
        <w:rPr>
          <w:rFonts w:ascii="宋体" w:eastAsia="宋体" w:hAnsi="宋体" w:cs="微软雅黑" w:hint="eastAsia"/>
          <w:color w:val="1F2329"/>
          <w:szCs w:val="24"/>
          <w14:textFill>
            <w14:solidFill>
              <w14:srgbClr w14:val="1F2329">
                <w14:lumMod w14:val="85000"/>
                <w14:lumOff w14:val="15000"/>
              </w14:srgbClr>
            </w14:solidFill>
          </w14:textFill>
        </w:rPr>
        <w:t>涉及硬件及软件</w:t>
      </w:r>
      <w:bookmarkEnd w:id="24"/>
    </w:p>
    <w:p w:rsidR="006D75A0" w:rsidRDefault="009E7A0C">
      <w:pPr>
        <w:spacing w:before="120" w:after="120" w:line="288" w:lineRule="auto"/>
        <w:jc w:val="left"/>
        <w:rPr>
          <w:rFonts w:ascii="宋体" w:eastAsia="宋体" w:hAnsi="宋体" w:cs="微软雅黑"/>
          <w:sz w:val="24"/>
          <w:szCs w:val="24"/>
        </w:rPr>
      </w:pPr>
      <w:r>
        <w:rPr>
          <w:rFonts w:ascii="宋体" w:eastAsia="宋体" w:hAnsi="宋体" w:cs="微软雅黑" w:hint="eastAsia"/>
          <w:color w:val="1F2329"/>
          <w:sz w:val="24"/>
          <w:szCs w:val="24"/>
        </w:rPr>
        <w:t>软件环境：</w:t>
      </w:r>
    </w:p>
    <w:tbl>
      <w:tblPr>
        <w:tblW w:w="8505" w:type="dxa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5"/>
        <w:gridCol w:w="3585"/>
        <w:gridCol w:w="3285"/>
      </w:tblGrid>
      <w:tr w:rsidR="006D75A0"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D75A0" w:rsidRDefault="009E7A0C">
            <w:pPr>
              <w:spacing w:before="120" w:after="120" w:line="288" w:lineRule="auto"/>
              <w:jc w:val="center"/>
              <w:rPr>
                <w:rFonts w:ascii="宋体" w:eastAsia="宋体" w:hAnsi="宋体" w:cs="微软雅黑"/>
                <w:sz w:val="24"/>
                <w:szCs w:val="24"/>
              </w:rPr>
            </w:pPr>
            <w:r>
              <w:rPr>
                <w:rFonts w:ascii="宋体" w:eastAsia="宋体" w:hAnsi="宋体" w:cs="微软雅黑" w:hint="eastAsia"/>
                <w:b/>
                <w:color w:val="1F2329"/>
                <w:sz w:val="24"/>
                <w:szCs w:val="24"/>
              </w:rPr>
              <w:t>序号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D75A0" w:rsidRDefault="009E7A0C">
            <w:pPr>
              <w:spacing w:before="120" w:after="120" w:line="288" w:lineRule="auto"/>
              <w:jc w:val="center"/>
              <w:rPr>
                <w:rFonts w:ascii="宋体" w:eastAsia="宋体" w:hAnsi="宋体" w:cs="微软雅黑"/>
                <w:sz w:val="24"/>
                <w:szCs w:val="24"/>
              </w:rPr>
            </w:pPr>
            <w:r>
              <w:rPr>
                <w:rFonts w:ascii="宋体" w:eastAsia="宋体" w:hAnsi="宋体" w:cs="微软雅黑" w:hint="eastAsia"/>
                <w:b/>
                <w:color w:val="1F2329"/>
                <w:sz w:val="24"/>
                <w:szCs w:val="24"/>
              </w:rPr>
              <w:t>资源</w:t>
            </w:r>
          </w:p>
        </w:tc>
        <w:tc>
          <w:tcPr>
            <w:tcW w:w="32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D75A0" w:rsidRDefault="009E7A0C">
            <w:pPr>
              <w:spacing w:before="120" w:after="120" w:line="288" w:lineRule="auto"/>
              <w:jc w:val="center"/>
              <w:rPr>
                <w:rFonts w:ascii="宋体" w:eastAsia="宋体" w:hAnsi="宋体" w:cs="微软雅黑"/>
                <w:sz w:val="24"/>
                <w:szCs w:val="24"/>
              </w:rPr>
            </w:pPr>
            <w:r>
              <w:rPr>
                <w:rFonts w:ascii="宋体" w:eastAsia="宋体" w:hAnsi="宋体" w:cs="微软雅黑" w:hint="eastAsia"/>
                <w:b/>
                <w:color w:val="1F2329"/>
                <w:sz w:val="24"/>
                <w:szCs w:val="24"/>
              </w:rPr>
              <w:t>描述</w:t>
            </w:r>
          </w:p>
        </w:tc>
      </w:tr>
      <w:tr w:rsidR="006D75A0"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D75A0" w:rsidRDefault="009E7A0C">
            <w:pPr>
              <w:spacing w:before="120" w:after="120" w:line="288" w:lineRule="auto"/>
              <w:jc w:val="center"/>
              <w:rPr>
                <w:rFonts w:ascii="宋体" w:eastAsia="宋体" w:hAnsi="宋体" w:cs="微软雅黑"/>
                <w:sz w:val="24"/>
                <w:szCs w:val="24"/>
              </w:rPr>
            </w:pPr>
            <w:r>
              <w:rPr>
                <w:rFonts w:ascii="宋体" w:eastAsia="宋体" w:hAnsi="宋体" w:cs="微软雅黑" w:hint="eastAsia"/>
                <w:color w:val="1F2329"/>
                <w:sz w:val="24"/>
                <w:szCs w:val="24"/>
              </w:rPr>
              <w:t>1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D75A0" w:rsidRDefault="009E7A0C">
            <w:pPr>
              <w:spacing w:before="120" w:after="120" w:line="288" w:lineRule="auto"/>
              <w:jc w:val="left"/>
              <w:rPr>
                <w:rFonts w:ascii="宋体" w:eastAsia="宋体" w:hAnsi="宋体" w:cs="微软雅黑"/>
                <w:sz w:val="24"/>
                <w:szCs w:val="24"/>
              </w:rPr>
            </w:pPr>
            <w:r>
              <w:rPr>
                <w:rFonts w:ascii="宋体" w:eastAsia="宋体" w:hAnsi="宋体" w:cs="微软雅黑" w:hint="eastAsia"/>
                <w:color w:val="1F2329"/>
                <w:sz w:val="24"/>
                <w:szCs w:val="24"/>
              </w:rPr>
              <w:t>服务器系统</w:t>
            </w:r>
          </w:p>
        </w:tc>
        <w:tc>
          <w:tcPr>
            <w:tcW w:w="32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D75A0" w:rsidRDefault="009E7A0C">
            <w:pPr>
              <w:spacing w:before="120" w:after="120" w:line="288" w:lineRule="auto"/>
              <w:jc w:val="left"/>
              <w:rPr>
                <w:rFonts w:ascii="宋体" w:eastAsia="宋体" w:hAnsi="宋体" w:cs="微软雅黑"/>
                <w:sz w:val="24"/>
                <w:szCs w:val="24"/>
              </w:rPr>
            </w:pPr>
            <w:r>
              <w:rPr>
                <w:rFonts w:ascii="宋体" w:eastAsia="宋体" w:hAnsi="宋体" w:cs="微软雅黑" w:hint="eastAsia"/>
                <w:color w:val="1F2329"/>
                <w:sz w:val="24"/>
                <w:szCs w:val="24"/>
              </w:rPr>
              <w:t>CentOS 7.5</w:t>
            </w:r>
          </w:p>
        </w:tc>
      </w:tr>
      <w:tr w:rsidR="006D75A0"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D75A0" w:rsidRDefault="009E7A0C">
            <w:pPr>
              <w:spacing w:before="120" w:after="120" w:line="288" w:lineRule="auto"/>
              <w:jc w:val="center"/>
              <w:rPr>
                <w:rFonts w:ascii="宋体" w:eastAsia="宋体" w:hAnsi="宋体" w:cs="微软雅黑"/>
                <w:sz w:val="24"/>
                <w:szCs w:val="24"/>
              </w:rPr>
            </w:pPr>
            <w:r>
              <w:rPr>
                <w:rFonts w:ascii="宋体" w:eastAsia="宋体" w:hAnsi="宋体" w:cs="微软雅黑" w:hint="eastAsia"/>
                <w:color w:val="1F2329"/>
                <w:sz w:val="24"/>
                <w:szCs w:val="24"/>
              </w:rPr>
              <w:t>2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D75A0" w:rsidRDefault="009E7A0C">
            <w:pPr>
              <w:spacing w:before="120" w:after="120" w:line="288" w:lineRule="auto"/>
              <w:jc w:val="left"/>
              <w:rPr>
                <w:rFonts w:ascii="宋体" w:eastAsia="宋体" w:hAnsi="宋体" w:cs="微软雅黑"/>
                <w:sz w:val="24"/>
                <w:szCs w:val="24"/>
              </w:rPr>
            </w:pPr>
            <w:r>
              <w:rPr>
                <w:rFonts w:ascii="宋体" w:eastAsia="宋体" w:hAnsi="宋体" w:cs="微软雅黑" w:hint="eastAsia"/>
                <w:color w:val="1F2329"/>
                <w:sz w:val="24"/>
                <w:szCs w:val="24"/>
              </w:rPr>
              <w:t>业务数据库</w:t>
            </w:r>
          </w:p>
        </w:tc>
        <w:tc>
          <w:tcPr>
            <w:tcW w:w="32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D75A0" w:rsidRDefault="009E7A0C">
            <w:pPr>
              <w:spacing w:before="120" w:after="120" w:line="288" w:lineRule="auto"/>
              <w:jc w:val="left"/>
              <w:rPr>
                <w:rFonts w:ascii="宋体" w:eastAsia="宋体" w:hAnsi="宋体" w:cs="微软雅黑"/>
                <w:sz w:val="24"/>
                <w:szCs w:val="24"/>
              </w:rPr>
            </w:pPr>
            <w:r>
              <w:rPr>
                <w:rFonts w:ascii="宋体" w:eastAsia="宋体" w:hAnsi="宋体" w:cs="微软雅黑" w:hint="eastAsia"/>
                <w:color w:val="1F2329"/>
                <w:sz w:val="24"/>
                <w:szCs w:val="24"/>
              </w:rPr>
              <w:t>PostgreSQL</w:t>
            </w:r>
          </w:p>
        </w:tc>
      </w:tr>
    </w:tbl>
    <w:p w:rsidR="006D75A0" w:rsidRDefault="006D75A0">
      <w:pPr>
        <w:spacing w:before="120" w:after="120" w:line="288" w:lineRule="auto"/>
        <w:ind w:firstLine="420"/>
        <w:jc w:val="left"/>
        <w:rPr>
          <w:rFonts w:ascii="宋体" w:eastAsia="宋体" w:hAnsi="宋体" w:cs="微软雅黑"/>
          <w:sz w:val="24"/>
          <w:szCs w:val="24"/>
        </w:rPr>
      </w:pPr>
    </w:p>
    <w:p w:rsidR="006D75A0" w:rsidRDefault="009E7A0C">
      <w:pPr>
        <w:pStyle w:val="baidu2"/>
        <w:spacing w:before="156" w:after="156"/>
        <w:rPr>
          <w:rFonts w:ascii="宋体" w:eastAsia="宋体" w:hAnsi="宋体" w:cs="微软雅黑"/>
          <w:szCs w:val="24"/>
        </w:rPr>
      </w:pPr>
      <w:r>
        <w:rPr>
          <w:rFonts w:ascii="宋体" w:eastAsia="宋体" w:hAnsi="宋体" w:cs="微软雅黑" w:hint="eastAsia"/>
          <w:color w:val="1F2329"/>
          <w:szCs w:val="24"/>
          <w14:textFill>
            <w14:solidFill>
              <w14:srgbClr w14:val="1F2329">
                <w14:lumMod w14:val="85000"/>
                <w14:lumOff w14:val="15000"/>
              </w14:srgbClr>
            </w14:solidFill>
          </w14:textFill>
        </w:rPr>
        <w:t xml:space="preserve"> </w:t>
      </w:r>
      <w:bookmarkStart w:id="25" w:name="_Toc121390644"/>
      <w:r>
        <w:rPr>
          <w:rFonts w:ascii="宋体" w:eastAsia="宋体" w:hAnsi="宋体" w:cs="微软雅黑" w:hint="eastAsia"/>
          <w:color w:val="1F2329"/>
          <w:szCs w:val="24"/>
          <w14:textFill>
            <w14:solidFill>
              <w14:srgbClr w14:val="1F2329">
                <w14:lumMod w14:val="85000"/>
                <w14:lumOff w14:val="15000"/>
              </w14:srgbClr>
            </w14:solidFill>
          </w14:textFill>
        </w:rPr>
        <w:t>系统网络环境</w:t>
      </w:r>
      <w:bookmarkEnd w:id="25"/>
    </w:p>
    <w:p w:rsidR="006D75A0" w:rsidRDefault="009E7A0C">
      <w:pPr>
        <w:spacing w:before="120" w:after="120" w:line="288" w:lineRule="auto"/>
        <w:ind w:firstLine="420"/>
        <w:jc w:val="left"/>
        <w:rPr>
          <w:rFonts w:ascii="宋体" w:eastAsia="宋体" w:hAnsi="宋体" w:cs="微软雅黑"/>
          <w:sz w:val="24"/>
          <w:szCs w:val="24"/>
        </w:rPr>
      </w:pPr>
      <w:r>
        <w:rPr>
          <w:rFonts w:ascii="宋体" w:eastAsia="宋体" w:hAnsi="宋体" w:cs="微软雅黑" w:hint="eastAsia"/>
          <w:color w:val="1F2329"/>
          <w:sz w:val="24"/>
          <w:szCs w:val="24"/>
        </w:rPr>
        <w:t>系统使用内网环境，保证平安性能，把风险降到最低，实时网络安全。客户端要求能够接入内网。</w:t>
      </w:r>
    </w:p>
    <w:p w:rsidR="006D75A0" w:rsidRDefault="009E7A0C">
      <w:pPr>
        <w:pStyle w:val="baidu1"/>
        <w:rPr>
          <w:rFonts w:ascii="宋体" w:eastAsia="宋体" w:hAnsi="宋体" w:cs="微软雅黑"/>
          <w:szCs w:val="24"/>
        </w:rPr>
      </w:pPr>
      <w:bookmarkStart w:id="26" w:name="_Toc121390645"/>
      <w:r>
        <w:rPr>
          <w:rFonts w:ascii="宋体" w:eastAsia="宋体" w:hAnsi="宋体" w:cs="微软雅黑" w:hint="eastAsia"/>
          <w:color w:val="1F2329"/>
          <w:szCs w:val="24"/>
          <w14:textFill>
            <w14:solidFill>
              <w14:srgbClr w14:val="1F2329">
                <w14:lumMod w14:val="85000"/>
                <w14:lumOff w14:val="15000"/>
              </w14:srgbClr>
            </w14:solidFill>
          </w14:textFill>
        </w:rPr>
        <w:t>系统主要</w:t>
      </w:r>
      <w:r>
        <w:rPr>
          <w:rFonts w:ascii="宋体" w:eastAsia="宋体" w:hAnsi="宋体" w:cs="微软雅黑" w:hint="eastAsia"/>
          <w:szCs w:val="24"/>
        </w:rPr>
        <w:t>功能</w:t>
      </w:r>
      <w:r>
        <w:rPr>
          <w:rFonts w:ascii="宋体" w:eastAsia="宋体" w:hAnsi="宋体" w:cs="微软雅黑" w:hint="eastAsia"/>
          <w:color w:val="1F2329"/>
          <w:szCs w:val="24"/>
          <w14:textFill>
            <w14:solidFill>
              <w14:srgbClr w14:val="1F2329">
                <w14:lumMod w14:val="85000"/>
                <w14:lumOff w14:val="15000"/>
              </w14:srgbClr>
            </w14:solidFill>
          </w14:textFill>
        </w:rPr>
        <w:t>及时间</w:t>
      </w:r>
      <w:bookmarkEnd w:id="26"/>
    </w:p>
    <w:p w:rsidR="006D75A0" w:rsidRDefault="006D75A0">
      <w:pPr>
        <w:spacing w:before="120" w:after="120" w:line="288" w:lineRule="auto"/>
        <w:jc w:val="left"/>
        <w:rPr>
          <w:rFonts w:ascii="宋体" w:eastAsia="宋体" w:hAnsi="宋体" w:cs="微软雅黑"/>
          <w:sz w:val="24"/>
          <w:szCs w:val="24"/>
        </w:rPr>
      </w:pPr>
    </w:p>
    <w:tbl>
      <w:tblPr>
        <w:tblW w:w="8520" w:type="dxa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60"/>
        <w:gridCol w:w="4260"/>
      </w:tblGrid>
      <w:tr w:rsidR="006D75A0"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D75A0" w:rsidRDefault="009E7A0C">
            <w:pPr>
              <w:spacing w:before="120" w:after="120" w:line="288" w:lineRule="auto"/>
              <w:jc w:val="left"/>
              <w:rPr>
                <w:rFonts w:ascii="宋体" w:eastAsia="宋体" w:hAnsi="宋体" w:cs="微软雅黑"/>
                <w:sz w:val="24"/>
                <w:szCs w:val="24"/>
              </w:rPr>
            </w:pPr>
            <w:r>
              <w:rPr>
                <w:rFonts w:ascii="宋体" w:eastAsia="宋体" w:hAnsi="宋体" w:cs="微软雅黑" w:hint="eastAsia"/>
                <w:color w:val="1F2329"/>
                <w:sz w:val="24"/>
                <w:szCs w:val="24"/>
              </w:rPr>
              <w:t>功能内容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D75A0" w:rsidRDefault="009E7A0C">
            <w:pPr>
              <w:spacing w:before="120" w:after="120" w:line="288" w:lineRule="auto"/>
              <w:jc w:val="left"/>
              <w:rPr>
                <w:rFonts w:ascii="宋体" w:eastAsia="宋体" w:hAnsi="宋体" w:cs="微软雅黑"/>
                <w:sz w:val="24"/>
                <w:szCs w:val="24"/>
              </w:rPr>
            </w:pPr>
            <w:r>
              <w:rPr>
                <w:rFonts w:ascii="宋体" w:eastAsia="宋体" w:hAnsi="宋体" w:cs="微软雅黑" w:hint="eastAsia"/>
                <w:color w:val="1F2329"/>
                <w:sz w:val="24"/>
                <w:szCs w:val="24"/>
              </w:rPr>
              <w:t>时间</w:t>
            </w:r>
          </w:p>
        </w:tc>
      </w:tr>
      <w:tr w:rsidR="006D75A0"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D75A0" w:rsidRDefault="009E7A0C">
            <w:pPr>
              <w:spacing w:before="120" w:after="120" w:line="288" w:lineRule="auto"/>
              <w:jc w:val="left"/>
              <w:rPr>
                <w:rFonts w:ascii="宋体" w:eastAsia="宋体" w:hAnsi="宋体" w:cs="微软雅黑"/>
                <w:sz w:val="24"/>
                <w:szCs w:val="24"/>
              </w:rPr>
            </w:pPr>
            <w:r>
              <w:rPr>
                <w:rFonts w:ascii="宋体" w:eastAsia="宋体" w:hAnsi="宋体" w:cs="微软雅黑" w:hint="eastAsia"/>
                <w:color w:val="1F2329"/>
                <w:sz w:val="24"/>
                <w:szCs w:val="24"/>
              </w:rPr>
              <w:t>1.实现厂区UWB定位全覆盖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D75A0" w:rsidRDefault="009E7A0C">
            <w:pPr>
              <w:spacing w:before="120" w:after="120" w:line="288" w:lineRule="auto"/>
              <w:jc w:val="left"/>
              <w:rPr>
                <w:rFonts w:ascii="宋体" w:eastAsia="宋体" w:hAnsi="宋体" w:cs="微软雅黑"/>
                <w:sz w:val="24"/>
                <w:szCs w:val="24"/>
              </w:rPr>
            </w:pPr>
            <w:r>
              <w:rPr>
                <w:rFonts w:ascii="宋体" w:eastAsia="宋体" w:hAnsi="宋体" w:cs="微软雅黑" w:hint="eastAsia"/>
                <w:sz w:val="24"/>
                <w:szCs w:val="24"/>
              </w:rPr>
              <w:t>2022/9/09</w:t>
            </w:r>
          </w:p>
        </w:tc>
      </w:tr>
      <w:tr w:rsidR="006D75A0"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D75A0" w:rsidRDefault="009E7A0C">
            <w:pPr>
              <w:spacing w:before="120" w:after="120" w:line="288" w:lineRule="auto"/>
              <w:jc w:val="left"/>
              <w:rPr>
                <w:rFonts w:ascii="宋体" w:eastAsia="宋体" w:hAnsi="宋体" w:cs="微软雅黑"/>
                <w:sz w:val="24"/>
                <w:szCs w:val="24"/>
              </w:rPr>
            </w:pPr>
            <w:r>
              <w:rPr>
                <w:rFonts w:ascii="宋体" w:eastAsia="宋体" w:hAnsi="宋体" w:cs="微软雅黑" w:hint="eastAsia"/>
                <w:color w:val="1F2329"/>
                <w:sz w:val="24"/>
                <w:szCs w:val="24"/>
              </w:rPr>
              <w:t>2.建立示范区室内二维地图，地图需模拟厂区内部基本轮廓形状，完整展示建筑整体室内地图，及各设备等具体 POI 信息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D75A0" w:rsidRDefault="009E7A0C">
            <w:pPr>
              <w:spacing w:before="120" w:after="120" w:line="288" w:lineRule="auto"/>
              <w:jc w:val="left"/>
              <w:rPr>
                <w:rFonts w:ascii="宋体" w:eastAsia="宋体" w:hAnsi="宋体" w:cs="微软雅黑"/>
                <w:sz w:val="24"/>
                <w:szCs w:val="24"/>
              </w:rPr>
            </w:pPr>
            <w:r>
              <w:rPr>
                <w:rFonts w:ascii="宋体" w:eastAsia="宋体" w:hAnsi="宋体" w:cs="微软雅黑" w:hint="eastAsia"/>
                <w:sz w:val="24"/>
                <w:szCs w:val="24"/>
              </w:rPr>
              <w:t>2022/9/09</w:t>
            </w:r>
          </w:p>
        </w:tc>
      </w:tr>
      <w:tr w:rsidR="006D75A0"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D75A0" w:rsidRDefault="009E7A0C">
            <w:pPr>
              <w:spacing w:before="120" w:after="120" w:line="288" w:lineRule="auto"/>
              <w:jc w:val="left"/>
              <w:rPr>
                <w:rFonts w:ascii="宋体" w:eastAsia="宋体" w:hAnsi="宋体" w:cs="微软雅黑"/>
                <w:sz w:val="24"/>
                <w:szCs w:val="24"/>
              </w:rPr>
            </w:pPr>
            <w:r>
              <w:rPr>
                <w:rFonts w:ascii="宋体" w:eastAsia="宋体" w:hAnsi="宋体" w:cs="微软雅黑" w:hint="eastAsia"/>
                <w:color w:val="1F2329"/>
                <w:sz w:val="24"/>
                <w:szCs w:val="24"/>
              </w:rPr>
              <w:t>3.对于不同楼层，以层为单位进行多</w:t>
            </w:r>
            <w:r>
              <w:rPr>
                <w:rFonts w:ascii="宋体" w:eastAsia="宋体" w:hAnsi="宋体" w:cs="微软雅黑" w:hint="eastAsia"/>
                <w:color w:val="1F2329"/>
                <w:sz w:val="24"/>
                <w:szCs w:val="24"/>
              </w:rPr>
              <w:lastRenderedPageBreak/>
              <w:t>栋多层展现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D75A0" w:rsidRDefault="009E7A0C">
            <w:pPr>
              <w:spacing w:before="120" w:after="120" w:line="288" w:lineRule="auto"/>
              <w:jc w:val="left"/>
              <w:rPr>
                <w:rFonts w:ascii="宋体" w:eastAsia="宋体" w:hAnsi="宋体" w:cs="微软雅黑"/>
                <w:sz w:val="24"/>
                <w:szCs w:val="24"/>
              </w:rPr>
            </w:pPr>
            <w:r>
              <w:rPr>
                <w:rFonts w:ascii="宋体" w:eastAsia="宋体" w:hAnsi="宋体" w:cs="微软雅黑" w:hint="eastAsia"/>
                <w:sz w:val="24"/>
                <w:szCs w:val="24"/>
              </w:rPr>
              <w:lastRenderedPageBreak/>
              <w:t>2022/9/09</w:t>
            </w:r>
          </w:p>
        </w:tc>
      </w:tr>
      <w:tr w:rsidR="006D75A0"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D75A0" w:rsidRDefault="009E7A0C">
            <w:pPr>
              <w:spacing w:before="120" w:after="120" w:line="288" w:lineRule="auto"/>
              <w:jc w:val="left"/>
              <w:rPr>
                <w:rFonts w:ascii="宋体" w:eastAsia="宋体" w:hAnsi="宋体" w:cs="微软雅黑"/>
                <w:sz w:val="24"/>
                <w:szCs w:val="24"/>
              </w:rPr>
            </w:pPr>
            <w:r>
              <w:rPr>
                <w:rFonts w:ascii="宋体" w:eastAsia="宋体" w:hAnsi="宋体" w:cs="微软雅黑" w:hint="eastAsia"/>
                <w:color w:val="1F2329"/>
                <w:sz w:val="24"/>
                <w:szCs w:val="24"/>
              </w:rPr>
              <w:t>4.实现基于任何位置的厂区内导航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D75A0" w:rsidRDefault="009E7A0C">
            <w:pPr>
              <w:spacing w:before="120" w:after="120" w:line="288" w:lineRule="auto"/>
              <w:jc w:val="left"/>
              <w:rPr>
                <w:rFonts w:ascii="宋体" w:eastAsia="宋体" w:hAnsi="宋体" w:cs="微软雅黑"/>
                <w:sz w:val="24"/>
                <w:szCs w:val="24"/>
              </w:rPr>
            </w:pPr>
            <w:r>
              <w:rPr>
                <w:rFonts w:ascii="宋体" w:eastAsia="宋体" w:hAnsi="宋体" w:cs="微软雅黑" w:hint="eastAsia"/>
                <w:sz w:val="24"/>
                <w:szCs w:val="24"/>
              </w:rPr>
              <w:t>2022/9/12</w:t>
            </w:r>
          </w:p>
        </w:tc>
      </w:tr>
      <w:tr w:rsidR="006D75A0"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D75A0" w:rsidRDefault="009E7A0C">
            <w:pPr>
              <w:spacing w:before="120" w:after="120" w:line="288" w:lineRule="auto"/>
              <w:jc w:val="left"/>
              <w:rPr>
                <w:rFonts w:ascii="宋体" w:eastAsia="宋体" w:hAnsi="宋体" w:cs="微软雅黑"/>
                <w:sz w:val="24"/>
                <w:szCs w:val="24"/>
              </w:rPr>
            </w:pPr>
            <w:r>
              <w:rPr>
                <w:rFonts w:ascii="宋体" w:eastAsia="宋体" w:hAnsi="宋体" w:cs="微软雅黑" w:hint="eastAsia"/>
                <w:color w:val="1F2329"/>
                <w:sz w:val="24"/>
                <w:szCs w:val="24"/>
              </w:rPr>
              <w:t>5.提供通用地图平台及接口，预留地理围栏接口，能支持业务开发，可调用位置信 息、地图数据、路线计算等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D75A0" w:rsidRDefault="009E7A0C">
            <w:pPr>
              <w:spacing w:before="120" w:after="120" w:line="288" w:lineRule="auto"/>
              <w:jc w:val="left"/>
              <w:rPr>
                <w:rFonts w:ascii="宋体" w:eastAsia="宋体" w:hAnsi="宋体" w:cs="微软雅黑"/>
                <w:sz w:val="24"/>
                <w:szCs w:val="24"/>
              </w:rPr>
            </w:pPr>
            <w:r>
              <w:rPr>
                <w:rFonts w:ascii="宋体" w:eastAsia="宋体" w:hAnsi="宋体" w:cs="微软雅黑" w:hint="eastAsia"/>
                <w:sz w:val="24"/>
                <w:szCs w:val="24"/>
              </w:rPr>
              <w:t>2022/9/12</w:t>
            </w:r>
          </w:p>
        </w:tc>
      </w:tr>
      <w:tr w:rsidR="006D75A0"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D75A0" w:rsidRDefault="009E7A0C">
            <w:pPr>
              <w:spacing w:before="120" w:after="120" w:line="288" w:lineRule="auto"/>
              <w:jc w:val="left"/>
              <w:rPr>
                <w:rFonts w:ascii="宋体" w:eastAsia="宋体" w:hAnsi="宋体" w:cs="微软雅黑"/>
                <w:sz w:val="24"/>
                <w:szCs w:val="24"/>
              </w:rPr>
            </w:pPr>
            <w:r>
              <w:rPr>
                <w:rFonts w:ascii="宋体" w:eastAsia="宋体" w:hAnsi="宋体" w:cs="微软雅黑" w:hint="eastAsia"/>
                <w:color w:val="1F2329"/>
                <w:sz w:val="24"/>
                <w:szCs w:val="24"/>
              </w:rPr>
              <w:t>6.地图基本操作，实现地图缩放、平移、旋转和俯仰操作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D75A0" w:rsidRDefault="009E7A0C">
            <w:pPr>
              <w:spacing w:before="120" w:after="120" w:line="288" w:lineRule="auto"/>
              <w:jc w:val="left"/>
              <w:rPr>
                <w:rFonts w:ascii="宋体" w:eastAsia="宋体" w:hAnsi="宋体" w:cs="微软雅黑"/>
                <w:sz w:val="24"/>
                <w:szCs w:val="24"/>
              </w:rPr>
            </w:pPr>
            <w:r>
              <w:rPr>
                <w:rFonts w:ascii="宋体" w:eastAsia="宋体" w:hAnsi="宋体" w:cs="微软雅黑" w:hint="eastAsia"/>
                <w:sz w:val="24"/>
                <w:szCs w:val="24"/>
              </w:rPr>
              <w:t>2022/9/12</w:t>
            </w:r>
          </w:p>
        </w:tc>
      </w:tr>
      <w:tr w:rsidR="006D75A0"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D75A0" w:rsidRDefault="009E7A0C">
            <w:pPr>
              <w:spacing w:before="120" w:after="120" w:line="288" w:lineRule="auto"/>
              <w:jc w:val="left"/>
              <w:rPr>
                <w:rFonts w:ascii="宋体" w:eastAsia="宋体" w:hAnsi="宋体" w:cs="微软雅黑"/>
                <w:sz w:val="24"/>
                <w:szCs w:val="24"/>
              </w:rPr>
            </w:pPr>
            <w:r>
              <w:rPr>
                <w:rFonts w:ascii="宋体" w:eastAsia="宋体" w:hAnsi="宋体" w:cs="微软雅黑" w:hint="eastAsia"/>
                <w:color w:val="1F2329"/>
                <w:sz w:val="24"/>
                <w:szCs w:val="24"/>
              </w:rPr>
              <w:t>7.地图部件提供比例尺、罗盘按钮、定位按钮、方向指示、设施按钮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D75A0" w:rsidRDefault="009E7A0C">
            <w:pPr>
              <w:spacing w:before="120" w:after="120" w:line="288" w:lineRule="auto"/>
              <w:jc w:val="left"/>
              <w:rPr>
                <w:rFonts w:ascii="宋体" w:eastAsia="宋体" w:hAnsi="宋体" w:cs="微软雅黑"/>
                <w:sz w:val="24"/>
                <w:szCs w:val="24"/>
              </w:rPr>
            </w:pPr>
            <w:r>
              <w:rPr>
                <w:rFonts w:ascii="宋体" w:eastAsia="宋体" w:hAnsi="宋体" w:cs="微软雅黑" w:hint="eastAsia"/>
                <w:sz w:val="24"/>
                <w:szCs w:val="24"/>
              </w:rPr>
              <w:t>2022/9/12</w:t>
            </w:r>
          </w:p>
        </w:tc>
      </w:tr>
      <w:tr w:rsidR="006D75A0"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D75A0" w:rsidRDefault="009E7A0C">
            <w:pPr>
              <w:spacing w:before="120" w:after="120" w:line="288" w:lineRule="auto"/>
              <w:jc w:val="left"/>
              <w:rPr>
                <w:rFonts w:ascii="宋体" w:eastAsia="宋体" w:hAnsi="宋体" w:cs="微软雅黑"/>
                <w:sz w:val="24"/>
                <w:szCs w:val="24"/>
              </w:rPr>
            </w:pPr>
            <w:r>
              <w:rPr>
                <w:rFonts w:ascii="宋体" w:eastAsia="宋体" w:hAnsi="宋体" w:cs="微软雅黑" w:hint="eastAsia"/>
                <w:color w:val="1F2329"/>
                <w:sz w:val="24"/>
                <w:szCs w:val="24"/>
              </w:rPr>
              <w:t>8.POI搜索，按设备编号搜索等；支持历史记录搜索、关键词搜索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D75A0" w:rsidRDefault="009E7A0C">
            <w:pPr>
              <w:spacing w:before="120" w:after="120" w:line="288" w:lineRule="auto"/>
              <w:jc w:val="left"/>
              <w:rPr>
                <w:rFonts w:ascii="宋体" w:eastAsia="宋体" w:hAnsi="宋体" w:cs="微软雅黑"/>
                <w:sz w:val="24"/>
                <w:szCs w:val="24"/>
              </w:rPr>
            </w:pPr>
            <w:r>
              <w:rPr>
                <w:rFonts w:ascii="宋体" w:eastAsia="宋体" w:hAnsi="宋体" w:cs="微软雅黑" w:hint="eastAsia"/>
                <w:sz w:val="24"/>
                <w:szCs w:val="24"/>
              </w:rPr>
              <w:t>2022/9/12</w:t>
            </w:r>
          </w:p>
        </w:tc>
      </w:tr>
      <w:tr w:rsidR="006D75A0"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D75A0" w:rsidRDefault="009E7A0C">
            <w:pPr>
              <w:spacing w:before="120" w:after="120" w:line="288" w:lineRule="auto"/>
              <w:jc w:val="left"/>
              <w:rPr>
                <w:rFonts w:ascii="宋体" w:eastAsia="宋体" w:hAnsi="宋体" w:cs="微软雅黑"/>
                <w:sz w:val="24"/>
                <w:szCs w:val="24"/>
              </w:rPr>
            </w:pPr>
            <w:r>
              <w:rPr>
                <w:rFonts w:ascii="宋体" w:eastAsia="宋体" w:hAnsi="宋体" w:cs="微软雅黑" w:hint="eastAsia"/>
                <w:color w:val="1F2329"/>
                <w:sz w:val="24"/>
                <w:szCs w:val="24"/>
              </w:rPr>
              <w:t>9.导航，路线规划、路线详情展示、实时动态导航、定位吸附、偏航重新规划、语音导航、跨楼层导航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D75A0" w:rsidRDefault="009E7A0C">
            <w:pPr>
              <w:spacing w:before="120" w:after="120" w:line="288" w:lineRule="auto"/>
              <w:jc w:val="left"/>
              <w:rPr>
                <w:rFonts w:ascii="宋体" w:eastAsia="宋体" w:hAnsi="宋体" w:cs="微软雅黑"/>
                <w:sz w:val="24"/>
                <w:szCs w:val="24"/>
              </w:rPr>
            </w:pPr>
            <w:r>
              <w:rPr>
                <w:rFonts w:ascii="宋体" w:eastAsia="宋体" w:hAnsi="宋体" w:cs="微软雅黑" w:hint="eastAsia"/>
                <w:sz w:val="24"/>
                <w:szCs w:val="24"/>
              </w:rPr>
              <w:t>2022/9/14</w:t>
            </w:r>
          </w:p>
        </w:tc>
      </w:tr>
    </w:tbl>
    <w:p w:rsidR="006D75A0" w:rsidRDefault="006D75A0">
      <w:pPr>
        <w:spacing w:before="120" w:after="120" w:line="288" w:lineRule="auto"/>
        <w:jc w:val="left"/>
        <w:rPr>
          <w:rFonts w:ascii="宋体" w:eastAsia="宋体" w:hAnsi="宋体" w:cs="微软雅黑"/>
          <w:sz w:val="24"/>
          <w:szCs w:val="24"/>
        </w:rPr>
      </w:pPr>
    </w:p>
    <w:p w:rsidR="006D75A0" w:rsidRDefault="009E7A0C">
      <w:pPr>
        <w:pStyle w:val="baidu1"/>
        <w:rPr>
          <w:rFonts w:ascii="宋体" w:eastAsia="宋体" w:hAnsi="宋体" w:cs="微软雅黑"/>
          <w:szCs w:val="24"/>
        </w:rPr>
      </w:pPr>
      <w:bookmarkStart w:id="27" w:name="_Toc121390646"/>
      <w:r>
        <w:rPr>
          <w:rFonts w:ascii="宋体" w:eastAsia="宋体" w:hAnsi="宋体" w:cs="微软雅黑" w:hint="eastAsia"/>
          <w:color w:val="1F2329"/>
          <w:szCs w:val="24"/>
          <w14:textFill>
            <w14:solidFill>
              <w14:srgbClr w14:val="1F2329">
                <w14:lumMod w14:val="85000"/>
                <w14:lumOff w14:val="15000"/>
              </w14:srgbClr>
            </w14:solidFill>
          </w14:textFill>
        </w:rPr>
        <w:t>系统试运行对</w:t>
      </w:r>
      <w:r>
        <w:rPr>
          <w:rFonts w:ascii="宋体" w:eastAsia="宋体" w:hAnsi="宋体" w:cs="微软雅黑" w:hint="eastAsia"/>
          <w:szCs w:val="24"/>
        </w:rPr>
        <w:t>提升</w:t>
      </w:r>
      <w:r>
        <w:rPr>
          <w:rFonts w:ascii="宋体" w:eastAsia="宋体" w:hAnsi="宋体" w:cs="微软雅黑" w:hint="eastAsia"/>
          <w:color w:val="1F2329"/>
          <w:szCs w:val="24"/>
          <w14:textFill>
            <w14:solidFill>
              <w14:srgbClr w14:val="1F2329">
                <w14:lumMod w14:val="85000"/>
                <w14:lumOff w14:val="15000"/>
              </w14:srgbClr>
            </w14:solidFill>
          </w14:textFill>
        </w:rPr>
        <w:t>工作效率的作用分析</w:t>
      </w:r>
      <w:bookmarkEnd w:id="27"/>
    </w:p>
    <w:p w:rsidR="006D75A0" w:rsidRDefault="009E7A0C">
      <w:pPr>
        <w:spacing w:before="120" w:after="120" w:line="288" w:lineRule="auto"/>
        <w:ind w:firstLine="420"/>
        <w:jc w:val="left"/>
        <w:rPr>
          <w:rFonts w:ascii="宋体" w:eastAsia="宋体" w:hAnsi="宋体" w:cs="微软雅黑"/>
          <w:sz w:val="24"/>
          <w:szCs w:val="24"/>
        </w:rPr>
      </w:pPr>
      <w:r>
        <w:rPr>
          <w:rFonts w:ascii="宋体" w:eastAsia="宋体" w:hAnsi="宋体" w:cs="微软雅黑" w:hint="eastAsia"/>
          <w:color w:val="1F2329"/>
          <w:sz w:val="24"/>
          <w:szCs w:val="24"/>
        </w:rPr>
        <w:t>通过对目前的系统试运行结果来看，此系统能很好的避免由厂区内部设备多样、厂区多区域环境类似导致工作人员房间经常走错、设备经常识别错误、人员位置混淆，所导致的事故发生并极大的提升了企业工作效率。</w:t>
      </w:r>
    </w:p>
    <w:p w:rsidR="006D75A0" w:rsidRDefault="009E7A0C">
      <w:pPr>
        <w:pStyle w:val="baidu1"/>
        <w:rPr>
          <w:rFonts w:ascii="宋体" w:eastAsia="宋体" w:hAnsi="宋体" w:cs="微软雅黑"/>
          <w:szCs w:val="24"/>
        </w:rPr>
      </w:pPr>
      <w:bookmarkStart w:id="28" w:name="_Toc121390647"/>
      <w:r>
        <w:rPr>
          <w:rFonts w:ascii="宋体" w:eastAsia="宋体" w:hAnsi="宋体" w:cs="微软雅黑" w:hint="eastAsia"/>
          <w:color w:val="1F2329"/>
          <w:szCs w:val="24"/>
          <w14:textFill>
            <w14:solidFill>
              <w14:srgbClr w14:val="1F2329">
                <w14:lumMod w14:val="85000"/>
                <w14:lumOff w14:val="15000"/>
              </w14:srgbClr>
            </w14:solidFill>
          </w14:textFill>
        </w:rPr>
        <w:t>导航系统试运行中待解决问题及策略</w:t>
      </w:r>
      <w:bookmarkEnd w:id="28"/>
    </w:p>
    <w:p w:rsidR="006D75A0" w:rsidRDefault="009E7A0C">
      <w:pPr>
        <w:pStyle w:val="baidu2"/>
        <w:spacing w:before="156" w:after="156"/>
        <w:rPr>
          <w:rFonts w:ascii="宋体" w:eastAsia="宋体" w:hAnsi="宋体" w:cs="微软雅黑"/>
          <w:szCs w:val="24"/>
        </w:rPr>
      </w:pPr>
      <w:r>
        <w:rPr>
          <w:rFonts w:ascii="宋体" w:eastAsia="宋体" w:hAnsi="宋体" w:cs="微软雅黑" w:hint="eastAsia"/>
          <w:color w:val="1F2329"/>
          <w:szCs w:val="24"/>
          <w14:textFill>
            <w14:solidFill>
              <w14:srgbClr w14:val="1F2329">
                <w14:lumMod w14:val="85000"/>
                <w14:lumOff w14:val="15000"/>
              </w14:srgbClr>
            </w14:solidFill>
          </w14:textFill>
        </w:rPr>
        <w:t xml:space="preserve"> </w:t>
      </w:r>
      <w:bookmarkStart w:id="29" w:name="_Toc121390648"/>
      <w:r>
        <w:rPr>
          <w:rFonts w:ascii="宋体" w:eastAsia="宋体" w:hAnsi="宋体" w:cs="微软雅黑" w:hint="eastAsia"/>
          <w:color w:val="1F2329"/>
          <w:szCs w:val="24"/>
          <w14:textFill>
            <w14:solidFill>
              <w14:srgbClr w14:val="1F2329">
                <w14:lumMod w14:val="85000"/>
                <w14:lumOff w14:val="15000"/>
              </w14:srgbClr>
            </w14:solidFill>
          </w14:textFill>
        </w:rPr>
        <w:t>已解决问题</w:t>
      </w:r>
      <w:bookmarkEnd w:id="29"/>
    </w:p>
    <w:p w:rsidR="006D75A0" w:rsidRDefault="009E7A0C">
      <w:pPr>
        <w:spacing w:before="120" w:after="120" w:line="288" w:lineRule="auto"/>
        <w:jc w:val="left"/>
        <w:rPr>
          <w:rFonts w:ascii="宋体" w:eastAsia="宋体" w:hAnsi="宋体" w:cs="微软雅黑"/>
          <w:sz w:val="24"/>
          <w:szCs w:val="24"/>
        </w:rPr>
      </w:pPr>
      <w:r>
        <w:rPr>
          <w:rFonts w:ascii="宋体" w:eastAsia="宋体" w:hAnsi="宋体" w:cs="微软雅黑" w:hint="eastAsia"/>
          <w:color w:val="1F2329"/>
          <w:sz w:val="24"/>
          <w:szCs w:val="24"/>
        </w:rPr>
        <w:t>1）无</w:t>
      </w:r>
    </w:p>
    <w:p w:rsidR="006D75A0" w:rsidRDefault="009E7A0C">
      <w:pPr>
        <w:pStyle w:val="baidu2"/>
        <w:spacing w:before="156" w:after="156"/>
        <w:rPr>
          <w:rFonts w:ascii="宋体" w:eastAsia="宋体" w:hAnsi="宋体" w:cs="微软雅黑"/>
          <w:szCs w:val="24"/>
        </w:rPr>
      </w:pPr>
      <w:r>
        <w:rPr>
          <w:rFonts w:ascii="宋体" w:eastAsia="宋体" w:hAnsi="宋体" w:cs="微软雅黑" w:hint="eastAsia"/>
          <w:color w:val="1F2329"/>
          <w:szCs w:val="24"/>
          <w14:textFill>
            <w14:solidFill>
              <w14:srgbClr w14:val="1F2329">
                <w14:lumMod w14:val="85000"/>
                <w14:lumOff w14:val="15000"/>
              </w14:srgbClr>
            </w14:solidFill>
          </w14:textFill>
        </w:rPr>
        <w:t xml:space="preserve"> </w:t>
      </w:r>
      <w:bookmarkStart w:id="30" w:name="_Toc121390649"/>
      <w:r>
        <w:rPr>
          <w:rFonts w:ascii="宋体" w:eastAsia="宋体" w:hAnsi="宋体" w:cs="微软雅黑" w:hint="eastAsia"/>
          <w:color w:val="1F2329"/>
          <w:szCs w:val="24"/>
          <w14:textFill>
            <w14:solidFill>
              <w14:srgbClr w14:val="1F2329">
                <w14:lumMod w14:val="85000"/>
                <w14:lumOff w14:val="15000"/>
              </w14:srgbClr>
            </w14:solidFill>
          </w14:textFill>
        </w:rPr>
        <w:t>系统安全问题</w:t>
      </w:r>
      <w:bookmarkEnd w:id="30"/>
    </w:p>
    <w:p w:rsidR="006D75A0" w:rsidRDefault="009E7A0C">
      <w:pPr>
        <w:spacing w:before="120" w:after="120" w:line="288" w:lineRule="auto"/>
        <w:ind w:firstLine="420"/>
        <w:jc w:val="left"/>
        <w:rPr>
          <w:rFonts w:ascii="宋体" w:eastAsia="宋体" w:hAnsi="宋体" w:cs="微软雅黑"/>
          <w:sz w:val="24"/>
          <w:szCs w:val="24"/>
        </w:rPr>
      </w:pPr>
      <w:r>
        <w:rPr>
          <w:rFonts w:ascii="宋体" w:eastAsia="宋体" w:hAnsi="宋体" w:cs="微软雅黑" w:hint="eastAsia"/>
          <w:color w:val="1F2329"/>
          <w:sz w:val="24"/>
          <w:szCs w:val="24"/>
        </w:rPr>
        <w:t>系统基于B/S架构进行部署，所有数据保存在业主公司信息中心机房，不存在分散管理数据的问题。同时由于此系统运行在内网上，而且有信息中心的专业维护人员进行维护及网络平安方面的管理，不存在信息外泄的可能性。</w:t>
      </w:r>
    </w:p>
    <w:p w:rsidR="006D75A0" w:rsidRDefault="009E7A0C">
      <w:pPr>
        <w:pStyle w:val="baidu2"/>
        <w:spacing w:before="156" w:after="156"/>
        <w:rPr>
          <w:rFonts w:ascii="宋体" w:eastAsia="宋体" w:hAnsi="宋体" w:cs="微软雅黑"/>
          <w:szCs w:val="24"/>
        </w:rPr>
      </w:pPr>
      <w:r>
        <w:rPr>
          <w:rFonts w:ascii="宋体" w:eastAsia="宋体" w:hAnsi="宋体" w:cs="微软雅黑" w:hint="eastAsia"/>
          <w:color w:val="1F2329"/>
          <w:szCs w:val="24"/>
          <w14:textFill>
            <w14:solidFill>
              <w14:srgbClr w14:val="1F2329">
                <w14:lumMod w14:val="85000"/>
                <w14:lumOff w14:val="15000"/>
              </w14:srgbClr>
            </w14:solidFill>
          </w14:textFill>
        </w:rPr>
        <w:t xml:space="preserve"> </w:t>
      </w:r>
      <w:bookmarkStart w:id="31" w:name="_Toc121390650"/>
      <w:r>
        <w:rPr>
          <w:rFonts w:ascii="宋体" w:eastAsia="宋体" w:hAnsi="宋体" w:cs="微软雅黑" w:hint="eastAsia"/>
          <w:color w:val="1F2329"/>
          <w:szCs w:val="24"/>
          <w14:textFill>
            <w14:solidFill>
              <w14:srgbClr w14:val="1F2329">
                <w14:lumMod w14:val="85000"/>
                <w14:lumOff w14:val="15000"/>
              </w14:srgbClr>
            </w14:solidFill>
          </w14:textFill>
        </w:rPr>
        <w:t>数据</w:t>
      </w:r>
      <w:r>
        <w:rPr>
          <w:rFonts w:ascii="宋体" w:eastAsia="宋体" w:hAnsi="宋体" w:cs="微软雅黑" w:hint="eastAsia"/>
          <w:szCs w:val="24"/>
        </w:rPr>
        <w:t>维护</w:t>
      </w:r>
      <w:r>
        <w:rPr>
          <w:rFonts w:ascii="宋体" w:eastAsia="宋体" w:hAnsi="宋体" w:cs="微软雅黑" w:hint="eastAsia"/>
          <w:color w:val="1F2329"/>
          <w:szCs w:val="24"/>
          <w14:textFill>
            <w14:solidFill>
              <w14:srgbClr w14:val="1F2329">
                <w14:lumMod w14:val="85000"/>
                <w14:lumOff w14:val="15000"/>
              </w14:srgbClr>
            </w14:solidFill>
          </w14:textFill>
        </w:rPr>
        <w:t>工作</w:t>
      </w:r>
      <w:bookmarkEnd w:id="31"/>
    </w:p>
    <w:p w:rsidR="006D75A0" w:rsidRDefault="009E7A0C">
      <w:pPr>
        <w:spacing w:before="120" w:after="120" w:line="288" w:lineRule="auto"/>
        <w:ind w:firstLine="420"/>
        <w:jc w:val="left"/>
        <w:rPr>
          <w:rFonts w:ascii="宋体" w:eastAsia="宋体" w:hAnsi="宋体" w:cs="微软雅黑"/>
          <w:sz w:val="24"/>
          <w:szCs w:val="24"/>
        </w:rPr>
      </w:pPr>
      <w:r>
        <w:rPr>
          <w:rFonts w:ascii="宋体" w:eastAsia="宋体" w:hAnsi="宋体" w:cs="微软雅黑" w:hint="eastAsia"/>
          <w:color w:val="1F2329"/>
          <w:sz w:val="24"/>
          <w:szCs w:val="24"/>
        </w:rPr>
        <w:lastRenderedPageBreak/>
        <w:t>在系统正式运行前，根据运行方案制定出操作要求和试运行制度，要求各人员将信息进一步完善，在进行信息维护时必须遵守《信息维护方法》要求标准操作，保证信息准确及时。</w:t>
      </w:r>
    </w:p>
    <w:p w:rsidR="006D75A0" w:rsidRDefault="009E7A0C">
      <w:pPr>
        <w:pStyle w:val="baidu2"/>
        <w:spacing w:before="156" w:after="156"/>
        <w:rPr>
          <w:rFonts w:ascii="宋体" w:eastAsia="宋体" w:hAnsi="宋体" w:cs="微软雅黑"/>
          <w:szCs w:val="24"/>
        </w:rPr>
      </w:pPr>
      <w:r>
        <w:rPr>
          <w:rFonts w:ascii="宋体" w:eastAsia="宋体" w:hAnsi="宋体" w:cs="微软雅黑" w:hint="eastAsia"/>
          <w:color w:val="1F2329"/>
          <w:szCs w:val="24"/>
          <w14:textFill>
            <w14:solidFill>
              <w14:srgbClr w14:val="1F2329">
                <w14:lumMod w14:val="85000"/>
                <w14:lumOff w14:val="15000"/>
              </w14:srgbClr>
            </w14:solidFill>
          </w14:textFill>
        </w:rPr>
        <w:t xml:space="preserve"> </w:t>
      </w:r>
      <w:bookmarkStart w:id="32" w:name="_Toc121390651"/>
      <w:r>
        <w:rPr>
          <w:rFonts w:ascii="宋体" w:eastAsia="宋体" w:hAnsi="宋体" w:cs="微软雅黑" w:hint="eastAsia"/>
          <w:color w:val="1F2329"/>
          <w:szCs w:val="24"/>
          <w14:textFill>
            <w14:solidFill>
              <w14:srgbClr w14:val="1F2329">
                <w14:lumMod w14:val="85000"/>
                <w14:lumOff w14:val="15000"/>
              </w14:srgbClr>
            </w14:solidFill>
          </w14:textFill>
        </w:rPr>
        <w:t>系统正式运行的</w:t>
      </w:r>
      <w:r>
        <w:rPr>
          <w:rFonts w:ascii="宋体" w:eastAsia="宋体" w:hAnsi="宋体" w:cs="微软雅黑" w:hint="eastAsia"/>
          <w:szCs w:val="24"/>
        </w:rPr>
        <w:t>准备</w:t>
      </w:r>
      <w:r>
        <w:rPr>
          <w:rFonts w:ascii="宋体" w:eastAsia="宋体" w:hAnsi="宋体" w:cs="微软雅黑" w:hint="eastAsia"/>
          <w:color w:val="1F2329"/>
          <w:szCs w:val="24"/>
          <w14:textFill>
            <w14:solidFill>
              <w14:srgbClr w14:val="1F2329">
                <w14:lumMod w14:val="85000"/>
                <w14:lumOff w14:val="15000"/>
              </w14:srgbClr>
            </w14:solidFill>
          </w14:textFill>
        </w:rPr>
        <w:t>工作</w:t>
      </w:r>
      <w:bookmarkEnd w:id="32"/>
    </w:p>
    <w:p w:rsidR="006D75A0" w:rsidRDefault="009E7A0C">
      <w:pPr>
        <w:spacing w:before="120" w:after="120" w:line="288" w:lineRule="auto"/>
        <w:ind w:firstLine="420"/>
        <w:jc w:val="left"/>
        <w:rPr>
          <w:rFonts w:ascii="宋体" w:eastAsia="宋体" w:hAnsi="宋体" w:cs="微软雅黑"/>
          <w:sz w:val="24"/>
          <w:szCs w:val="24"/>
        </w:rPr>
      </w:pPr>
      <w:r>
        <w:rPr>
          <w:rFonts w:ascii="宋体" w:eastAsia="宋体" w:hAnsi="宋体" w:cs="微软雅黑" w:hint="eastAsia"/>
          <w:color w:val="1F2329"/>
          <w:sz w:val="24"/>
          <w:szCs w:val="24"/>
        </w:rPr>
        <w:t>系统正式运行前，应完成系统平安建设，做好数据维护工作，制定系统运行规章制度，系统在规定时间进行正式运行。</w:t>
      </w:r>
    </w:p>
    <w:p w:rsidR="006D75A0" w:rsidRDefault="009E7A0C">
      <w:pPr>
        <w:pStyle w:val="baidu2"/>
        <w:rPr>
          <w:rFonts w:ascii="宋体" w:eastAsia="宋体" w:hAnsi="宋体"/>
        </w:rPr>
      </w:pPr>
      <w:bookmarkStart w:id="33" w:name="_Toc121390652"/>
      <w:r>
        <w:rPr>
          <w:rFonts w:ascii="宋体" w:eastAsia="宋体" w:hAnsi="宋体" w:hint="eastAsia"/>
        </w:rPr>
        <w:t>结论</w:t>
      </w:r>
      <w:bookmarkEnd w:id="33"/>
    </w:p>
    <w:p w:rsidR="006D75A0" w:rsidRDefault="009E7A0C">
      <w:pPr>
        <w:spacing w:before="120" w:after="120" w:line="288" w:lineRule="auto"/>
        <w:ind w:firstLine="420"/>
        <w:jc w:val="left"/>
        <w:rPr>
          <w:rFonts w:ascii="宋体" w:eastAsia="宋体" w:hAnsi="宋体" w:cs="微软雅黑"/>
          <w:sz w:val="24"/>
          <w:szCs w:val="24"/>
        </w:rPr>
      </w:pPr>
      <w:r>
        <w:rPr>
          <w:rFonts w:ascii="宋体" w:eastAsia="宋体" w:hAnsi="宋体" w:cs="微软雅黑" w:hint="eastAsia"/>
          <w:color w:val="1F2329"/>
          <w:sz w:val="24"/>
          <w:szCs w:val="24"/>
        </w:rPr>
        <w:t>从系统试运行的情况来看，系统总体上满足管理要求，系统业务模块已在进一步扩充完善，系统运行也日渐稳定。已具备正式运行的组织机构允许，各单位已熟练掌握系统使用方法，在系统平安建设、数据维护工作完成后，可以进入系统正式允许阶段。</w:t>
      </w:r>
    </w:p>
    <w:p w:rsidR="006D75A0" w:rsidRDefault="009E7A0C">
      <w:pPr>
        <w:pStyle w:val="baidu1"/>
        <w:rPr>
          <w:rFonts w:ascii="宋体" w:eastAsia="宋体" w:hAnsi="宋体" w:cs="微软雅黑"/>
          <w:szCs w:val="24"/>
        </w:rPr>
      </w:pPr>
      <w:bookmarkStart w:id="34" w:name="_Toc121390653"/>
      <w:bookmarkStart w:id="35" w:name="_Toc119710888"/>
      <w:r>
        <w:rPr>
          <w:rFonts w:ascii="宋体" w:eastAsia="宋体" w:hAnsi="宋体" w:cs="微软雅黑" w:hint="eastAsia"/>
          <w:color w:val="1F2329"/>
          <w:szCs w:val="24"/>
          <w14:textFill>
            <w14:solidFill>
              <w14:srgbClr w14:val="1F2329">
                <w14:lumMod w14:val="85000"/>
                <w14:lumOff w14:val="15000"/>
              </w14:srgbClr>
            </w14:solidFill>
          </w14:textFill>
        </w:rPr>
        <w:t>语音系统试运行的平台及网络</w:t>
      </w:r>
      <w:bookmarkEnd w:id="34"/>
      <w:bookmarkEnd w:id="35"/>
    </w:p>
    <w:p w:rsidR="006D75A0" w:rsidRDefault="009E7A0C">
      <w:pPr>
        <w:pStyle w:val="baidu2"/>
        <w:spacing w:before="156" w:after="156"/>
        <w:rPr>
          <w:rFonts w:ascii="宋体" w:eastAsia="宋体" w:hAnsi="宋体" w:cs="微软雅黑"/>
          <w:szCs w:val="24"/>
        </w:rPr>
      </w:pPr>
      <w:r>
        <w:rPr>
          <w:rFonts w:ascii="宋体" w:eastAsia="宋体" w:hAnsi="宋体" w:cs="微软雅黑" w:hint="eastAsia"/>
          <w:color w:val="1F2329"/>
          <w:szCs w:val="24"/>
          <w14:textFill>
            <w14:solidFill>
              <w14:srgbClr w14:val="1F2329">
                <w14:lumMod w14:val="85000"/>
                <w14:lumOff w14:val="15000"/>
              </w14:srgbClr>
            </w14:solidFill>
          </w14:textFill>
        </w:rPr>
        <w:t xml:space="preserve"> </w:t>
      </w:r>
      <w:bookmarkStart w:id="36" w:name="_Toc121390654"/>
      <w:bookmarkStart w:id="37" w:name="_Toc119710889"/>
      <w:r>
        <w:rPr>
          <w:rFonts w:ascii="宋体" w:eastAsia="宋体" w:hAnsi="宋体" w:cs="微软雅黑" w:hint="eastAsia"/>
          <w:color w:val="1F2329"/>
          <w:szCs w:val="24"/>
          <w14:textFill>
            <w14:solidFill>
              <w14:srgbClr w14:val="1F2329">
                <w14:lumMod w14:val="85000"/>
                <w14:lumOff w14:val="15000"/>
              </w14:srgbClr>
            </w14:solidFill>
          </w14:textFill>
        </w:rPr>
        <w:t>涉及硬件及软件</w:t>
      </w:r>
      <w:bookmarkEnd w:id="36"/>
      <w:bookmarkEnd w:id="37"/>
    </w:p>
    <w:p w:rsidR="006D75A0" w:rsidRDefault="009E7A0C">
      <w:pPr>
        <w:spacing w:before="120" w:after="120" w:line="288" w:lineRule="auto"/>
        <w:jc w:val="left"/>
        <w:rPr>
          <w:rFonts w:ascii="宋体" w:eastAsia="宋体" w:hAnsi="宋体" w:cs="微软雅黑"/>
          <w:sz w:val="24"/>
          <w:szCs w:val="24"/>
        </w:rPr>
      </w:pPr>
      <w:r>
        <w:rPr>
          <w:rFonts w:ascii="宋体" w:eastAsia="宋体" w:hAnsi="宋体" w:cs="微软雅黑" w:hint="eastAsia"/>
          <w:color w:val="1F2329"/>
          <w:sz w:val="24"/>
          <w:szCs w:val="24"/>
        </w:rPr>
        <w:t>软件环境：</w:t>
      </w:r>
    </w:p>
    <w:tbl>
      <w:tblPr>
        <w:tblW w:w="8505" w:type="dxa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5"/>
        <w:gridCol w:w="3585"/>
        <w:gridCol w:w="3285"/>
      </w:tblGrid>
      <w:tr w:rsidR="006D75A0"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D75A0" w:rsidRDefault="009E7A0C">
            <w:pPr>
              <w:spacing w:before="120" w:after="120" w:line="288" w:lineRule="auto"/>
              <w:jc w:val="center"/>
              <w:rPr>
                <w:rFonts w:ascii="宋体" w:eastAsia="宋体" w:hAnsi="宋体" w:cs="微软雅黑"/>
                <w:sz w:val="24"/>
                <w:szCs w:val="24"/>
              </w:rPr>
            </w:pPr>
            <w:r>
              <w:rPr>
                <w:rFonts w:ascii="宋体" w:eastAsia="宋体" w:hAnsi="宋体" w:cs="微软雅黑" w:hint="eastAsia"/>
                <w:b/>
                <w:color w:val="1F2329"/>
                <w:sz w:val="24"/>
                <w:szCs w:val="24"/>
              </w:rPr>
              <w:t>序号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D75A0" w:rsidRDefault="009E7A0C">
            <w:pPr>
              <w:spacing w:before="120" w:after="120" w:line="288" w:lineRule="auto"/>
              <w:jc w:val="center"/>
              <w:rPr>
                <w:rFonts w:ascii="宋体" w:eastAsia="宋体" w:hAnsi="宋体" w:cs="微软雅黑"/>
                <w:sz w:val="24"/>
                <w:szCs w:val="24"/>
              </w:rPr>
            </w:pPr>
            <w:r>
              <w:rPr>
                <w:rFonts w:ascii="宋体" w:eastAsia="宋体" w:hAnsi="宋体" w:cs="微软雅黑" w:hint="eastAsia"/>
                <w:b/>
                <w:color w:val="1F2329"/>
                <w:sz w:val="24"/>
                <w:szCs w:val="24"/>
              </w:rPr>
              <w:t>资源</w:t>
            </w:r>
          </w:p>
        </w:tc>
        <w:tc>
          <w:tcPr>
            <w:tcW w:w="32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D75A0" w:rsidRDefault="009E7A0C">
            <w:pPr>
              <w:spacing w:before="120" w:after="120" w:line="288" w:lineRule="auto"/>
              <w:jc w:val="center"/>
              <w:rPr>
                <w:rFonts w:ascii="宋体" w:eastAsia="宋体" w:hAnsi="宋体" w:cs="微软雅黑"/>
                <w:sz w:val="24"/>
                <w:szCs w:val="24"/>
              </w:rPr>
            </w:pPr>
            <w:r>
              <w:rPr>
                <w:rFonts w:ascii="宋体" w:eastAsia="宋体" w:hAnsi="宋体" w:cs="微软雅黑" w:hint="eastAsia"/>
                <w:b/>
                <w:color w:val="1F2329"/>
                <w:sz w:val="24"/>
                <w:szCs w:val="24"/>
              </w:rPr>
              <w:t>描述</w:t>
            </w:r>
          </w:p>
        </w:tc>
      </w:tr>
      <w:tr w:rsidR="006D75A0"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D75A0" w:rsidRDefault="009E7A0C">
            <w:pPr>
              <w:spacing w:before="120" w:after="120" w:line="288" w:lineRule="auto"/>
              <w:jc w:val="center"/>
              <w:rPr>
                <w:rFonts w:ascii="宋体" w:eastAsia="宋体" w:hAnsi="宋体" w:cs="微软雅黑"/>
                <w:sz w:val="24"/>
                <w:szCs w:val="24"/>
              </w:rPr>
            </w:pPr>
            <w:r>
              <w:rPr>
                <w:rFonts w:ascii="宋体" w:eastAsia="宋体" w:hAnsi="宋体" w:cs="微软雅黑" w:hint="eastAsia"/>
                <w:color w:val="1F2329"/>
                <w:sz w:val="24"/>
                <w:szCs w:val="24"/>
              </w:rPr>
              <w:t>1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D75A0" w:rsidRDefault="009E7A0C">
            <w:pPr>
              <w:spacing w:before="120" w:after="120" w:line="288" w:lineRule="auto"/>
              <w:jc w:val="left"/>
              <w:rPr>
                <w:rFonts w:ascii="宋体" w:eastAsia="宋体" w:hAnsi="宋体" w:cs="微软雅黑"/>
                <w:sz w:val="24"/>
                <w:szCs w:val="24"/>
              </w:rPr>
            </w:pPr>
            <w:r>
              <w:rPr>
                <w:rFonts w:ascii="宋体" w:eastAsia="宋体" w:hAnsi="宋体" w:cs="微软雅黑" w:hint="eastAsia"/>
                <w:color w:val="1F2329"/>
                <w:sz w:val="24"/>
                <w:szCs w:val="24"/>
              </w:rPr>
              <w:t>服务器系统</w:t>
            </w:r>
          </w:p>
        </w:tc>
        <w:tc>
          <w:tcPr>
            <w:tcW w:w="32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D75A0" w:rsidRDefault="009E7A0C">
            <w:pPr>
              <w:spacing w:before="120" w:after="120" w:line="288" w:lineRule="auto"/>
              <w:jc w:val="left"/>
              <w:rPr>
                <w:rFonts w:ascii="宋体" w:eastAsia="宋体" w:hAnsi="宋体" w:cs="微软雅黑"/>
                <w:sz w:val="24"/>
                <w:szCs w:val="24"/>
              </w:rPr>
            </w:pPr>
            <w:r>
              <w:rPr>
                <w:rFonts w:ascii="宋体" w:eastAsia="宋体" w:hAnsi="宋体" w:cs="微软雅黑" w:hint="eastAsia"/>
                <w:color w:val="1F2329"/>
                <w:sz w:val="24"/>
                <w:szCs w:val="24"/>
              </w:rPr>
              <w:t>CentOS 7.5</w:t>
            </w:r>
          </w:p>
        </w:tc>
      </w:tr>
      <w:tr w:rsidR="006D75A0"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D75A0" w:rsidRDefault="009E7A0C">
            <w:pPr>
              <w:spacing w:before="120" w:after="120" w:line="288" w:lineRule="auto"/>
              <w:jc w:val="center"/>
              <w:rPr>
                <w:rFonts w:ascii="宋体" w:eastAsia="宋体" w:hAnsi="宋体" w:cs="微软雅黑"/>
                <w:sz w:val="24"/>
                <w:szCs w:val="24"/>
              </w:rPr>
            </w:pPr>
            <w:r>
              <w:rPr>
                <w:rFonts w:ascii="宋体" w:eastAsia="宋体" w:hAnsi="宋体" w:cs="微软雅黑" w:hint="eastAsia"/>
                <w:color w:val="1F2329"/>
                <w:sz w:val="24"/>
                <w:szCs w:val="24"/>
              </w:rPr>
              <w:t>2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D75A0" w:rsidRDefault="009E7A0C">
            <w:pPr>
              <w:spacing w:before="120" w:after="120" w:line="288" w:lineRule="auto"/>
              <w:jc w:val="left"/>
              <w:rPr>
                <w:rFonts w:ascii="宋体" w:eastAsia="宋体" w:hAnsi="宋体" w:cs="微软雅黑"/>
                <w:sz w:val="24"/>
                <w:szCs w:val="24"/>
              </w:rPr>
            </w:pPr>
            <w:r>
              <w:rPr>
                <w:rFonts w:ascii="宋体" w:eastAsia="宋体" w:hAnsi="宋体" w:cs="微软雅黑" w:hint="eastAsia"/>
                <w:color w:val="1F2329"/>
                <w:sz w:val="24"/>
                <w:szCs w:val="24"/>
              </w:rPr>
              <w:t>业务数据库</w:t>
            </w:r>
          </w:p>
        </w:tc>
        <w:tc>
          <w:tcPr>
            <w:tcW w:w="32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D75A0" w:rsidRDefault="009E7A0C">
            <w:pPr>
              <w:spacing w:before="120" w:after="120" w:line="288" w:lineRule="auto"/>
              <w:jc w:val="left"/>
              <w:rPr>
                <w:rFonts w:ascii="宋体" w:eastAsia="宋体" w:hAnsi="宋体" w:cs="微软雅黑"/>
                <w:sz w:val="24"/>
                <w:szCs w:val="24"/>
              </w:rPr>
            </w:pPr>
            <w:r>
              <w:rPr>
                <w:rFonts w:ascii="宋体" w:eastAsia="宋体" w:hAnsi="宋体" w:cs="微软雅黑" w:hint="eastAsia"/>
                <w:color w:val="1F2329"/>
                <w:sz w:val="24"/>
                <w:szCs w:val="24"/>
              </w:rPr>
              <w:t>PostgreSQL</w:t>
            </w:r>
          </w:p>
        </w:tc>
      </w:tr>
    </w:tbl>
    <w:p w:rsidR="006D75A0" w:rsidRDefault="009E7A0C">
      <w:pPr>
        <w:pStyle w:val="baidu2"/>
        <w:spacing w:before="156" w:after="156"/>
        <w:rPr>
          <w:rFonts w:ascii="宋体" w:eastAsia="宋体" w:hAnsi="宋体" w:cs="微软雅黑"/>
          <w:szCs w:val="24"/>
        </w:rPr>
      </w:pPr>
      <w:r>
        <w:rPr>
          <w:rFonts w:ascii="宋体" w:eastAsia="宋体" w:hAnsi="宋体" w:cs="微软雅黑" w:hint="eastAsia"/>
          <w:color w:val="1F2329"/>
          <w:szCs w:val="24"/>
          <w14:textFill>
            <w14:solidFill>
              <w14:srgbClr w14:val="1F2329">
                <w14:lumMod w14:val="85000"/>
                <w14:lumOff w14:val="15000"/>
              </w14:srgbClr>
            </w14:solidFill>
          </w14:textFill>
        </w:rPr>
        <w:t xml:space="preserve"> </w:t>
      </w:r>
      <w:bookmarkStart w:id="38" w:name="_Toc119710890"/>
      <w:bookmarkStart w:id="39" w:name="_Toc121390655"/>
      <w:r>
        <w:rPr>
          <w:rFonts w:ascii="宋体" w:eastAsia="宋体" w:hAnsi="宋体" w:cs="微软雅黑" w:hint="eastAsia"/>
          <w:color w:val="1F2329"/>
          <w:szCs w:val="24"/>
          <w14:textFill>
            <w14:solidFill>
              <w14:srgbClr w14:val="1F2329">
                <w14:lumMod w14:val="85000"/>
                <w14:lumOff w14:val="15000"/>
              </w14:srgbClr>
            </w14:solidFill>
          </w14:textFill>
        </w:rPr>
        <w:t>系统网络环境</w:t>
      </w:r>
      <w:bookmarkEnd w:id="38"/>
      <w:bookmarkEnd w:id="39"/>
    </w:p>
    <w:p w:rsidR="006D75A0" w:rsidRDefault="009E7A0C">
      <w:pPr>
        <w:spacing w:before="120" w:after="120" w:line="288" w:lineRule="auto"/>
        <w:ind w:firstLine="420"/>
        <w:jc w:val="left"/>
        <w:rPr>
          <w:rFonts w:ascii="宋体" w:eastAsia="宋体" w:hAnsi="宋体" w:cs="微软雅黑"/>
          <w:sz w:val="24"/>
          <w:szCs w:val="24"/>
        </w:rPr>
      </w:pPr>
      <w:r>
        <w:rPr>
          <w:rFonts w:ascii="宋体" w:eastAsia="宋体" w:hAnsi="宋体" w:cs="微软雅黑" w:hint="eastAsia"/>
          <w:color w:val="1F2329"/>
          <w:sz w:val="24"/>
          <w:szCs w:val="24"/>
        </w:rPr>
        <w:t>系统使用内网环境，保证平安性能，把风险降到最低，实时网络安全。客户端要求能够接入内网。</w:t>
      </w:r>
    </w:p>
    <w:p w:rsidR="006D75A0" w:rsidRDefault="009E7A0C">
      <w:pPr>
        <w:pStyle w:val="baidu1"/>
        <w:rPr>
          <w:rFonts w:ascii="宋体" w:eastAsia="宋体" w:hAnsi="宋体" w:cs="微软雅黑"/>
          <w:szCs w:val="24"/>
        </w:rPr>
      </w:pPr>
      <w:bookmarkStart w:id="40" w:name="_Toc121390656"/>
      <w:bookmarkStart w:id="41" w:name="_Toc119710891"/>
      <w:r>
        <w:rPr>
          <w:rFonts w:ascii="宋体" w:eastAsia="宋体" w:hAnsi="宋体" w:cs="微软雅黑" w:hint="eastAsia"/>
          <w:color w:val="1F2329"/>
          <w:szCs w:val="24"/>
          <w14:textFill>
            <w14:solidFill>
              <w14:srgbClr w14:val="1F2329">
                <w14:lumMod w14:val="85000"/>
                <w14:lumOff w14:val="15000"/>
              </w14:srgbClr>
            </w14:solidFill>
          </w14:textFill>
        </w:rPr>
        <w:t>系统主要</w:t>
      </w:r>
      <w:r>
        <w:rPr>
          <w:rFonts w:ascii="宋体" w:eastAsia="宋体" w:hAnsi="宋体" w:cs="微软雅黑" w:hint="eastAsia"/>
          <w:szCs w:val="24"/>
        </w:rPr>
        <w:t>功能</w:t>
      </w:r>
      <w:r>
        <w:rPr>
          <w:rFonts w:ascii="宋体" w:eastAsia="宋体" w:hAnsi="宋体" w:cs="微软雅黑" w:hint="eastAsia"/>
          <w:color w:val="1F2329"/>
          <w:szCs w:val="24"/>
          <w14:textFill>
            <w14:solidFill>
              <w14:srgbClr w14:val="1F2329">
                <w14:lumMod w14:val="85000"/>
                <w14:lumOff w14:val="15000"/>
              </w14:srgbClr>
            </w14:solidFill>
          </w14:textFill>
        </w:rPr>
        <w:t>及时间</w:t>
      </w:r>
      <w:bookmarkEnd w:id="40"/>
      <w:bookmarkEnd w:id="41"/>
    </w:p>
    <w:tbl>
      <w:tblPr>
        <w:tblW w:w="8520" w:type="dxa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60"/>
        <w:gridCol w:w="4260"/>
      </w:tblGrid>
      <w:tr w:rsidR="006D75A0"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D75A0" w:rsidRDefault="009E7A0C">
            <w:pPr>
              <w:spacing w:before="120" w:after="120" w:line="288" w:lineRule="auto"/>
              <w:jc w:val="left"/>
              <w:rPr>
                <w:rFonts w:ascii="宋体" w:eastAsia="宋体" w:hAnsi="宋体" w:cs="微软雅黑"/>
                <w:sz w:val="24"/>
                <w:szCs w:val="24"/>
              </w:rPr>
            </w:pPr>
            <w:r>
              <w:rPr>
                <w:rFonts w:ascii="宋体" w:eastAsia="宋体" w:hAnsi="宋体" w:cs="微软雅黑" w:hint="eastAsia"/>
                <w:color w:val="1F2329"/>
                <w:sz w:val="24"/>
                <w:szCs w:val="24"/>
              </w:rPr>
              <w:t>功能内容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D75A0" w:rsidRDefault="009E7A0C">
            <w:pPr>
              <w:spacing w:before="120" w:after="120" w:line="288" w:lineRule="auto"/>
              <w:jc w:val="left"/>
              <w:rPr>
                <w:rFonts w:ascii="宋体" w:eastAsia="宋体" w:hAnsi="宋体" w:cs="微软雅黑"/>
                <w:sz w:val="24"/>
                <w:szCs w:val="24"/>
              </w:rPr>
            </w:pPr>
            <w:r>
              <w:rPr>
                <w:rFonts w:ascii="宋体" w:eastAsia="宋体" w:hAnsi="宋体" w:cs="微软雅黑" w:hint="eastAsia"/>
                <w:color w:val="1F2329"/>
                <w:sz w:val="24"/>
                <w:szCs w:val="24"/>
              </w:rPr>
              <w:t>时间</w:t>
            </w:r>
          </w:p>
        </w:tc>
      </w:tr>
      <w:tr w:rsidR="006D75A0"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D75A0" w:rsidRDefault="009E7A0C">
            <w:pPr>
              <w:spacing w:before="120" w:after="120" w:line="288" w:lineRule="auto"/>
              <w:jc w:val="left"/>
              <w:rPr>
                <w:rFonts w:ascii="宋体" w:eastAsia="宋体" w:hAnsi="宋体" w:cs="微软雅黑"/>
                <w:sz w:val="24"/>
                <w:szCs w:val="24"/>
              </w:rPr>
            </w:pPr>
            <w:r>
              <w:rPr>
                <w:rFonts w:ascii="宋体" w:eastAsia="宋体" w:hAnsi="宋体" w:cs="微软雅黑"/>
                <w:color w:val="1F2329"/>
                <w:sz w:val="24"/>
                <w:szCs w:val="24"/>
              </w:rPr>
              <w:t>1</w:t>
            </w:r>
            <w:r>
              <w:rPr>
                <w:rFonts w:ascii="宋体" w:eastAsia="宋体" w:hAnsi="宋体" w:cs="微软雅黑" w:hint="eastAsia"/>
                <w:color w:val="1F2329"/>
                <w:sz w:val="24"/>
                <w:szCs w:val="24"/>
              </w:rPr>
              <w:t>、语音识别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D75A0" w:rsidRDefault="009E7A0C">
            <w:pPr>
              <w:spacing w:before="120" w:after="120" w:line="288" w:lineRule="auto"/>
              <w:jc w:val="left"/>
              <w:rPr>
                <w:rFonts w:ascii="宋体" w:eastAsia="宋体" w:hAnsi="宋体" w:cs="微软雅黑"/>
                <w:sz w:val="24"/>
                <w:szCs w:val="24"/>
              </w:rPr>
            </w:pPr>
            <w:r>
              <w:rPr>
                <w:rFonts w:ascii="宋体" w:eastAsia="宋体" w:hAnsi="宋体" w:cs="微软雅黑" w:hint="eastAsia"/>
                <w:sz w:val="24"/>
                <w:szCs w:val="24"/>
              </w:rPr>
              <w:t>2022/9/09</w:t>
            </w:r>
          </w:p>
        </w:tc>
      </w:tr>
      <w:tr w:rsidR="006D75A0"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D75A0" w:rsidRDefault="009E7A0C">
            <w:pPr>
              <w:spacing w:before="120" w:after="120" w:line="288" w:lineRule="auto"/>
              <w:jc w:val="left"/>
              <w:rPr>
                <w:rFonts w:ascii="宋体" w:eastAsia="宋体" w:hAnsi="宋体" w:cs="微软雅黑"/>
                <w:sz w:val="24"/>
                <w:szCs w:val="24"/>
              </w:rPr>
            </w:pPr>
            <w:r>
              <w:rPr>
                <w:rFonts w:ascii="宋体" w:eastAsia="宋体" w:hAnsi="宋体" w:cs="微软雅黑" w:hint="eastAsia"/>
                <w:sz w:val="24"/>
                <w:szCs w:val="24"/>
              </w:rPr>
              <w:t>2、语义解析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D75A0" w:rsidRDefault="009E7A0C">
            <w:pPr>
              <w:spacing w:before="120" w:after="120" w:line="288" w:lineRule="auto"/>
              <w:jc w:val="left"/>
              <w:rPr>
                <w:rFonts w:ascii="宋体" w:eastAsia="宋体" w:hAnsi="宋体" w:cs="微软雅黑"/>
                <w:sz w:val="24"/>
                <w:szCs w:val="24"/>
              </w:rPr>
            </w:pPr>
            <w:r>
              <w:rPr>
                <w:rFonts w:ascii="宋体" w:eastAsia="宋体" w:hAnsi="宋体" w:cs="微软雅黑" w:hint="eastAsia"/>
                <w:sz w:val="24"/>
                <w:szCs w:val="24"/>
              </w:rPr>
              <w:t>2</w:t>
            </w:r>
            <w:r>
              <w:rPr>
                <w:rFonts w:ascii="宋体" w:eastAsia="宋体" w:hAnsi="宋体" w:cs="微软雅黑"/>
                <w:sz w:val="24"/>
                <w:szCs w:val="24"/>
              </w:rPr>
              <w:t>022/9/29</w:t>
            </w:r>
          </w:p>
        </w:tc>
      </w:tr>
    </w:tbl>
    <w:p w:rsidR="006D75A0" w:rsidRDefault="006D75A0">
      <w:pPr>
        <w:spacing w:before="120" w:after="120" w:line="288" w:lineRule="auto"/>
        <w:jc w:val="left"/>
        <w:rPr>
          <w:rFonts w:ascii="宋体" w:eastAsia="宋体" w:hAnsi="宋体" w:cs="微软雅黑"/>
          <w:sz w:val="24"/>
          <w:szCs w:val="24"/>
        </w:rPr>
      </w:pPr>
    </w:p>
    <w:p w:rsidR="006D75A0" w:rsidRDefault="009E7A0C">
      <w:pPr>
        <w:pStyle w:val="baidu1"/>
        <w:rPr>
          <w:rFonts w:ascii="宋体" w:eastAsia="宋体" w:hAnsi="宋体" w:cs="微软雅黑"/>
          <w:color w:val="1F2329"/>
          <w:szCs w:val="24"/>
          <w14:textFill>
            <w14:solidFill>
              <w14:srgbClr w14:val="1F2329">
                <w14:lumMod w14:val="85000"/>
                <w14:lumOff w14:val="15000"/>
              </w14:srgbClr>
            </w14:solidFill>
          </w14:textFill>
        </w:rPr>
      </w:pPr>
      <w:bookmarkStart w:id="42" w:name="_Toc121390657"/>
      <w:bookmarkStart w:id="43" w:name="_Toc119710892"/>
      <w:r>
        <w:rPr>
          <w:rFonts w:ascii="宋体" w:eastAsia="宋体" w:hAnsi="宋体" w:cs="微软雅黑" w:hint="eastAsia"/>
          <w:color w:val="1F2329"/>
          <w:szCs w:val="24"/>
          <w14:textFill>
            <w14:solidFill>
              <w14:srgbClr w14:val="1F2329">
                <w14:lumMod w14:val="85000"/>
                <w14:lumOff w14:val="15000"/>
              </w14:srgbClr>
            </w14:solidFill>
          </w14:textFill>
        </w:rPr>
        <w:t>系统试运行对</w:t>
      </w:r>
      <w:r>
        <w:rPr>
          <w:rFonts w:ascii="宋体" w:eastAsia="宋体" w:hAnsi="宋体" w:cs="微软雅黑" w:hint="eastAsia"/>
          <w:szCs w:val="24"/>
        </w:rPr>
        <w:t>提升</w:t>
      </w:r>
      <w:r>
        <w:rPr>
          <w:rFonts w:ascii="宋体" w:eastAsia="宋体" w:hAnsi="宋体" w:cs="微软雅黑" w:hint="eastAsia"/>
          <w:color w:val="1F2329"/>
          <w:szCs w:val="24"/>
          <w14:textFill>
            <w14:solidFill>
              <w14:srgbClr w14:val="1F2329">
                <w14:lumMod w14:val="85000"/>
                <w14:lumOff w14:val="15000"/>
              </w14:srgbClr>
            </w14:solidFill>
          </w14:textFill>
        </w:rPr>
        <w:t>工作效率的作用分析</w:t>
      </w:r>
      <w:bookmarkEnd w:id="42"/>
      <w:bookmarkEnd w:id="43"/>
    </w:p>
    <w:p w:rsidR="006D75A0" w:rsidRDefault="006D75A0">
      <w:pPr>
        <w:rPr>
          <w:rFonts w:ascii="宋体" w:eastAsia="宋体" w:hAnsi="宋体"/>
        </w:rPr>
      </w:pPr>
    </w:p>
    <w:p w:rsidR="006D75A0" w:rsidRDefault="009E7A0C">
      <w:pPr>
        <w:pStyle w:val="baidu1"/>
        <w:rPr>
          <w:rFonts w:ascii="宋体" w:eastAsia="宋体" w:hAnsi="宋体" w:cs="微软雅黑"/>
          <w:szCs w:val="24"/>
        </w:rPr>
      </w:pPr>
      <w:bookmarkStart w:id="44" w:name="_Toc119710893"/>
      <w:bookmarkStart w:id="45" w:name="_Toc121390658"/>
      <w:r>
        <w:rPr>
          <w:rFonts w:ascii="宋体" w:eastAsia="宋体" w:hAnsi="宋体" w:cs="微软雅黑" w:hint="eastAsia"/>
          <w:color w:val="1F2329"/>
          <w:szCs w:val="24"/>
          <w14:textFill>
            <w14:solidFill>
              <w14:srgbClr w14:val="1F2329">
                <w14:lumMod w14:val="85000"/>
                <w14:lumOff w14:val="15000"/>
              </w14:srgbClr>
            </w14:solidFill>
          </w14:textFill>
        </w:rPr>
        <w:t>系统试运行中待解决问题及策略</w:t>
      </w:r>
      <w:bookmarkEnd w:id="44"/>
      <w:bookmarkEnd w:id="45"/>
    </w:p>
    <w:p w:rsidR="006D75A0" w:rsidRDefault="009E7A0C">
      <w:pPr>
        <w:pStyle w:val="baidu2"/>
        <w:spacing w:before="156" w:after="156"/>
        <w:rPr>
          <w:rFonts w:ascii="宋体" w:eastAsia="宋体" w:hAnsi="宋体" w:cs="微软雅黑"/>
          <w:szCs w:val="24"/>
        </w:rPr>
      </w:pPr>
      <w:r>
        <w:rPr>
          <w:rFonts w:ascii="宋体" w:eastAsia="宋体" w:hAnsi="宋体" w:cs="微软雅黑" w:hint="eastAsia"/>
          <w:color w:val="1F2329"/>
          <w:szCs w:val="24"/>
          <w14:textFill>
            <w14:solidFill>
              <w14:srgbClr w14:val="1F2329">
                <w14:lumMod w14:val="85000"/>
                <w14:lumOff w14:val="15000"/>
              </w14:srgbClr>
            </w14:solidFill>
          </w14:textFill>
        </w:rPr>
        <w:t xml:space="preserve"> </w:t>
      </w:r>
      <w:bookmarkStart w:id="46" w:name="_Toc121390659"/>
      <w:bookmarkStart w:id="47" w:name="_Toc119710894"/>
      <w:r>
        <w:rPr>
          <w:rFonts w:ascii="宋体" w:eastAsia="宋体" w:hAnsi="宋体" w:cs="微软雅黑" w:hint="eastAsia"/>
          <w:color w:val="1F2329"/>
          <w:szCs w:val="24"/>
          <w14:textFill>
            <w14:solidFill>
              <w14:srgbClr w14:val="1F2329">
                <w14:lumMod w14:val="85000"/>
                <w14:lumOff w14:val="15000"/>
              </w14:srgbClr>
            </w14:solidFill>
          </w14:textFill>
        </w:rPr>
        <w:t>已解决问题</w:t>
      </w:r>
      <w:bookmarkEnd w:id="46"/>
      <w:bookmarkEnd w:id="47"/>
    </w:p>
    <w:p w:rsidR="006D75A0" w:rsidRDefault="009E7A0C">
      <w:pPr>
        <w:spacing w:before="120" w:after="120" w:line="288" w:lineRule="auto"/>
        <w:jc w:val="left"/>
        <w:rPr>
          <w:rFonts w:ascii="宋体" w:eastAsia="宋体" w:hAnsi="宋体" w:cs="微软雅黑"/>
          <w:sz w:val="24"/>
          <w:szCs w:val="24"/>
        </w:rPr>
      </w:pPr>
      <w:r>
        <w:rPr>
          <w:rFonts w:ascii="宋体" w:eastAsia="宋体" w:hAnsi="宋体" w:cs="微软雅黑" w:hint="eastAsia"/>
          <w:color w:val="1F2329"/>
          <w:sz w:val="24"/>
          <w:szCs w:val="24"/>
        </w:rPr>
        <w:t>1）无</w:t>
      </w:r>
    </w:p>
    <w:p w:rsidR="006D75A0" w:rsidRDefault="009E7A0C">
      <w:pPr>
        <w:pStyle w:val="baidu2"/>
        <w:spacing w:before="156" w:after="156"/>
        <w:rPr>
          <w:rFonts w:ascii="宋体" w:eastAsia="宋体" w:hAnsi="宋体" w:cs="微软雅黑"/>
          <w:szCs w:val="24"/>
        </w:rPr>
      </w:pPr>
      <w:r>
        <w:rPr>
          <w:rFonts w:ascii="宋体" w:eastAsia="宋体" w:hAnsi="宋体" w:cs="微软雅黑" w:hint="eastAsia"/>
          <w:color w:val="1F2329"/>
          <w:szCs w:val="24"/>
          <w14:textFill>
            <w14:solidFill>
              <w14:srgbClr w14:val="1F2329">
                <w14:lumMod w14:val="85000"/>
                <w14:lumOff w14:val="15000"/>
              </w14:srgbClr>
            </w14:solidFill>
          </w14:textFill>
        </w:rPr>
        <w:t xml:space="preserve"> </w:t>
      </w:r>
      <w:bookmarkStart w:id="48" w:name="_Toc121390660"/>
      <w:bookmarkStart w:id="49" w:name="_Toc119710895"/>
      <w:r>
        <w:rPr>
          <w:rFonts w:ascii="宋体" w:eastAsia="宋体" w:hAnsi="宋体" w:cs="微软雅黑" w:hint="eastAsia"/>
          <w:color w:val="1F2329"/>
          <w:szCs w:val="24"/>
          <w14:textFill>
            <w14:solidFill>
              <w14:srgbClr w14:val="1F2329">
                <w14:lumMod w14:val="85000"/>
                <w14:lumOff w14:val="15000"/>
              </w14:srgbClr>
            </w14:solidFill>
          </w14:textFill>
        </w:rPr>
        <w:t>系统安全问题</w:t>
      </w:r>
      <w:bookmarkEnd w:id="48"/>
      <w:bookmarkEnd w:id="49"/>
    </w:p>
    <w:p w:rsidR="006D75A0" w:rsidRDefault="009E7A0C">
      <w:pPr>
        <w:spacing w:before="120" w:after="120" w:line="288" w:lineRule="auto"/>
        <w:ind w:firstLine="420"/>
        <w:jc w:val="left"/>
        <w:rPr>
          <w:rFonts w:ascii="宋体" w:eastAsia="宋体" w:hAnsi="宋体" w:cs="微软雅黑"/>
          <w:sz w:val="24"/>
          <w:szCs w:val="24"/>
        </w:rPr>
      </w:pPr>
      <w:r>
        <w:rPr>
          <w:rFonts w:ascii="宋体" w:eastAsia="宋体" w:hAnsi="宋体" w:cs="微软雅黑" w:hint="eastAsia"/>
          <w:color w:val="1F2329"/>
          <w:sz w:val="24"/>
          <w:szCs w:val="24"/>
        </w:rPr>
        <w:t>系统基于B/S架构进行部署，所有数据保存在业主公司信息中心机房，不存在分散管理数据的问题。同时由于此系统运行在内网上，而且有信息中心的专业维护人员进行维护及网络平安方面的管理，不存在信息外泄的可能性。</w:t>
      </w:r>
    </w:p>
    <w:p w:rsidR="006D75A0" w:rsidRDefault="009E7A0C">
      <w:pPr>
        <w:pStyle w:val="baidu2"/>
        <w:spacing w:before="156" w:after="156"/>
        <w:rPr>
          <w:rFonts w:ascii="宋体" w:eastAsia="宋体" w:hAnsi="宋体" w:cs="微软雅黑"/>
          <w:szCs w:val="24"/>
        </w:rPr>
      </w:pPr>
      <w:r>
        <w:rPr>
          <w:rFonts w:ascii="宋体" w:eastAsia="宋体" w:hAnsi="宋体" w:cs="微软雅黑" w:hint="eastAsia"/>
          <w:color w:val="1F2329"/>
          <w:szCs w:val="24"/>
          <w14:textFill>
            <w14:solidFill>
              <w14:srgbClr w14:val="1F2329">
                <w14:lumMod w14:val="85000"/>
                <w14:lumOff w14:val="15000"/>
              </w14:srgbClr>
            </w14:solidFill>
          </w14:textFill>
        </w:rPr>
        <w:t xml:space="preserve"> </w:t>
      </w:r>
      <w:bookmarkStart w:id="50" w:name="_Toc119710896"/>
      <w:bookmarkStart w:id="51" w:name="_Toc121390661"/>
      <w:r>
        <w:rPr>
          <w:rFonts w:ascii="宋体" w:eastAsia="宋体" w:hAnsi="宋体" w:cs="微软雅黑" w:hint="eastAsia"/>
          <w:color w:val="1F2329"/>
          <w:szCs w:val="24"/>
          <w14:textFill>
            <w14:solidFill>
              <w14:srgbClr w14:val="1F2329">
                <w14:lumMod w14:val="85000"/>
                <w14:lumOff w14:val="15000"/>
              </w14:srgbClr>
            </w14:solidFill>
          </w14:textFill>
        </w:rPr>
        <w:t>数据</w:t>
      </w:r>
      <w:r>
        <w:rPr>
          <w:rFonts w:ascii="宋体" w:eastAsia="宋体" w:hAnsi="宋体" w:cs="微软雅黑" w:hint="eastAsia"/>
          <w:szCs w:val="24"/>
        </w:rPr>
        <w:t>维护</w:t>
      </w:r>
      <w:r>
        <w:rPr>
          <w:rFonts w:ascii="宋体" w:eastAsia="宋体" w:hAnsi="宋体" w:cs="微软雅黑" w:hint="eastAsia"/>
          <w:color w:val="1F2329"/>
          <w:szCs w:val="24"/>
          <w14:textFill>
            <w14:solidFill>
              <w14:srgbClr w14:val="1F2329">
                <w14:lumMod w14:val="85000"/>
                <w14:lumOff w14:val="15000"/>
              </w14:srgbClr>
            </w14:solidFill>
          </w14:textFill>
        </w:rPr>
        <w:t>工作</w:t>
      </w:r>
      <w:bookmarkEnd w:id="50"/>
      <w:bookmarkEnd w:id="51"/>
    </w:p>
    <w:p w:rsidR="006D75A0" w:rsidRDefault="009E7A0C">
      <w:pPr>
        <w:spacing w:before="120" w:after="120" w:line="288" w:lineRule="auto"/>
        <w:ind w:firstLine="420"/>
        <w:jc w:val="left"/>
        <w:rPr>
          <w:rFonts w:ascii="宋体" w:eastAsia="宋体" w:hAnsi="宋体" w:cs="微软雅黑"/>
          <w:sz w:val="24"/>
          <w:szCs w:val="24"/>
        </w:rPr>
      </w:pPr>
      <w:r>
        <w:rPr>
          <w:rFonts w:ascii="宋体" w:eastAsia="宋体" w:hAnsi="宋体" w:cs="微软雅黑" w:hint="eastAsia"/>
          <w:color w:val="1F2329"/>
          <w:sz w:val="24"/>
          <w:szCs w:val="24"/>
        </w:rPr>
        <w:t>在系统正式运行前，根据运行方案制定出操作要求和试运行制度，要求各人员将信息进一步完善，在进行信息维护时必须遵守《信息维护方法》要求标准操作，保证信息准确及时。</w:t>
      </w:r>
    </w:p>
    <w:p w:rsidR="006D75A0" w:rsidRDefault="009E7A0C">
      <w:pPr>
        <w:pStyle w:val="baidu2"/>
        <w:spacing w:before="156" w:after="156"/>
        <w:rPr>
          <w:rFonts w:ascii="宋体" w:eastAsia="宋体" w:hAnsi="宋体" w:cs="微软雅黑"/>
          <w:szCs w:val="24"/>
        </w:rPr>
      </w:pPr>
      <w:r>
        <w:rPr>
          <w:rFonts w:ascii="宋体" w:eastAsia="宋体" w:hAnsi="宋体" w:cs="微软雅黑" w:hint="eastAsia"/>
          <w:color w:val="1F2329"/>
          <w:szCs w:val="24"/>
          <w14:textFill>
            <w14:solidFill>
              <w14:srgbClr w14:val="1F2329">
                <w14:lumMod w14:val="85000"/>
                <w14:lumOff w14:val="15000"/>
              </w14:srgbClr>
            </w14:solidFill>
          </w14:textFill>
        </w:rPr>
        <w:t xml:space="preserve"> </w:t>
      </w:r>
      <w:bookmarkStart w:id="52" w:name="_Toc119710897"/>
      <w:bookmarkStart w:id="53" w:name="_Toc121390662"/>
      <w:r>
        <w:rPr>
          <w:rFonts w:ascii="宋体" w:eastAsia="宋体" w:hAnsi="宋体" w:cs="微软雅黑" w:hint="eastAsia"/>
          <w:color w:val="1F2329"/>
          <w:szCs w:val="24"/>
          <w14:textFill>
            <w14:solidFill>
              <w14:srgbClr w14:val="1F2329">
                <w14:lumMod w14:val="85000"/>
                <w14:lumOff w14:val="15000"/>
              </w14:srgbClr>
            </w14:solidFill>
          </w14:textFill>
        </w:rPr>
        <w:t>系统正式运行的</w:t>
      </w:r>
      <w:r>
        <w:rPr>
          <w:rFonts w:ascii="宋体" w:eastAsia="宋体" w:hAnsi="宋体" w:cs="微软雅黑" w:hint="eastAsia"/>
          <w:szCs w:val="24"/>
        </w:rPr>
        <w:t>准备</w:t>
      </w:r>
      <w:r>
        <w:rPr>
          <w:rFonts w:ascii="宋体" w:eastAsia="宋体" w:hAnsi="宋体" w:cs="微软雅黑" w:hint="eastAsia"/>
          <w:color w:val="1F2329"/>
          <w:szCs w:val="24"/>
          <w14:textFill>
            <w14:solidFill>
              <w14:srgbClr w14:val="1F2329">
                <w14:lumMod w14:val="85000"/>
                <w14:lumOff w14:val="15000"/>
              </w14:srgbClr>
            </w14:solidFill>
          </w14:textFill>
        </w:rPr>
        <w:t>工作</w:t>
      </w:r>
      <w:bookmarkEnd w:id="52"/>
      <w:bookmarkEnd w:id="53"/>
    </w:p>
    <w:p w:rsidR="006D75A0" w:rsidRDefault="009E7A0C">
      <w:pPr>
        <w:spacing w:before="120" w:after="120" w:line="288" w:lineRule="auto"/>
        <w:ind w:firstLine="420"/>
        <w:jc w:val="left"/>
        <w:rPr>
          <w:rFonts w:ascii="宋体" w:eastAsia="宋体" w:hAnsi="宋体" w:cs="微软雅黑"/>
          <w:sz w:val="24"/>
          <w:szCs w:val="24"/>
        </w:rPr>
      </w:pPr>
      <w:r>
        <w:rPr>
          <w:rFonts w:ascii="宋体" w:eastAsia="宋体" w:hAnsi="宋体" w:cs="微软雅黑" w:hint="eastAsia"/>
          <w:color w:val="1F2329"/>
          <w:sz w:val="24"/>
          <w:szCs w:val="24"/>
        </w:rPr>
        <w:t>系统正式运行前，应完成系统平安建设，做好数据维护工作，制定系统运行规章制度，系统在规定时间进行正式运行。</w:t>
      </w:r>
    </w:p>
    <w:p w:rsidR="006D75A0" w:rsidRDefault="009E7A0C">
      <w:pPr>
        <w:pStyle w:val="baidu2"/>
        <w:spacing w:before="156" w:after="156"/>
        <w:rPr>
          <w:rFonts w:ascii="宋体" w:eastAsia="宋体" w:hAnsi="宋体" w:cs="微软雅黑"/>
          <w:color w:val="1F2329"/>
          <w:szCs w:val="24"/>
          <w14:textFill>
            <w14:solidFill>
              <w14:srgbClr w14:val="1F2329">
                <w14:lumMod w14:val="85000"/>
                <w14:lumOff w14:val="15000"/>
              </w14:srgbClr>
            </w14:solidFill>
          </w14:textFill>
        </w:rPr>
      </w:pPr>
      <w:bookmarkStart w:id="54" w:name="_Toc119710898"/>
      <w:bookmarkStart w:id="55" w:name="_Toc121390663"/>
      <w:r>
        <w:rPr>
          <w:rFonts w:ascii="宋体" w:eastAsia="宋体" w:hAnsi="宋体" w:cs="微软雅黑" w:hint="eastAsia"/>
          <w:color w:val="1F2329"/>
          <w:szCs w:val="24"/>
          <w14:textFill>
            <w14:solidFill>
              <w14:srgbClr w14:val="1F2329">
                <w14:lumMod w14:val="85000"/>
                <w14:lumOff w14:val="15000"/>
              </w14:srgbClr>
            </w14:solidFill>
          </w14:textFill>
        </w:rPr>
        <w:t>结论</w:t>
      </w:r>
      <w:bookmarkEnd w:id="54"/>
      <w:bookmarkEnd w:id="55"/>
    </w:p>
    <w:p w:rsidR="006D75A0" w:rsidRDefault="009E7A0C">
      <w:pPr>
        <w:spacing w:before="120" w:after="120" w:line="288" w:lineRule="auto"/>
        <w:ind w:firstLine="420"/>
        <w:jc w:val="left"/>
        <w:rPr>
          <w:rFonts w:ascii="宋体" w:eastAsia="宋体" w:hAnsi="宋体" w:cs="微软雅黑"/>
          <w:sz w:val="24"/>
          <w:szCs w:val="24"/>
        </w:rPr>
      </w:pPr>
      <w:r>
        <w:rPr>
          <w:rFonts w:ascii="宋体" w:eastAsia="宋体" w:hAnsi="宋体" w:cs="微软雅黑" w:hint="eastAsia"/>
          <w:color w:val="1F2329"/>
          <w:sz w:val="24"/>
          <w:szCs w:val="24"/>
        </w:rPr>
        <w:t>从系统试运行的情况来看，系统总体上满足管理要求，系统业务模块已在进一步扩充完善，系统运行也日渐稳定。已具备正式运行的组织机构允许，各单位已熟练掌握系统使用方法，在系统平安建设、数据维护工作完成后，可以进入系统正式允许阶段。</w:t>
      </w:r>
    </w:p>
    <w:p w:rsidR="006D75A0" w:rsidRDefault="006D75A0">
      <w:pPr>
        <w:spacing w:before="120" w:after="120" w:line="288" w:lineRule="auto"/>
        <w:jc w:val="left"/>
        <w:rPr>
          <w:rFonts w:ascii="宋体" w:eastAsia="宋体" w:hAnsi="宋体" w:cs="微软雅黑"/>
          <w:sz w:val="24"/>
          <w:szCs w:val="24"/>
        </w:rPr>
      </w:pPr>
    </w:p>
    <w:p w:rsidR="006D75A0" w:rsidRDefault="006D75A0">
      <w:pPr>
        <w:spacing w:before="120" w:after="120" w:line="288" w:lineRule="auto"/>
        <w:jc w:val="left"/>
        <w:rPr>
          <w:rFonts w:ascii="宋体" w:eastAsia="宋体" w:hAnsi="宋体" w:cs="微软雅黑"/>
          <w:sz w:val="24"/>
          <w:szCs w:val="24"/>
        </w:rPr>
      </w:pPr>
    </w:p>
    <w:p w:rsidR="006D75A0" w:rsidRDefault="006D75A0">
      <w:pPr>
        <w:spacing w:before="120" w:after="120" w:line="288" w:lineRule="auto"/>
        <w:jc w:val="left"/>
        <w:rPr>
          <w:rFonts w:ascii="宋体" w:eastAsia="宋体" w:hAnsi="宋体" w:cs="微软雅黑"/>
          <w:sz w:val="24"/>
          <w:szCs w:val="24"/>
        </w:rPr>
      </w:pPr>
    </w:p>
    <w:sectPr w:rsidR="006D75A0">
      <w:head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2849" w:rsidRDefault="00C22849">
      <w:r>
        <w:separator/>
      </w:r>
    </w:p>
  </w:endnote>
  <w:endnote w:type="continuationSeparator" w:id="0">
    <w:p w:rsidR="00C22849" w:rsidRDefault="00C228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2849" w:rsidRDefault="00C22849">
      <w:r>
        <w:separator/>
      </w:r>
    </w:p>
  </w:footnote>
  <w:footnote w:type="continuationSeparator" w:id="0">
    <w:p w:rsidR="00C22849" w:rsidRDefault="00C228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481" w:type="dxa"/>
      <w:jc w:val="center"/>
      <w:tblBorders>
        <w:bottom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807"/>
      <w:gridCol w:w="5966"/>
      <w:gridCol w:w="1050"/>
      <w:gridCol w:w="658"/>
    </w:tblGrid>
    <w:tr w:rsidR="006D75A0">
      <w:trPr>
        <w:trHeight w:val="375"/>
        <w:jc w:val="center"/>
      </w:trPr>
      <w:tc>
        <w:tcPr>
          <w:tcW w:w="2807" w:type="dxa"/>
          <w:vAlign w:val="center"/>
        </w:tcPr>
        <w:p w:rsidR="006D75A0" w:rsidRDefault="009E7A0C">
          <w:pPr>
            <w:pStyle w:val="a4"/>
            <w:pBdr>
              <w:bottom w:val="none" w:sz="0" w:space="0" w:color="auto"/>
            </w:pBdr>
            <w:tabs>
              <w:tab w:val="clear" w:pos="4153"/>
              <w:tab w:val="clear" w:pos="8306"/>
            </w:tabs>
            <w:spacing w:afterLines="30" w:after="72"/>
            <w:ind w:rightChars="-67" w:right="-141"/>
            <w:jc w:val="both"/>
            <w:rPr>
              <w:color w:val="000000"/>
              <w:sz w:val="21"/>
              <w:szCs w:val="21"/>
              <w:lang w:val="zh-CN"/>
            </w:rPr>
          </w:pPr>
          <w:r>
            <w:rPr>
              <w:rFonts w:ascii="Times New Roman" w:eastAsia="宋体" w:hAnsi="Times New Roman" w:cs="Times New Roman"/>
              <w:bCs/>
              <w:color w:val="000000"/>
              <w:sz w:val="21"/>
              <w:szCs w:val="21"/>
            </w:rPr>
            <w:t>QS-5TM-RCTR-X190071003</w:t>
          </w:r>
        </w:p>
      </w:tc>
      <w:tc>
        <w:tcPr>
          <w:tcW w:w="5966" w:type="dxa"/>
          <w:vAlign w:val="center"/>
        </w:tcPr>
        <w:p w:rsidR="006D75A0" w:rsidRDefault="003178BA">
          <w:pPr>
            <w:pStyle w:val="a4"/>
            <w:pBdr>
              <w:bottom w:val="none" w:sz="0" w:space="0" w:color="auto"/>
            </w:pBdr>
            <w:tabs>
              <w:tab w:val="clear" w:pos="4153"/>
              <w:tab w:val="clear" w:pos="8306"/>
            </w:tabs>
            <w:rPr>
              <w:sz w:val="21"/>
              <w:szCs w:val="21"/>
            </w:rPr>
          </w:pPr>
          <w:r w:rsidRPr="003178BA">
            <w:rPr>
              <w:rFonts w:ascii="宋体" w:eastAsia="宋体" w:hAnsi="宋体" w:hint="eastAsia"/>
              <w:sz w:val="21"/>
              <w:szCs w:val="21"/>
            </w:rPr>
            <w:t>ASP-1语音及导航智能化咨询与研发试点项目</w:t>
          </w:r>
          <w:r w:rsidR="009E7A0C">
            <w:rPr>
              <w:rFonts w:ascii="宋体" w:eastAsia="宋体" w:hAnsi="宋体" w:hint="eastAsia"/>
              <w:sz w:val="21"/>
              <w:szCs w:val="21"/>
            </w:rPr>
            <w:t>试运行报告</w:t>
          </w:r>
        </w:p>
      </w:tc>
      <w:tc>
        <w:tcPr>
          <w:tcW w:w="1050" w:type="dxa"/>
          <w:vAlign w:val="bottom"/>
        </w:tcPr>
        <w:p w:rsidR="006D75A0" w:rsidRDefault="009E7A0C">
          <w:pPr>
            <w:pStyle w:val="a4"/>
            <w:pBdr>
              <w:bottom w:val="none" w:sz="0" w:space="0" w:color="auto"/>
            </w:pBdr>
            <w:tabs>
              <w:tab w:val="clear" w:pos="4153"/>
              <w:tab w:val="clear" w:pos="8306"/>
            </w:tabs>
            <w:spacing w:afterLines="30" w:after="72"/>
            <w:rPr>
              <w:sz w:val="21"/>
              <w:szCs w:val="21"/>
            </w:rPr>
          </w:pPr>
          <w:r>
            <w:rPr>
              <w:color w:val="000000"/>
              <w:sz w:val="21"/>
              <w:szCs w:val="21"/>
            </w:rPr>
            <w:t>R</w:t>
          </w:r>
          <w:r>
            <w:rPr>
              <w:rFonts w:hint="eastAsia"/>
              <w:color w:val="000000"/>
              <w:sz w:val="21"/>
              <w:szCs w:val="21"/>
            </w:rPr>
            <w:t>ev</w:t>
          </w:r>
          <w:r>
            <w:rPr>
              <w:color w:val="000000"/>
              <w:sz w:val="21"/>
              <w:szCs w:val="21"/>
            </w:rPr>
            <w:t>.000</w:t>
          </w:r>
          <w:r>
            <w:rPr>
              <w:color w:val="000000"/>
              <w:sz w:val="21"/>
              <w:szCs w:val="21"/>
              <w:lang w:val="zh-CN"/>
            </w:rPr>
            <w:t xml:space="preserve"> </w:t>
          </w:r>
        </w:p>
      </w:tc>
      <w:tc>
        <w:tcPr>
          <w:tcW w:w="658" w:type="dxa"/>
          <w:vAlign w:val="bottom"/>
        </w:tcPr>
        <w:p w:rsidR="006D75A0" w:rsidRDefault="009E7A0C">
          <w:pPr>
            <w:pStyle w:val="a4"/>
            <w:pBdr>
              <w:bottom w:val="none" w:sz="0" w:space="0" w:color="auto"/>
            </w:pBdr>
            <w:tabs>
              <w:tab w:val="clear" w:pos="4153"/>
              <w:tab w:val="clear" w:pos="8306"/>
            </w:tabs>
            <w:spacing w:afterLines="30" w:after="72"/>
            <w:rPr>
              <w:color w:val="000000"/>
              <w:sz w:val="21"/>
              <w:szCs w:val="21"/>
            </w:rPr>
          </w:pPr>
          <w:r>
            <w:rPr>
              <w:rFonts w:hint="eastAsia"/>
              <w:color w:val="000000"/>
              <w:sz w:val="21"/>
              <w:szCs w:val="21"/>
            </w:rPr>
            <w:t xml:space="preserve"> </w:t>
          </w:r>
          <w:r>
            <w:rPr>
              <w:b/>
              <w:color w:val="000000"/>
              <w:sz w:val="21"/>
              <w:szCs w:val="21"/>
              <w:lang w:val="zh-CN"/>
            </w:rPr>
            <w:fldChar w:fldCharType="begin"/>
          </w:r>
          <w:r>
            <w:rPr>
              <w:b/>
              <w:color w:val="000000"/>
              <w:sz w:val="21"/>
              <w:szCs w:val="21"/>
              <w:lang w:val="zh-CN"/>
            </w:rPr>
            <w:instrText>PAGE  \* Arabic  \* MERGEFORMAT</w:instrText>
          </w:r>
          <w:r>
            <w:rPr>
              <w:b/>
              <w:color w:val="000000"/>
              <w:sz w:val="21"/>
              <w:szCs w:val="21"/>
              <w:lang w:val="zh-CN"/>
            </w:rPr>
            <w:fldChar w:fldCharType="separate"/>
          </w:r>
          <w:r w:rsidR="00FA0701">
            <w:rPr>
              <w:b/>
              <w:noProof/>
              <w:color w:val="000000"/>
              <w:sz w:val="21"/>
              <w:szCs w:val="21"/>
              <w:lang w:val="zh-CN"/>
            </w:rPr>
            <w:t>5</w:t>
          </w:r>
          <w:r>
            <w:rPr>
              <w:b/>
              <w:color w:val="000000"/>
              <w:sz w:val="21"/>
              <w:szCs w:val="21"/>
              <w:lang w:val="zh-CN"/>
            </w:rPr>
            <w:fldChar w:fldCharType="end"/>
          </w:r>
          <w:r>
            <w:rPr>
              <w:color w:val="000000"/>
              <w:sz w:val="21"/>
              <w:szCs w:val="21"/>
              <w:lang w:val="zh-CN"/>
            </w:rPr>
            <w:t xml:space="preserve"> / </w:t>
          </w:r>
          <w:r>
            <w:rPr>
              <w:b/>
              <w:color w:val="000000"/>
              <w:sz w:val="21"/>
              <w:szCs w:val="21"/>
              <w:lang w:val="zh-CN"/>
            </w:rPr>
            <w:fldChar w:fldCharType="begin"/>
          </w:r>
          <w:r>
            <w:rPr>
              <w:b/>
              <w:color w:val="000000"/>
              <w:sz w:val="21"/>
              <w:szCs w:val="21"/>
              <w:lang w:val="zh-CN"/>
            </w:rPr>
            <w:instrText>NUMPAGES  \* Arabic  \* MERGEFORMAT</w:instrText>
          </w:r>
          <w:r>
            <w:rPr>
              <w:b/>
              <w:color w:val="000000"/>
              <w:sz w:val="21"/>
              <w:szCs w:val="21"/>
              <w:lang w:val="zh-CN"/>
            </w:rPr>
            <w:fldChar w:fldCharType="separate"/>
          </w:r>
          <w:r w:rsidR="00FA0701">
            <w:rPr>
              <w:b/>
              <w:noProof/>
              <w:color w:val="000000"/>
              <w:sz w:val="21"/>
              <w:szCs w:val="21"/>
              <w:lang w:val="zh-CN"/>
            </w:rPr>
            <w:t>9</w:t>
          </w:r>
          <w:r>
            <w:rPr>
              <w:b/>
              <w:color w:val="000000"/>
              <w:sz w:val="21"/>
              <w:szCs w:val="21"/>
              <w:lang w:val="zh-CN"/>
            </w:rPr>
            <w:fldChar w:fldCharType="end"/>
          </w:r>
        </w:p>
      </w:tc>
    </w:tr>
  </w:tbl>
  <w:p w:rsidR="006D75A0" w:rsidRDefault="006D75A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FC318C"/>
    <w:multiLevelType w:val="multilevel"/>
    <w:tmpl w:val="35FC318C"/>
    <w:lvl w:ilvl="0">
      <w:start w:val="1"/>
      <w:numFmt w:val="decimal"/>
      <w:pStyle w:val="baidu1"/>
      <w:suff w:val="space"/>
      <w:lvlText w:val="%1."/>
      <w:lvlJc w:val="left"/>
      <w:pPr>
        <w:ind w:left="113" w:hanging="113"/>
      </w:pPr>
      <w:rPr>
        <w:rFonts w:hint="eastAsia"/>
      </w:rPr>
    </w:lvl>
    <w:lvl w:ilvl="1">
      <w:start w:val="1"/>
      <w:numFmt w:val="decimal"/>
      <w:pStyle w:val="baidu2"/>
      <w:suff w:val="space"/>
      <w:lvlText w:val="%1.%2."/>
      <w:lvlJc w:val="left"/>
      <w:pPr>
        <w:ind w:left="113" w:hanging="113"/>
      </w:pPr>
      <w:rPr>
        <w:rFonts w:hint="eastAsia"/>
      </w:rPr>
    </w:lvl>
    <w:lvl w:ilvl="2">
      <w:start w:val="1"/>
      <w:numFmt w:val="decimal"/>
      <w:suff w:val="space"/>
      <w:lvlText w:val="%1.%2.%3."/>
      <w:lvlJc w:val="left"/>
      <w:pPr>
        <w:ind w:left="113" w:hanging="113"/>
      </w:pPr>
      <w:rPr>
        <w:rFonts w:hint="eastAsia"/>
      </w:rPr>
    </w:lvl>
    <w:lvl w:ilvl="3">
      <w:start w:val="1"/>
      <w:numFmt w:val="decimal"/>
      <w:suff w:val="space"/>
      <w:lvlText w:val="%1.%2.%3.%4."/>
      <w:lvlJc w:val="left"/>
      <w:pPr>
        <w:ind w:left="113" w:hanging="113"/>
      </w:pPr>
      <w:rPr>
        <w:rFonts w:hint="eastAsia"/>
      </w:rPr>
    </w:lvl>
    <w:lvl w:ilvl="4">
      <w:start w:val="1"/>
      <w:numFmt w:val="decimal"/>
      <w:suff w:val="space"/>
      <w:lvlText w:val="%1.%2.%3.%4.%5."/>
      <w:lvlJc w:val="left"/>
      <w:pPr>
        <w:ind w:left="113" w:hanging="113"/>
      </w:pPr>
      <w:rPr>
        <w:rFonts w:hint="eastAsia"/>
      </w:rPr>
    </w:lvl>
    <w:lvl w:ilvl="5">
      <w:start w:val="1"/>
      <w:numFmt w:val="decimal"/>
      <w:suff w:val="space"/>
      <w:lvlText w:val="%1.%2.%3.%4.%5.%6."/>
      <w:lvlJc w:val="left"/>
      <w:pPr>
        <w:ind w:left="113" w:hanging="113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13" w:hanging="113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13" w:hanging="113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13" w:hanging="113"/>
      </w:pPr>
      <w:rPr>
        <w:rFonts w:hint="eastAsia"/>
      </w:rPr>
    </w:lvl>
  </w:abstractNum>
  <w:abstractNum w:abstractNumId="1" w15:restartNumberingAfterBreak="0">
    <w:nsid w:val="3D2B6371"/>
    <w:multiLevelType w:val="multilevel"/>
    <w:tmpl w:val="3D2B6371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I5MGQ5Y2E5M2Y0MTlkMjY5MzU2MzdmNTVhNTk0OWEifQ=="/>
  </w:docVars>
  <w:rsids>
    <w:rsidRoot w:val="00BA1BF0"/>
    <w:rsid w:val="9F3F2188"/>
    <w:rsid w:val="C5BCC489"/>
    <w:rsid w:val="DEF701B2"/>
    <w:rsid w:val="F37B6B1C"/>
    <w:rsid w:val="FFB52E33"/>
    <w:rsid w:val="FFFEE5BE"/>
    <w:rsid w:val="00061FCB"/>
    <w:rsid w:val="003178BA"/>
    <w:rsid w:val="003A683D"/>
    <w:rsid w:val="00422EF0"/>
    <w:rsid w:val="004277E1"/>
    <w:rsid w:val="004C1C18"/>
    <w:rsid w:val="004D0689"/>
    <w:rsid w:val="004E156E"/>
    <w:rsid w:val="004F327F"/>
    <w:rsid w:val="005E1C0C"/>
    <w:rsid w:val="006C0198"/>
    <w:rsid w:val="006D75A0"/>
    <w:rsid w:val="0076006F"/>
    <w:rsid w:val="0077168B"/>
    <w:rsid w:val="007E23DD"/>
    <w:rsid w:val="007F23E9"/>
    <w:rsid w:val="00814C4D"/>
    <w:rsid w:val="008D002A"/>
    <w:rsid w:val="009036B6"/>
    <w:rsid w:val="0090708B"/>
    <w:rsid w:val="00977664"/>
    <w:rsid w:val="009B6C73"/>
    <w:rsid w:val="009E7A0C"/>
    <w:rsid w:val="00AB1EF4"/>
    <w:rsid w:val="00B2618C"/>
    <w:rsid w:val="00B729A9"/>
    <w:rsid w:val="00BA1BF0"/>
    <w:rsid w:val="00BC7DDB"/>
    <w:rsid w:val="00C22849"/>
    <w:rsid w:val="00C65D67"/>
    <w:rsid w:val="00CA3B41"/>
    <w:rsid w:val="00D10F0E"/>
    <w:rsid w:val="00D37E32"/>
    <w:rsid w:val="00D40375"/>
    <w:rsid w:val="00D62065"/>
    <w:rsid w:val="00F2656A"/>
    <w:rsid w:val="00F7526A"/>
    <w:rsid w:val="00F860BB"/>
    <w:rsid w:val="00FA0701"/>
    <w:rsid w:val="00FC067C"/>
    <w:rsid w:val="00FD706B"/>
    <w:rsid w:val="248E4908"/>
    <w:rsid w:val="2D92530F"/>
    <w:rsid w:val="3B6FB0E4"/>
    <w:rsid w:val="4889470A"/>
    <w:rsid w:val="53411963"/>
    <w:rsid w:val="5D7973C1"/>
    <w:rsid w:val="68C323B4"/>
    <w:rsid w:val="68E07260"/>
    <w:rsid w:val="6BB94AB7"/>
    <w:rsid w:val="6D097797"/>
    <w:rsid w:val="6FFF88E1"/>
    <w:rsid w:val="748F3271"/>
    <w:rsid w:val="78F7AE43"/>
    <w:rsid w:val="78FD43A2"/>
    <w:rsid w:val="7EDB9D7D"/>
    <w:rsid w:val="7EFF0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5118D110"/>
  <w15:docId w15:val="{21980BBB-FC5A-4C93-8B74-9D45D867B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a4">
    <w:name w:val="header"/>
    <w:basedOn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">
    <w:name w:val="toc 1"/>
    <w:basedOn w:val="a"/>
    <w:next w:val="a"/>
    <w:uiPriority w:val="39"/>
    <w:qFormat/>
  </w:style>
  <w:style w:type="paragraph" w:styleId="2">
    <w:name w:val="toc 2"/>
    <w:basedOn w:val="a"/>
    <w:next w:val="a"/>
    <w:uiPriority w:val="39"/>
    <w:qFormat/>
    <w:pPr>
      <w:ind w:leftChars="200" w:left="420"/>
    </w:pPr>
  </w:style>
  <w:style w:type="table" w:styleId="a5">
    <w:name w:val="Table Grid"/>
    <w:basedOn w:val="a1"/>
    <w:uiPriority w:val="59"/>
    <w:qFormat/>
    <w:rPr>
      <w:rFonts w:eastAsia="微软雅黑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qFormat/>
    <w:rPr>
      <w:color w:val="0000FF" w:themeColor="hyperlink"/>
      <w:u w:val="single"/>
    </w:rPr>
  </w:style>
  <w:style w:type="paragraph" w:customStyle="1" w:styleId="baidu2">
    <w:name w:val="baidu2"/>
    <w:basedOn w:val="a"/>
    <w:next w:val="a"/>
    <w:qFormat/>
    <w:pPr>
      <w:numPr>
        <w:ilvl w:val="1"/>
        <w:numId w:val="1"/>
      </w:numPr>
      <w:jc w:val="left"/>
      <w:outlineLvl w:val="1"/>
    </w:pPr>
    <w:rPr>
      <w:rFonts w:ascii="Arial" w:hAnsi="Arial"/>
      <w:b/>
      <w:color w:val="262626" w:themeColor="text1" w:themeTint="D9"/>
      <w:sz w:val="28"/>
    </w:rPr>
  </w:style>
  <w:style w:type="paragraph" w:customStyle="1" w:styleId="ACGContext">
    <w:name w:val="ACG Context"/>
    <w:basedOn w:val="a"/>
    <w:qFormat/>
    <w:pPr>
      <w:tabs>
        <w:tab w:val="left" w:pos="2181"/>
      </w:tabs>
      <w:ind w:firstLineChars="200" w:firstLine="200"/>
    </w:pPr>
    <w:rPr>
      <w:rFonts w:ascii="Arial" w:hAnsi="Arial"/>
      <w:color w:val="262626" w:themeColor="text1" w:themeTint="D9"/>
      <w:sz w:val="24"/>
    </w:rPr>
  </w:style>
  <w:style w:type="paragraph" w:customStyle="1" w:styleId="baidu1">
    <w:name w:val="baidu1"/>
    <w:basedOn w:val="a"/>
    <w:next w:val="a"/>
    <w:qFormat/>
    <w:pPr>
      <w:numPr>
        <w:numId w:val="1"/>
      </w:numPr>
      <w:spacing w:after="160" w:line="400" w:lineRule="exact"/>
      <w:jc w:val="left"/>
      <w:outlineLvl w:val="0"/>
    </w:pPr>
    <w:rPr>
      <w:rFonts w:ascii="Arial" w:hAnsi="Arial"/>
      <w:b/>
      <w:color w:val="262626" w:themeColor="text1" w:themeTint="D9"/>
      <w:sz w:val="28"/>
      <w:szCs w:val="21"/>
    </w:rPr>
  </w:style>
  <w:style w:type="paragraph" w:customStyle="1" w:styleId="a7">
    <w:name w:val="~正文"/>
    <w:basedOn w:val="a"/>
    <w:qFormat/>
    <w:pPr>
      <w:spacing w:line="440" w:lineRule="exact"/>
      <w:ind w:firstLineChars="200" w:firstLine="480"/>
      <w:textAlignment w:val="bottom"/>
    </w:pPr>
    <w:rPr>
      <w:rFonts w:ascii="Times New Roman" w:hAnsi="宋体"/>
      <w:lang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845</Words>
  <Characters>4822</Characters>
  <Application>Microsoft Office Word</Application>
  <DocSecurity>0</DocSecurity>
  <Lines>40</Lines>
  <Paragraphs>11</Paragraphs>
  <ScaleCrop>false</ScaleCrop>
  <Company/>
  <LinksUpToDate>false</LinksUpToDate>
  <CharactersWithSpaces>5656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ollie zhu</cp:lastModifiedBy>
  <cp:revision>30</cp:revision>
  <dcterms:created xsi:type="dcterms:W3CDTF">2022-11-05T23:18:00Z</dcterms:created>
  <dcterms:modified xsi:type="dcterms:W3CDTF">2023-01-17T08:27:00Z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0D417ACD9CE84FC7B6E9E7840F6A9A38</vt:lpwstr>
  </property>
</Properties>
</file>