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5C20A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OLDE和LCD注意事项：</w:t>
      </w:r>
    </w:p>
    <w:p w14:paraId="674EEFF4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LCD</w:t>
      </w:r>
    </w:p>
    <w:p w14:paraId="452EC603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开机初始页：修改 APP/lcd_ui.c 中的 LcdUi_DrawBaseStep()</w:t>
      </w:r>
    </w:p>
    <w:p w14:paraId="14CD5DA6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运行页底图/边框：修改 LcdUi_DrawRunBaseStep()</w:t>
      </w:r>
    </w:p>
    <w:p w14:paraId="27C8B830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运行时实时内容：统一修改 LcdUi_ShowDashboard()</w:t>
      </w:r>
    </w:p>
    <w:p w14:paraId="2DCCC8AC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临时状态提示：使用 LcdUi_ShowStatus()</w:t>
      </w:r>
    </w:p>
    <w:p w14:paraId="767BB70B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LcdUi_Update() 只负责刷新调度和页面切换，一般不在这里添加显示内容</w:t>
      </w:r>
    </w:p>
    <w:p w14:paraId="7746CC02">
      <w:pPr>
        <w:pStyle w:val="5"/>
        <w:keepNext w:val="0"/>
        <w:keepLines w:val="0"/>
        <w:widowControl/>
        <w:suppressLineNumbers w:val="0"/>
        <w:rPr>
          <w:rStyle w:val="9"/>
          <w:rFonts w:cs="Times New Roman"/>
        </w:rPr>
      </w:pPr>
      <w:r>
        <w:rPr>
          <w:rStyle w:val="9"/>
          <w:rFonts w:cs="Times New Roman"/>
        </w:rPr>
        <w:t>LCD 是 SPI 屏，没有整屏 RAM 缓冲，所以启动页和仪表盘采用分步绘制，避免长时间阻塞。</w:t>
      </w:r>
    </w:p>
    <w:p w14:paraId="7D85A934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OLED</w:t>
      </w:r>
    </w:p>
    <w:p w14:paraId="5EC0EF7A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开机初始页：修改 APP/oled_ui.c 中的 OledUi_DrawBase()</w:t>
      </w:r>
    </w:p>
    <w:p w14:paraId="3B3AF1A9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运行页底图/边框：修改 OledUi_DrawRunBase()</w:t>
      </w:r>
    </w:p>
    <w:p w14:paraId="3E2DEC31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运行时实时内容：统一修改 OledUi_ShowDashboard()</w:t>
      </w:r>
    </w:p>
    <w:p w14:paraId="30458485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临时状态提示：使用 OledUi_ShowStatus()</w:t>
      </w:r>
    </w:p>
    <w:p w14:paraId="54699297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00" w:firstLineChars="200"/>
        <w:rPr>
          <w:rStyle w:val="9"/>
          <w:rFonts w:cs="Times New Roman"/>
        </w:rPr>
      </w:pPr>
      <w:r>
        <w:rPr>
          <w:rStyle w:val="9"/>
          <w:rFonts w:cs="Times New Roman"/>
        </w:rPr>
        <w:t>OledUi_Update() 只负责刷新周期和页面切换，一般不在这里添加显示内容</w:t>
      </w:r>
    </w:p>
    <w:p w14:paraId="45CAA869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left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简单记忆</w:t>
      </w:r>
    </w:p>
    <w:p w14:paraId="1D6B5D5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改开机内容：</w:t>
      </w:r>
      <w:r>
        <w:rPr>
          <w:rStyle w:val="9"/>
        </w:rPr>
        <w:t>DrawBase</w:t>
      </w:r>
    </w:p>
    <w:p w14:paraId="2F711BA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改运行页底图：</w:t>
      </w:r>
      <w:r>
        <w:rPr>
          <w:rStyle w:val="9"/>
        </w:rPr>
        <w:t>DrawRunBase</w:t>
      </w:r>
    </w:p>
    <w:p w14:paraId="0E3665F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改实时数据显示：</w:t>
      </w:r>
      <w:r>
        <w:rPr>
          <w:rStyle w:val="9"/>
        </w:rPr>
        <w:t>ShowDashboard</w:t>
      </w:r>
    </w:p>
    <w:p w14:paraId="78E0400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>显示临时提示：</w:t>
      </w:r>
      <w:r>
        <w:rPr>
          <w:rStyle w:val="9"/>
        </w:rPr>
        <w:t>ShowStatus</w:t>
      </w:r>
    </w:p>
    <w:p w14:paraId="5A143FC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Update</w:t>
      </w:r>
      <w:r>
        <w:t>：只负责定时刷新，不直接编写页面内容</w:t>
      </w:r>
    </w:p>
    <w:p w14:paraId="633C2CED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增加普通gpio口时注意事项</w:t>
      </w:r>
    </w:p>
    <w:p w14:paraId="5AB2FF9A">
      <w:pPr>
        <w:pStyle w:val="5"/>
        <w:keepNext w:val="0"/>
        <w:keepLines w:val="0"/>
        <w:widowControl/>
        <w:suppressLineNumbers w:val="0"/>
        <w:rPr>
          <w:rStyle w:val="9"/>
          <w:rFonts w:hint="default" w:cs="Times New Roman"/>
          <w:lang w:val="en-US" w:eastAsia="zh-CN"/>
        </w:rPr>
      </w:pPr>
      <w:r>
        <w:rPr>
          <w:rStyle w:val="9"/>
          <w:rFonts w:hint="eastAsia" w:cs="Times New Roman"/>
          <w:lang w:val="en-US" w:eastAsia="zh-CN"/>
        </w:rPr>
        <w:t>在bsp_gpio中统一管理所有gpio口，新增gpio口</w:t>
      </w:r>
    </w:p>
    <w:p w14:paraId="6C620B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180" w:lineRule="atLeast"/>
        <w:ind w:left="0" w:right="0"/>
        <w:jc w:val="left"/>
        <w:rPr>
          <w:rStyle w:val="9"/>
          <w:rFonts w:hint="eastAsia" w:eastAsia="宋体" w:cs="Times New Roman"/>
          <w:kern w:val="0"/>
          <w:szCs w:val="24"/>
          <w:lang w:val="en-US" w:eastAsia="zh-CN" w:bidi="ar"/>
        </w:rPr>
      </w:pPr>
    </w:p>
    <w:p w14:paraId="11256D04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C76CAD"/>
    <w:multiLevelType w:val="singleLevel"/>
    <w:tmpl w:val="AAC76CAD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">
    <w:nsid w:val="B6B23A62"/>
    <w:multiLevelType w:val="singleLevel"/>
    <w:tmpl w:val="B6B23A6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>
    <w:nsid w:val="CAD2CBA5"/>
    <w:multiLevelType w:val="multilevel"/>
    <w:tmpl w:val="CAD2CB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5E7066A"/>
    <w:multiLevelType w:val="singleLevel"/>
    <w:tmpl w:val="55E7066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F877CCE"/>
    <w:rsid w:val="30F07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174</Words>
  <Characters>413</Characters>
  <Lines>0</Lines>
  <Paragraphs>0</Paragraphs>
  <TotalTime>32</TotalTime>
  <ScaleCrop>false</ScaleCrop>
  <LinksUpToDate>false</LinksUpToDate>
  <CharactersWithSpaces>470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2026-06-25T15:10:00Z</dcterms:created>
  <dc:creator>26894</dc:creator>
  <cp:lastModifiedBy>司景</cp:lastModifiedBy>
  <dcterms:modified xsi:type="dcterms:W3CDTF">2026-07-17T01:21:29Z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80A2461567354CE080CDC2B1F84200EA_12</vt:lpwstr>
  </property>
</Properties>
</file>