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B5C20A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OLED 和 LCD 注意事项：</w:t>
      </w:r>
    </w:p>
    <w:p w14:paraId="674EEFF4">
      <w:pPr>
        <w:pStyle w:val="3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jc w:val="left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LCD</w:t>
      </w:r>
    </w:p>
    <w:p w14:paraId="452EC603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400" w:firstLineChars="200"/>
        <w:rPr>
          <w:rStyle w:val="9"/>
          <w:rFonts w:cs="Times New Roman"/>
        </w:rPr>
      </w:pPr>
      <w:r>
        <w:rPr>
          <w:rStyle w:val="9"/>
          <w:rFonts w:cs="Times New Roman"/>
        </w:rPr>
        <w:t>开机初始页：修改 APP/lcd_ui.c 中的 LcdUi_DrawBaseStep()</w:t>
      </w:r>
    </w:p>
    <w:p w14:paraId="14CD5DA6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400" w:firstLineChars="200"/>
        <w:rPr>
          <w:rStyle w:val="9"/>
          <w:rFonts w:cs="Times New Roman"/>
        </w:rPr>
      </w:pPr>
      <w:r>
        <w:rPr>
          <w:rStyle w:val="9"/>
          <w:rFonts w:cs="Times New Roman"/>
        </w:rPr>
        <w:t>运行页底图/边框：修改 LcdUi_DrawRunBaseStep()</w:t>
      </w:r>
    </w:p>
    <w:p w14:paraId="27C8B830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400" w:firstLineChars="200"/>
        <w:rPr>
          <w:rStyle w:val="9"/>
          <w:rFonts w:cs="Times New Roman"/>
        </w:rPr>
      </w:pPr>
      <w:r>
        <w:rPr>
          <w:rStyle w:val="9"/>
          <w:rFonts w:cs="Times New Roman"/>
        </w:rPr>
        <w:t>运行时实时内容：统一修改 LcdUi_ShowDashboard()</w:t>
      </w:r>
    </w:p>
    <w:p w14:paraId="2DCCC8AC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400" w:firstLineChars="200"/>
        <w:rPr>
          <w:rStyle w:val="9"/>
          <w:rFonts w:cs="Times New Roman"/>
        </w:rPr>
      </w:pPr>
      <w:r>
        <w:rPr>
          <w:rStyle w:val="9"/>
          <w:rFonts w:cs="Times New Roman"/>
        </w:rPr>
        <w:t>临时状态提示：使用 LcdUi_ShowStatus()</w:t>
      </w:r>
    </w:p>
    <w:p w14:paraId="767BB70B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400" w:firstLineChars="200"/>
        <w:rPr>
          <w:rStyle w:val="9"/>
          <w:rFonts w:cs="Times New Roman"/>
        </w:rPr>
      </w:pPr>
      <w:r>
        <w:rPr>
          <w:rStyle w:val="9"/>
          <w:rFonts w:cs="Times New Roman"/>
        </w:rPr>
        <w:t>LcdUi_Update() 只负责刷新调度和页面切换，一般不在这里添加显示内容</w:t>
      </w:r>
    </w:p>
    <w:p w14:paraId="7746CC02">
      <w:pPr>
        <w:pStyle w:val="5"/>
        <w:keepNext w:val="0"/>
        <w:keepLines w:val="0"/>
        <w:widowControl/>
        <w:suppressLineNumbers w:val="0"/>
        <w:rPr>
          <w:rStyle w:val="9"/>
          <w:rFonts w:cs="Times New Roman"/>
        </w:rPr>
      </w:pPr>
      <w:r>
        <w:rPr>
          <w:rStyle w:val="9"/>
          <w:rFonts w:cs="Times New Roman"/>
        </w:rPr>
        <w:t>LCD 是 SPI 屏，没有整屏 RAM 缓冲，所以启动页和仪表盘采用分步绘制，避免长时间阻塞。</w:t>
      </w:r>
    </w:p>
    <w:p w14:paraId="7D85A934">
      <w:pPr>
        <w:pStyle w:val="3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jc w:val="left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OLED</w:t>
      </w:r>
    </w:p>
    <w:p w14:paraId="5EC0EF7A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ind w:left="0" w:leftChars="0" w:firstLine="400" w:firstLineChars="200"/>
        <w:rPr>
          <w:rStyle w:val="9"/>
          <w:rFonts w:cs="Times New Roman"/>
        </w:rPr>
      </w:pPr>
      <w:r>
        <w:rPr>
          <w:rStyle w:val="9"/>
          <w:rFonts w:cs="Times New Roman"/>
        </w:rPr>
        <w:t>开机初始页：修改 APP/oled_ui.c 中的 OledUi_DrawBase()</w:t>
      </w:r>
    </w:p>
    <w:p w14:paraId="3B3AF1A9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ind w:left="0" w:leftChars="0" w:firstLine="400" w:firstLineChars="200"/>
        <w:rPr>
          <w:rStyle w:val="9"/>
          <w:rFonts w:cs="Times New Roman"/>
        </w:rPr>
      </w:pPr>
      <w:r>
        <w:rPr>
          <w:rStyle w:val="9"/>
          <w:rFonts w:cs="Times New Roman"/>
        </w:rPr>
        <w:t>运行页底图/边框：修改 OledUi_DrawRunBase()</w:t>
      </w:r>
    </w:p>
    <w:p w14:paraId="3E2DEC31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ind w:left="0" w:leftChars="0" w:firstLine="400" w:firstLineChars="200"/>
        <w:rPr>
          <w:rStyle w:val="9"/>
          <w:rFonts w:cs="Times New Roman"/>
        </w:rPr>
      </w:pPr>
      <w:r>
        <w:rPr>
          <w:rStyle w:val="9"/>
          <w:rFonts w:cs="Times New Roman"/>
        </w:rPr>
        <w:t>运行时实时内容：统一修改 OledUi_ShowDashboard()</w:t>
      </w:r>
    </w:p>
    <w:p w14:paraId="30458485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ind w:left="0" w:leftChars="0" w:firstLine="400" w:firstLineChars="200"/>
        <w:rPr>
          <w:rStyle w:val="9"/>
          <w:rFonts w:cs="Times New Roman"/>
        </w:rPr>
      </w:pPr>
      <w:r>
        <w:rPr>
          <w:rStyle w:val="9"/>
          <w:rFonts w:cs="Times New Roman"/>
        </w:rPr>
        <w:t>临时状态提示：使用 OledUi_ShowStatus()</w:t>
      </w:r>
    </w:p>
    <w:p w14:paraId="54699297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ind w:left="0" w:leftChars="0" w:firstLine="400" w:firstLineChars="200"/>
        <w:rPr>
          <w:rStyle w:val="9"/>
          <w:rFonts w:cs="Times New Roman"/>
        </w:rPr>
      </w:pPr>
      <w:r>
        <w:rPr>
          <w:rStyle w:val="9"/>
          <w:rFonts w:cs="Times New Roman"/>
        </w:rPr>
        <w:t>OledUi_Update() 只负责刷新周期和页面切换，一般不在这里添加显示内容</w:t>
      </w:r>
    </w:p>
    <w:p w14:paraId="45CAA869">
      <w:pPr>
        <w:pStyle w:val="3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jc w:val="left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简单记忆</w:t>
      </w:r>
    </w:p>
    <w:p w14:paraId="1D6B5D5B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改开机内容：LCD 使用 LcdUi_DrawBaseStep；OLED 使用 OledUi_DrawBase</w:t>
      </w:r>
      <w:r>
        <w:rPr>
          <w:rStyle w:val="9"/>
        </w:rPr>
      </w:r>
    </w:p>
    <w:p w14:paraId="2F711BA8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改运行固定内容：LCD 使用 LcdUi_DrawRunBase；OLED 使用 OledUi_DrawRunBase</w:t>
      </w:r>
      <w:r>
        <w:rPr>
          <w:rStyle w:val="9"/>
        </w:rPr>
      </w:r>
    </w:p>
    <w:p w14:paraId="0E3665FC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改动态仪表：LCD 使用 LcdUi_ShowDashboard；OLED 使用 OledUi_ShowDashboard</w:t>
      </w:r>
      <w:r>
        <w:rPr>
          <w:rStyle w:val="9"/>
        </w:rPr>
      </w:r>
    </w:p>
    <w:p w14:paraId="78E04008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改状态提示：LCD 使用 LcdUi_ShowStatus；OLED 使用 OledUi_ShowStatus</w:t>
      </w:r>
      <w:r>
        <w:rPr>
          <w:rStyle w:val="9"/>
        </w:rPr>
      </w:r>
    </w:p>
    <w:p w14:paraId="5A143FCC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定时调用：LCD 使用 LCD_Update；OLED 使用 OLED_Update；更新函数只负责刷新调度，不直接编写页面内容</w:t>
      </w:r>
      <w:r/>
    </w:p>
    <w:p w14:paraId="633C2CED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增加普通 GPIO 时的注意事项</w:t>
      </w:r>
    </w:p>
    <w:p w14:paraId="5AB2FF9A">
      <w:pPr>
        <w:pStyle w:val="5"/>
        <w:keepNext w:val="0"/>
        <w:keepLines w:val="0"/>
        <w:widowControl/>
        <w:suppressLineNumbers w:val="0"/>
        <w:rPr>
          <w:rStyle w:val="9"/>
          <w:rFonts w:hint="default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在 BSP/bsp_gpio.h 中统一管理所有普通 GPIO。新增通道时，应同时核对引脚复用冲突，并通过业务别名使用，避免在业务代码中直接散落 CH 编号。</w:t>
      </w:r>
    </w:p>
    <w:p w14:paraId="6C620B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180" w:lineRule="atLeast"/>
        <w:ind w:left="0" w:right="0"/>
        <w:jc w:val="left"/>
        <w:rPr>
          <w:rStyle w:val="9"/>
          <w:rFonts w:hint="eastAsia" w:eastAsia="宋体" w:cs="Times New Roman"/>
          <w:kern w:val="0"/>
          <w:szCs w:val="24"/>
          <w:lang w:val="en-US" w:eastAsia="zh-CN" w:bidi="ar"/>
        </w:rPr>
      </w:pPr>
    </w:p>
    <w:p w14:paraId="11256D04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AC76CAD"/>
    <w:multiLevelType w:val="singleLevel"/>
    <w:tmpl w:val="AAC76CAD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1">
    <w:nsid w:val="B6B23A62"/>
    <w:multiLevelType w:val="singleLevel"/>
    <w:tmpl w:val="B6B23A62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2">
    <w:nsid w:val="CAD2CBA5"/>
    <w:multiLevelType w:val="multilevel"/>
    <w:tmpl w:val="CAD2CBA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55E7066A"/>
    <w:multiLevelType w:val="singleLevel"/>
    <w:tmpl w:val="55E7066A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6BC3249A"/>
    <w:multiLevelType w:val="singleLevel"/>
    <w:tmpl w:val="6BC3249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F877CCE"/>
    <w:rsid w:val="30F07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174</Words>
  <Characters>413</Characters>
  <Lines>0</Lines>
  <Paragraphs>0</Paragraphs>
  <TotalTime>32</TotalTime>
  <ScaleCrop>false</ScaleCrop>
  <LinksUpToDate>false</LinksUpToDate>
  <CharactersWithSpaces>470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2026-06-25T15:10:00Z</dcterms:created>
  <dc:creator>26894</dc:creator>
  <cp:lastModifiedBy>司景</cp:lastModifiedBy>
  <dcterms:modified xsi:type="dcterms:W3CDTF">2026-07-17T01:21:29Z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eyJoZGlkIjoiZjFmZWIzNDg2MmIzZjExOTIzMmViNTBmYTMwYTk0ZWYiLCJ1c2VySWQiOiIxNjMxMzc1NTkxIn0=</vt:lpwstr>
  </property>
  <property fmtid="{D5CDD505-2E9C-101B-9397-08002B2CF9AE}" pid="4" name="ICV">
    <vt:lpwstr>80A2461567354CE080CDC2B1F84200EA_12</vt:lpwstr>
  </property>
</Properties>
</file>