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Http接口请求常用注解</w:t>
      </w:r>
    </w:p>
    <w:p>
      <w:pPr>
        <w:rPr>
          <w:rFonts w:hint="eastAsia"/>
        </w:rPr>
      </w:pPr>
      <w:r>
        <w:rPr>
          <w:rFonts w:hint="eastAsia"/>
        </w:rPr>
        <w:t>1、GET请求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1、单一参数@RequestMapping(path = "/{id}", method = RequestMethod.GET)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public String getUser(@PathVariable String id ) {}</w:t>
      </w:r>
    </w:p>
    <w:p>
      <w:pPr>
        <w:numPr>
          <w:ilvl w:val="0"/>
          <w:numId w:val="1"/>
        </w:numPr>
        <w:ind w:left="1680" w:leftChars="0" w:firstLine="0" w:firstLineChars="0"/>
        <w:rPr>
          <w:rFonts w:hint="eastAsia"/>
        </w:rPr>
      </w:pPr>
      <w:r>
        <w:rPr>
          <w:rFonts w:hint="eastAsia"/>
        </w:rPr>
        <w:t>@RequestMapping(path="/{depid}/{userid}",method= equestMethod.GET) 可以同时指定多个提交方法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getUser(@PathVariable("depid")String departmentID,@PathVariable("userid") String userid)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3）一个顶俩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@GetMapping = @RequestMapping(method = RequestMethod.GET)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@PostMapping = @RequestMapping(method = RequestMethod.POST)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@PutMapping = @RequestMapping(method = RequestMethod.PUT)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@DeleteMapping = @RequestMapping(method = RequestMethod.DELETE)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4）@RequestParam(value = "name", required = true)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可以设置默认值，比如分页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4)@RequestBody 请求体映射实体类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需要指定http头为 content-type为application/json charset=utf-8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5）@RequestHeader 请求头，比如鉴权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@RequestHeader("access_token") String accessToken</w:t>
      </w:r>
    </w:p>
    <w:p>
      <w:pPr>
        <w:numPr>
          <w:ilvl w:val="0"/>
          <w:numId w:val="2"/>
        </w:numPr>
        <w:ind w:left="1680" w:leftChars="0" w:firstLine="0" w:firstLineChars="0"/>
        <w:rPr>
          <w:rFonts w:hint="eastAsia"/>
        </w:rPr>
      </w:pPr>
      <w:r>
        <w:rPr>
          <w:rFonts w:hint="eastAsia"/>
        </w:rPr>
        <w:t>HttpServletRequest request自动注入获取参数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常用json框架介绍和Jackson返回结果处理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简介：介绍常用json框架和注解的使用，自定义返回json结构和格式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1、常用框架 阿里 fastjson,谷歌gson等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JavaBean序列化为Json，性能：Jackson &gt; FastJson &gt; Gson &gt; Json-lib 同个结构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Jackson、FastJson、Gson类库各有优点，各有自己的专长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空间换时间，时间换空间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2、jackson处理相关自动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指定字段不返回：@JsonIgnore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指定日期格式：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@JsonFormat(pattern="yyyy-MM-dd hh:mm:ss",locale="zh",timezone="GMT+8")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空字段不返回：@JsonInclude(Include.NON_NUll)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指定别名：@JsonProperty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com.example.lchtest.springbootdemo1.domain;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com.fasterxml.jackson.annotation.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>JsonIgnore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lombok.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>Getter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lombok.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>Setter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>@Getter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>@Setter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User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//  @JsonIgnore</w:t>
            </w:r>
            <w:r>
              <w:rPr>
                <w:rFonts w:ascii="Arial" w:hAnsi="Arial" w:eastAsia="Consolas" w:cs="Arial"/>
                <w:i/>
                <w:color w:val="808080"/>
                <w:sz w:val="16"/>
                <w:szCs w:val="16"/>
                <w:shd w:val="clear" w:fill="FFFFFF"/>
              </w:rPr>
              <w:t>指定的字段不返回</w:t>
            </w:r>
            <w:r>
              <w:rPr>
                <w:rFonts w:hint="default" w:ascii="Arial" w:hAnsi="Arial" w:eastAsia="Consolas" w:cs="Arial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>@JsonIgnore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private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private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phone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createTime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User(){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User(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age, String pwd, String phone, Date createTime)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age;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 xml:space="preserve">pwd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pwd;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 xml:space="preserve">phone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phone;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 xml:space="preserve">createTime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createTime;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com.example.lchtest.springbootdemo1.controller;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com.example.lchtest.springbootdemo1.domain.User;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RequestMapping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RestController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java.util.Map;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@RestController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SampleController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"/testJson"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Object testJson(){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User(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"abc"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"1111111"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接口请求结果如下：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可以看到加了 @JsonIgnore注解的字段没有返回，但是时间的格式不是我想要的格式，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92040" cy="8763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给phone指定一个序列化的别名，给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createTime</w:t>
      </w:r>
      <w:r>
        <w:rPr>
          <w:rFonts w:hint="eastAsia" w:ascii="Consolas" w:hAnsi="Consolas" w:eastAsia="宋体" w:cs="Consolas"/>
          <w:b/>
          <w:color w:val="660E7A"/>
          <w:sz w:val="19"/>
          <w:szCs w:val="19"/>
          <w:shd w:val="clear" w:fill="FFFFFF"/>
          <w:lang w:val="en-US" w:eastAsia="zh-CN"/>
        </w:rPr>
        <w:t>指定返回的时间格式：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@JsonProperty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"account"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phone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@JsonFormat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(pattern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"yyyy-MM-dd hh:mm:ss"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,timezone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"GMT+8"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createTime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再次请求：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30040" cy="7239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SpringBoot2.x目录文件结构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SpringBoot目录文件结构和官方推荐的目录规范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1、目录讲解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src/main/java：存放代码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src/main/resources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static: 存放静态文件，比如 css、js、image, （访问方式 http://localhost:8080/js/main.js）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templates:存放静态页面jsp,html,tpl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config:存放配置文件,application.properties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resources: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2、引入依赖 Thymeleaf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&lt;groupId&gt;org.springframework.boot&lt;/groupId&gt;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&lt;artifactId&gt;spring-boot-starter-thymeleaf&lt;/artifactId&gt;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注意：如果不引人这个依赖包，html文件应该放在默认加载文件夹里面，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比如resources、static、public这个几个文件夹，才可以访问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3、同个文件的加载顺序,静态资源文件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Spring Boot 默认会挨个从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META/resources &gt; resources &gt; static &gt; public  里面找是否存在相应的资源，如果有则直接返回。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Why? 这是因为源码中就是这么定义的，参考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"https://blog.csdn.net/qq_34797335/article/details/80194137"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https://blog.csdn.net/qq_34797335/article/details/80194137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4、默认配置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官网地址：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https://docs.spring.io/spring-boot/docs/current/reference/html/boot-features-developing-web-applications.html#boot-features-spring-mvc-static-content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spring.resources.static-locations= classpath:/META-INF/resources/,classpath:/resources/,classpath:/static/,classpath:/public/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2.资源文件加载目录顺序测试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在src/main/resources目录下创建resources、public目录，分别创建test.js文件，打印所属目录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13125" cy="3208655"/>
            <wp:effectExtent l="0" t="0" r="63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启动项目访问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"http://localhost:8080/test.js"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http://localhost:8080/test.js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进行测试：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第一次访问：获取到的是src/main/resources/resources目录下的js文件，将 这个文件改名，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51480" cy="650875"/>
            <wp:effectExtent l="0" t="0" r="508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第二次访问：获取到的是src/main/resources/static目录下的js文件，将这个文件改名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63240" cy="62484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第三次访问：获取到的是src/main/resources/pbulic目录下的js文件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01340" cy="708660"/>
            <wp:effectExtent l="0" t="0" r="762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这说明了同名的资源文件，</w:t>
      </w:r>
      <w:r>
        <w:rPr>
          <w:rFonts w:hint="default"/>
          <w:lang w:val="en-US" w:eastAsia="zh-CN"/>
        </w:rPr>
        <w:t xml:space="preserve">Spring Boot </w:t>
      </w:r>
      <w:r>
        <w:rPr>
          <w:rFonts w:hint="eastAsia"/>
          <w:lang w:val="en-US" w:eastAsia="zh-CN"/>
        </w:rPr>
        <w:t>加载的默认顺序是</w:t>
      </w:r>
      <w:r>
        <w:rPr>
          <w:rFonts w:hint="default"/>
          <w:lang w:val="en-US" w:eastAsia="zh-CN"/>
        </w:rPr>
        <w:t xml:space="preserve"> resources &gt; static &gt; public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3.访问自定义资源目录下的文件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在前述步骤，将public目录的test.js改名，重新访问：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"http://localhost:8080/test.js"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http://localhost:8080/test.js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结果如下，发现无法找到文件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732915"/>
            <wp:effectExtent l="0" t="0" r="4445" b="44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说明访问</w:t>
      </w:r>
      <w:r>
        <w:rPr>
          <w:rFonts w:hint="default"/>
          <w:sz w:val="21"/>
          <w:szCs w:val="21"/>
          <w:lang w:val="en-US" w:eastAsia="zh-CN"/>
        </w:rPr>
        <w:t>re</w:t>
      </w:r>
      <w:r>
        <w:rPr>
          <w:rFonts w:hint="default"/>
          <w:lang w:val="en-US" w:eastAsia="zh-CN"/>
        </w:rPr>
        <w:t xml:space="preserve">sources 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 xml:space="preserve">static 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 xml:space="preserve">public </w:t>
      </w:r>
      <w:r>
        <w:rPr>
          <w:rFonts w:hint="eastAsia"/>
          <w:lang w:val="en-US" w:eastAsia="zh-CN"/>
        </w:rPr>
        <w:t>目录之外的资源，需要手动去配置资源加载路径，在application.properties中添加如下配置，加上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classpath:/templates/</w:t>
      </w:r>
      <w:r>
        <w:rPr>
          <w:rFonts w:hint="eastAsia"/>
          <w:lang w:val="en-US"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spring.resources.static-locations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classpath:/META-INF/resources/, classpath:/resources/, classpath:/static/, classpath:/public/,classpath:/templates/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然后再去访问：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19755" cy="718820"/>
            <wp:effectExtent l="0" t="0" r="4445" b="1270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Tips：发现一个小技巧，输入配置项值时，停顿一些，会有一个提示，点击三个点，出现Quick Definition,然后在弹出框的界面上，会显示出这个配置项所在的类名，点进去可以查看反编译出来的源码：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085850"/>
            <wp:effectExtent l="0" t="0" r="4445" b="1143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或者直接鼠标右键，goto Declartion or usages，就可以打开所在的类ResourceProperties（这是一个配置类）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155700"/>
            <wp:effectExtent l="0" t="0" r="2540" b="254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可以看到它里面定义了默认的资源加载路径：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static final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String[] CLASSPATH_RESOURCE_LOCATIONS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String[]{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"classpath:/META-INF/resources/"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"classpath:/resources/"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"classpath:/static/"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"classpath:/public/"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4.访问css/图片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访问css文件： src/main/resources/目录下的resources 和static目录下的文件，访问时，不需要再带上resources static，默认从这两个目录下查找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29000" cy="88392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访问静态图片：在static目录下创建一个images目录（名字任意），访问该目录下的图片：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57400" cy="88392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"http://localhost:8080/images/1.png"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http://localhost:8080/images/1.png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832860" cy="1729740"/>
            <wp:effectExtent l="0" t="0" r="762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5.访问html页面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如果直接访问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http://localhost:8080/index.html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，则会报404的错误，这时在pom中 添加模板引擎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thymeleaf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依赖，刷新maven依赖，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spring-boot-starter-thymeleaf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添加一个controller：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"/index"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Object idnex(){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"index"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访问结果如下，也就是说，依赖了模板引擎，springboot会自动把idnex这个逻辑视图名映射到</w:t>
      </w:r>
      <w:r>
        <w:rPr>
          <w:rFonts w:hint="eastAsia"/>
          <w:lang w:val="en-US" w:eastAsia="zh-CN"/>
        </w:rPr>
        <w:t>src/main/resources目录下的index.html中去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853940" cy="99822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A8A2A"/>
    <w:multiLevelType w:val="singleLevel"/>
    <w:tmpl w:val="8B0A8A2A"/>
    <w:lvl w:ilvl="0" w:tentative="0">
      <w:start w:val="2"/>
      <w:numFmt w:val="decimal"/>
      <w:suff w:val="space"/>
      <w:lvlText w:val="%1)"/>
      <w:lvlJc w:val="left"/>
      <w:pPr>
        <w:ind w:left="1680" w:leftChars="0" w:firstLine="0" w:firstLineChars="0"/>
      </w:pPr>
    </w:lvl>
  </w:abstractNum>
  <w:abstractNum w:abstractNumId="1">
    <w:nsid w:val="F2B14806"/>
    <w:multiLevelType w:val="singleLevel"/>
    <w:tmpl w:val="F2B14806"/>
    <w:lvl w:ilvl="0" w:tentative="0">
      <w:start w:val="6"/>
      <w:numFmt w:val="decimal"/>
      <w:suff w:val="nothing"/>
      <w:lvlText w:val="%1）"/>
      <w:lvlJc w:val="left"/>
      <w:pPr>
        <w:ind w:left="168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C3102"/>
    <w:rsid w:val="134D64D1"/>
    <w:rsid w:val="1D4E13E3"/>
    <w:rsid w:val="1EB10D33"/>
    <w:rsid w:val="3DE31879"/>
    <w:rsid w:val="3E0D07BA"/>
    <w:rsid w:val="40546CD1"/>
    <w:rsid w:val="5773212E"/>
    <w:rsid w:val="5BCA6C29"/>
    <w:rsid w:val="5F602B92"/>
    <w:rsid w:val="6B306DFF"/>
    <w:rsid w:val="6EA640B6"/>
    <w:rsid w:val="6FA904AE"/>
    <w:rsid w:val="78E0548E"/>
    <w:rsid w:val="797F77A0"/>
    <w:rsid w:val="7D80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2019-12-25T23:21:00Z</dcterms:created>
  <dc:creator>pc</dc:creator>
  <cp:lastModifiedBy>pc</cp:lastModifiedBy>
  <dcterms:modified xsi:type="dcterms:W3CDTF">2019-12-26T15:07:52Z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